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250" w:rsidRPr="00E12250" w:rsidRDefault="00E12250" w:rsidP="00E12250">
      <w:pPr>
        <w:jc w:val="center"/>
        <w:rPr>
          <w:rFonts w:asciiTheme="majorHAnsi" w:hAnsiTheme="majorHAnsi" w:cs="Arial"/>
          <w:b/>
          <w:i/>
          <w:sz w:val="40"/>
          <w:szCs w:val="40"/>
          <w:u w:val="single"/>
        </w:rPr>
      </w:pPr>
      <w:bookmarkStart w:id="0" w:name="_GoBack"/>
      <w:bookmarkEnd w:id="0"/>
      <w:r w:rsidRPr="00E12250">
        <w:rPr>
          <w:rFonts w:asciiTheme="majorHAnsi" w:hAnsiTheme="majorHAnsi" w:cs="Arial"/>
          <w:b/>
          <w:i/>
          <w:noProof/>
          <w:sz w:val="40"/>
          <w:szCs w:val="40"/>
          <w:lang w:val="fr-FR" w:eastAsia="fr-FR"/>
        </w:rPr>
        <w:drawing>
          <wp:anchor distT="0" distB="0" distL="114300" distR="114300" simplePos="0" relativeHeight="251658240" behindDoc="1" locked="0" layoutInCell="1" allowOverlap="1">
            <wp:simplePos x="0" y="0"/>
            <wp:positionH relativeFrom="column">
              <wp:posOffset>4167505</wp:posOffset>
            </wp:positionH>
            <wp:positionV relativeFrom="paragraph">
              <wp:posOffset>-690245</wp:posOffset>
            </wp:positionV>
            <wp:extent cx="2305050" cy="3333750"/>
            <wp:effectExtent l="19050" t="0" r="0" b="0"/>
            <wp:wrapNone/>
            <wp:docPr id="1" name="Image 0" descr="be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be.jpg"/>
                    <pic:cNvPicPr/>
                  </pic:nvPicPr>
                  <pic:blipFill>
                    <a:blip r:embed="rId5" cstate="print"/>
                    <a:stretch>
                      <a:fillRect/>
                    </a:stretch>
                  </pic:blipFill>
                  <pic:spPr>
                    <a:xfrm>
                      <a:off x="0" y="0"/>
                      <a:ext cx="2305050" cy="3333750"/>
                    </a:xfrm>
                    <a:prstGeom prst="rect">
                      <a:avLst/>
                    </a:prstGeom>
                  </pic:spPr>
                </pic:pic>
              </a:graphicData>
            </a:graphic>
          </wp:anchor>
        </w:drawing>
      </w:r>
      <w:r w:rsidR="003F6F68" w:rsidRPr="00E12250">
        <w:rPr>
          <w:rFonts w:asciiTheme="majorHAnsi" w:hAnsiTheme="majorHAnsi" w:cs="Arial"/>
          <w:b/>
          <w:i/>
          <w:sz w:val="40"/>
          <w:szCs w:val="40"/>
          <w:u w:val="single"/>
        </w:rPr>
        <w:t xml:space="preserve">Projet d’accueil </w:t>
      </w:r>
    </w:p>
    <w:p w:rsidR="004A3BB7" w:rsidRDefault="003F6F68" w:rsidP="00E12250">
      <w:pPr>
        <w:jc w:val="center"/>
        <w:rPr>
          <w:rFonts w:asciiTheme="majorHAnsi" w:hAnsiTheme="majorHAnsi" w:cs="Arial"/>
          <w:b/>
          <w:i/>
          <w:sz w:val="40"/>
          <w:szCs w:val="40"/>
          <w:u w:val="single"/>
        </w:rPr>
      </w:pPr>
      <w:proofErr w:type="gramStart"/>
      <w:r w:rsidRPr="00E12250">
        <w:rPr>
          <w:rFonts w:asciiTheme="majorHAnsi" w:hAnsiTheme="majorHAnsi" w:cs="Arial"/>
          <w:b/>
          <w:i/>
          <w:sz w:val="40"/>
          <w:szCs w:val="40"/>
          <w:u w:val="single"/>
        </w:rPr>
        <w:t>en</w:t>
      </w:r>
      <w:proofErr w:type="gramEnd"/>
      <w:r w:rsidRPr="00E12250">
        <w:rPr>
          <w:rFonts w:asciiTheme="majorHAnsi" w:hAnsiTheme="majorHAnsi" w:cs="Arial"/>
          <w:b/>
          <w:i/>
          <w:sz w:val="40"/>
          <w:szCs w:val="40"/>
          <w:u w:val="single"/>
        </w:rPr>
        <w:t xml:space="preserve"> accord avec le code de qualité</w:t>
      </w:r>
    </w:p>
    <w:p w:rsidR="00E12250" w:rsidRPr="00E12250" w:rsidRDefault="00E12250" w:rsidP="00E12250">
      <w:pPr>
        <w:jc w:val="center"/>
        <w:rPr>
          <w:rFonts w:asciiTheme="majorHAnsi" w:hAnsiTheme="majorHAnsi" w:cs="Arial"/>
          <w:b/>
          <w:i/>
          <w:sz w:val="40"/>
          <w:szCs w:val="40"/>
          <w:u w:val="single"/>
        </w:rPr>
      </w:pPr>
    </w:p>
    <w:p w:rsidR="003F6F68" w:rsidRPr="00E12250" w:rsidRDefault="00F63A3E">
      <w:pPr>
        <w:rPr>
          <w:rFonts w:asciiTheme="majorHAnsi" w:hAnsiTheme="majorHAnsi" w:cs="Arial"/>
          <w:b/>
          <w:i/>
          <w:sz w:val="40"/>
          <w:szCs w:val="40"/>
        </w:rPr>
      </w:pPr>
      <w:r w:rsidRPr="00E12250">
        <w:rPr>
          <w:rFonts w:asciiTheme="majorHAnsi" w:hAnsiTheme="majorHAnsi" w:cs="Arial"/>
          <w:b/>
          <w:i/>
          <w:sz w:val="40"/>
          <w:szCs w:val="40"/>
        </w:rPr>
        <w:t>« </w:t>
      </w:r>
      <w:r w:rsidR="003F6F68" w:rsidRPr="00E12250">
        <w:rPr>
          <w:rFonts w:asciiTheme="majorHAnsi" w:hAnsiTheme="majorHAnsi" w:cs="Arial"/>
          <w:b/>
          <w:i/>
          <w:sz w:val="40"/>
          <w:szCs w:val="40"/>
        </w:rPr>
        <w:t>Les galipettes</w:t>
      </w:r>
      <w:r w:rsidRPr="00E12250">
        <w:rPr>
          <w:rFonts w:asciiTheme="majorHAnsi" w:hAnsiTheme="majorHAnsi" w:cs="Arial"/>
          <w:b/>
          <w:i/>
          <w:sz w:val="40"/>
          <w:szCs w:val="40"/>
        </w:rPr>
        <w:t> »</w:t>
      </w:r>
    </w:p>
    <w:p w:rsidR="003F6F68" w:rsidRPr="00E12250" w:rsidRDefault="003F6F68">
      <w:pPr>
        <w:rPr>
          <w:rFonts w:asciiTheme="majorHAnsi" w:hAnsiTheme="majorHAnsi" w:cs="Arial"/>
          <w:b/>
          <w:i/>
          <w:sz w:val="28"/>
          <w:szCs w:val="28"/>
          <w:u w:val="single"/>
        </w:rPr>
      </w:pPr>
    </w:p>
    <w:p w:rsidR="003F6F68" w:rsidRPr="00E12250" w:rsidRDefault="003F6F68" w:rsidP="003F6F68">
      <w:pPr>
        <w:rPr>
          <w:rFonts w:asciiTheme="majorHAnsi" w:hAnsiTheme="majorHAnsi" w:cs="Arial"/>
          <w:i/>
          <w:sz w:val="28"/>
          <w:szCs w:val="28"/>
        </w:rPr>
      </w:pPr>
      <w:r w:rsidRPr="00E12250">
        <w:rPr>
          <w:rFonts w:asciiTheme="majorHAnsi" w:hAnsiTheme="majorHAnsi" w:cs="Arial"/>
          <w:i/>
          <w:sz w:val="28"/>
          <w:szCs w:val="28"/>
        </w:rPr>
        <w:t>Fait en concertation avec les collaboratrices.</w:t>
      </w:r>
    </w:p>
    <w:p w:rsidR="00B22D59" w:rsidRPr="00E12250" w:rsidRDefault="003F6F68" w:rsidP="003F6F68">
      <w:pPr>
        <w:rPr>
          <w:rFonts w:asciiTheme="majorHAnsi" w:hAnsiTheme="majorHAnsi" w:cs="Arial"/>
          <w:i/>
          <w:sz w:val="28"/>
          <w:szCs w:val="28"/>
        </w:rPr>
      </w:pPr>
      <w:r w:rsidRPr="00E12250">
        <w:rPr>
          <w:rFonts w:asciiTheme="majorHAnsi" w:hAnsiTheme="majorHAnsi" w:cs="Arial"/>
          <w:i/>
          <w:sz w:val="28"/>
          <w:szCs w:val="28"/>
        </w:rPr>
        <w:t>Réactualisé lors de réunion d’équipe.</w:t>
      </w:r>
    </w:p>
    <w:p w:rsidR="003F6F68" w:rsidRPr="00E12250" w:rsidRDefault="003F6F68" w:rsidP="003F6F68">
      <w:pPr>
        <w:rPr>
          <w:rFonts w:asciiTheme="majorHAnsi" w:hAnsiTheme="majorHAnsi" w:cs="Arial"/>
          <w:i/>
          <w:sz w:val="28"/>
          <w:szCs w:val="28"/>
        </w:rPr>
      </w:pPr>
      <w:r w:rsidRPr="00E12250">
        <w:rPr>
          <w:rFonts w:asciiTheme="majorHAnsi" w:hAnsiTheme="majorHAnsi" w:cs="Arial"/>
          <w:i/>
          <w:sz w:val="28"/>
          <w:szCs w:val="28"/>
        </w:rPr>
        <w:t>En négociation et consultation des parents.</w:t>
      </w:r>
    </w:p>
    <w:p w:rsidR="004A3BB7" w:rsidRPr="00E12250" w:rsidRDefault="004A3BB7" w:rsidP="003F6F68">
      <w:pPr>
        <w:rPr>
          <w:rFonts w:asciiTheme="majorHAnsi" w:hAnsiTheme="majorHAnsi" w:cs="Arial"/>
          <w:i/>
          <w:sz w:val="36"/>
          <w:szCs w:val="36"/>
        </w:rPr>
      </w:pPr>
    </w:p>
    <w:p w:rsidR="003F6F68" w:rsidRPr="00975CDE" w:rsidRDefault="003F6F68" w:rsidP="003F6F68">
      <w:pPr>
        <w:pStyle w:val="Paragraphedeliste"/>
        <w:numPr>
          <w:ilvl w:val="0"/>
          <w:numId w:val="1"/>
        </w:numPr>
        <w:rPr>
          <w:rFonts w:asciiTheme="majorHAnsi" w:hAnsiTheme="majorHAnsi" w:cs="Arial"/>
          <w:i/>
          <w:sz w:val="32"/>
          <w:szCs w:val="32"/>
        </w:rPr>
      </w:pPr>
      <w:r w:rsidRPr="00975CDE">
        <w:rPr>
          <w:rFonts w:asciiTheme="majorHAnsi" w:hAnsiTheme="majorHAnsi" w:cs="Arial"/>
          <w:b/>
          <w:i/>
          <w:sz w:val="32"/>
          <w:szCs w:val="32"/>
          <w:u w:val="single"/>
        </w:rPr>
        <w:t>Types de garde organisés</w:t>
      </w:r>
    </w:p>
    <w:p w:rsidR="00B22D59" w:rsidRPr="00E12250" w:rsidRDefault="00B22D59" w:rsidP="00B22D59">
      <w:pPr>
        <w:pStyle w:val="Paragraphedeliste"/>
        <w:rPr>
          <w:rFonts w:asciiTheme="majorHAnsi" w:hAnsiTheme="majorHAnsi" w:cs="Arial"/>
          <w:i/>
          <w:sz w:val="28"/>
          <w:szCs w:val="28"/>
        </w:rPr>
      </w:pPr>
    </w:p>
    <w:p w:rsidR="003F6F68" w:rsidRPr="00E12250" w:rsidRDefault="003F6F68" w:rsidP="003F6F68">
      <w:pPr>
        <w:rPr>
          <w:rFonts w:asciiTheme="majorHAnsi" w:hAnsiTheme="majorHAnsi" w:cs="Arial"/>
          <w:i/>
          <w:sz w:val="28"/>
          <w:szCs w:val="28"/>
        </w:rPr>
      </w:pPr>
      <w:r w:rsidRPr="00E12250">
        <w:rPr>
          <w:rFonts w:asciiTheme="majorHAnsi" w:hAnsiTheme="majorHAnsi" w:cs="Arial"/>
          <w:i/>
          <w:sz w:val="28"/>
          <w:szCs w:val="28"/>
        </w:rPr>
        <w:t xml:space="preserve">Maison d’enfants en externat : </w:t>
      </w:r>
    </w:p>
    <w:p w:rsidR="003F2B3E" w:rsidRPr="00E12250" w:rsidRDefault="003F6F68" w:rsidP="003F2B3E">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Section « bébés » de 0 à +/- 9 mois</w:t>
      </w:r>
    </w:p>
    <w:p w:rsidR="003F6F68" w:rsidRPr="00E12250" w:rsidRDefault="003F6F68" w:rsidP="003F6F68">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Section « moyens » de +/- 9 mois à 1</w:t>
      </w:r>
      <w:r w:rsidR="00E12250">
        <w:rPr>
          <w:rFonts w:asciiTheme="majorHAnsi" w:hAnsiTheme="majorHAnsi" w:cs="Arial"/>
          <w:i/>
          <w:sz w:val="28"/>
          <w:szCs w:val="28"/>
        </w:rPr>
        <w:t>8</w:t>
      </w:r>
      <w:r w:rsidRPr="00E12250">
        <w:rPr>
          <w:rFonts w:asciiTheme="majorHAnsi" w:hAnsiTheme="majorHAnsi" w:cs="Arial"/>
          <w:i/>
          <w:sz w:val="28"/>
          <w:szCs w:val="28"/>
        </w:rPr>
        <w:t>mois</w:t>
      </w:r>
    </w:p>
    <w:p w:rsidR="003F6F68" w:rsidRPr="00E12250" w:rsidRDefault="003F6F68" w:rsidP="003F6F68">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Section « grands » de +/- 1</w:t>
      </w:r>
      <w:r w:rsidR="00E12250">
        <w:rPr>
          <w:rFonts w:asciiTheme="majorHAnsi" w:hAnsiTheme="majorHAnsi" w:cs="Arial"/>
          <w:i/>
          <w:sz w:val="28"/>
          <w:szCs w:val="28"/>
        </w:rPr>
        <w:t>8</w:t>
      </w:r>
      <w:r w:rsidRPr="00E12250">
        <w:rPr>
          <w:rFonts w:asciiTheme="majorHAnsi" w:hAnsiTheme="majorHAnsi" w:cs="Arial"/>
          <w:i/>
          <w:sz w:val="28"/>
          <w:szCs w:val="28"/>
        </w:rPr>
        <w:t xml:space="preserve"> mois à 30 mois</w:t>
      </w:r>
    </w:p>
    <w:p w:rsidR="00E40EA0" w:rsidRPr="00E12250" w:rsidRDefault="00E40EA0" w:rsidP="00E40EA0">
      <w:pPr>
        <w:rPr>
          <w:rFonts w:asciiTheme="majorHAnsi" w:hAnsiTheme="majorHAnsi" w:cs="Arial"/>
          <w:i/>
          <w:sz w:val="28"/>
          <w:szCs w:val="28"/>
        </w:rPr>
      </w:pPr>
      <w:r w:rsidRPr="00E12250">
        <w:rPr>
          <w:rFonts w:asciiTheme="majorHAnsi" w:hAnsiTheme="majorHAnsi" w:cs="Arial"/>
          <w:i/>
          <w:sz w:val="28"/>
          <w:szCs w:val="28"/>
        </w:rPr>
        <w:t>De cette façon, les besoins et capacités de chacun sont respectés.</w:t>
      </w:r>
    </w:p>
    <w:p w:rsidR="00E40EA0" w:rsidRPr="00E12250" w:rsidRDefault="00E40EA0" w:rsidP="00E40EA0">
      <w:pPr>
        <w:rPr>
          <w:rFonts w:asciiTheme="majorHAnsi" w:hAnsiTheme="majorHAnsi" w:cs="Arial"/>
          <w:i/>
          <w:sz w:val="28"/>
          <w:szCs w:val="28"/>
        </w:rPr>
      </w:pPr>
      <w:r w:rsidRPr="00E12250">
        <w:rPr>
          <w:rFonts w:asciiTheme="majorHAnsi" w:hAnsiTheme="majorHAnsi" w:cs="Arial"/>
          <w:i/>
          <w:sz w:val="28"/>
          <w:szCs w:val="28"/>
        </w:rPr>
        <w:t xml:space="preserve">Le regroupement par tranche </w:t>
      </w:r>
      <w:r w:rsidR="003F2B3E" w:rsidRPr="00E12250">
        <w:rPr>
          <w:rFonts w:asciiTheme="majorHAnsi" w:hAnsiTheme="majorHAnsi" w:cs="Arial"/>
          <w:i/>
          <w:sz w:val="28"/>
          <w:szCs w:val="28"/>
        </w:rPr>
        <w:t>d’âge</w:t>
      </w:r>
      <w:r w:rsidRPr="00E12250">
        <w:rPr>
          <w:rFonts w:asciiTheme="majorHAnsi" w:hAnsiTheme="majorHAnsi" w:cs="Arial"/>
          <w:i/>
          <w:sz w:val="28"/>
          <w:szCs w:val="28"/>
        </w:rPr>
        <w:t xml:space="preserve"> permet aux plus petits de s’épanouir</w:t>
      </w:r>
      <w:r w:rsidR="003F2B3E" w:rsidRPr="00E12250">
        <w:rPr>
          <w:rFonts w:asciiTheme="majorHAnsi" w:hAnsiTheme="majorHAnsi" w:cs="Arial"/>
          <w:i/>
          <w:sz w:val="28"/>
          <w:szCs w:val="28"/>
        </w:rPr>
        <w:t xml:space="preserve"> à leur rythme tout en étant motivés par des enfants un peu plus âgées qu’eux.</w:t>
      </w:r>
    </w:p>
    <w:p w:rsidR="003F6F68" w:rsidRDefault="003F2B3E" w:rsidP="003F6F68">
      <w:pPr>
        <w:rPr>
          <w:rFonts w:asciiTheme="majorHAnsi" w:hAnsiTheme="majorHAnsi" w:cs="Arial"/>
          <w:i/>
          <w:sz w:val="28"/>
          <w:szCs w:val="28"/>
        </w:rPr>
      </w:pPr>
      <w:r w:rsidRPr="00E12250">
        <w:rPr>
          <w:rFonts w:asciiTheme="majorHAnsi" w:hAnsiTheme="majorHAnsi" w:cs="Arial"/>
          <w:i/>
          <w:sz w:val="28"/>
          <w:szCs w:val="28"/>
        </w:rPr>
        <w:t xml:space="preserve">La section des plus grands, quant à elle, peut profiter de jeux et </w:t>
      </w:r>
      <w:r w:rsidR="00E12250" w:rsidRPr="00E12250">
        <w:rPr>
          <w:rFonts w:asciiTheme="majorHAnsi" w:hAnsiTheme="majorHAnsi" w:cs="Arial"/>
          <w:i/>
          <w:sz w:val="28"/>
          <w:szCs w:val="28"/>
        </w:rPr>
        <w:t>d’occupations adaptées</w:t>
      </w:r>
      <w:r w:rsidRPr="00E12250">
        <w:rPr>
          <w:rFonts w:asciiTheme="majorHAnsi" w:hAnsiTheme="majorHAnsi" w:cs="Arial"/>
          <w:i/>
          <w:sz w:val="28"/>
          <w:szCs w:val="28"/>
        </w:rPr>
        <w:t xml:space="preserve"> à leur âge, sans devoir se préoccuper des « bébés » qui freineraient leurs activités.</w:t>
      </w:r>
    </w:p>
    <w:p w:rsidR="00E12250" w:rsidRDefault="00E12250" w:rsidP="003F6F68">
      <w:pPr>
        <w:rPr>
          <w:rFonts w:asciiTheme="majorHAnsi" w:hAnsiTheme="majorHAnsi" w:cs="Arial"/>
          <w:i/>
          <w:sz w:val="28"/>
          <w:szCs w:val="28"/>
        </w:rPr>
      </w:pPr>
    </w:p>
    <w:p w:rsidR="00975CDE" w:rsidRPr="00E12250" w:rsidRDefault="00975CDE" w:rsidP="003F6F68">
      <w:pPr>
        <w:rPr>
          <w:rFonts w:asciiTheme="majorHAnsi" w:hAnsiTheme="majorHAnsi" w:cs="Arial"/>
          <w:i/>
          <w:sz w:val="28"/>
          <w:szCs w:val="28"/>
        </w:rPr>
      </w:pPr>
    </w:p>
    <w:p w:rsidR="003F6F68" w:rsidRPr="00975CDE" w:rsidRDefault="003F6F68" w:rsidP="003F6F68">
      <w:pPr>
        <w:pStyle w:val="Paragraphedeliste"/>
        <w:numPr>
          <w:ilvl w:val="0"/>
          <w:numId w:val="1"/>
        </w:numPr>
        <w:rPr>
          <w:rFonts w:asciiTheme="majorHAnsi" w:hAnsiTheme="majorHAnsi" w:cs="Arial"/>
          <w:i/>
          <w:sz w:val="32"/>
          <w:szCs w:val="32"/>
        </w:rPr>
      </w:pPr>
      <w:r w:rsidRPr="00975CDE">
        <w:rPr>
          <w:rFonts w:asciiTheme="majorHAnsi" w:hAnsiTheme="majorHAnsi" w:cs="Arial"/>
          <w:b/>
          <w:i/>
          <w:sz w:val="32"/>
          <w:szCs w:val="32"/>
          <w:u w:val="single"/>
        </w:rPr>
        <w:t>Règlement d’ordre intérieur</w:t>
      </w:r>
    </w:p>
    <w:p w:rsidR="00B22D59" w:rsidRPr="00E12250" w:rsidRDefault="00B22D59" w:rsidP="00B22D59">
      <w:pPr>
        <w:pStyle w:val="Paragraphedeliste"/>
        <w:rPr>
          <w:rFonts w:asciiTheme="majorHAnsi" w:hAnsiTheme="majorHAnsi" w:cs="Arial"/>
          <w:i/>
          <w:sz w:val="28"/>
          <w:szCs w:val="28"/>
        </w:rPr>
      </w:pPr>
    </w:p>
    <w:p w:rsidR="004A3BB7" w:rsidRPr="00E12250" w:rsidRDefault="003F6F68" w:rsidP="003F6F68">
      <w:pPr>
        <w:rPr>
          <w:rFonts w:asciiTheme="majorHAnsi" w:hAnsiTheme="majorHAnsi" w:cs="Arial"/>
          <w:i/>
          <w:sz w:val="28"/>
          <w:szCs w:val="28"/>
        </w:rPr>
      </w:pPr>
      <w:r w:rsidRPr="00E12250">
        <w:rPr>
          <w:rFonts w:asciiTheme="majorHAnsi" w:hAnsiTheme="majorHAnsi" w:cs="Arial"/>
          <w:i/>
          <w:sz w:val="28"/>
          <w:szCs w:val="28"/>
        </w:rPr>
        <w:t xml:space="preserve">Voir le règlement </w:t>
      </w:r>
      <w:r w:rsidR="00F80B82" w:rsidRPr="00E12250">
        <w:rPr>
          <w:rFonts w:asciiTheme="majorHAnsi" w:hAnsiTheme="majorHAnsi" w:cs="Arial"/>
          <w:i/>
          <w:sz w:val="28"/>
          <w:szCs w:val="28"/>
        </w:rPr>
        <w:t>situé</w:t>
      </w:r>
      <w:r w:rsidR="004A3BB7" w:rsidRPr="00E12250">
        <w:rPr>
          <w:rFonts w:asciiTheme="majorHAnsi" w:hAnsiTheme="majorHAnsi" w:cs="Arial"/>
          <w:i/>
          <w:sz w:val="28"/>
          <w:szCs w:val="28"/>
        </w:rPr>
        <w:t xml:space="preserve"> en annexe</w:t>
      </w:r>
    </w:p>
    <w:p w:rsidR="003F6F68" w:rsidRPr="00975CDE" w:rsidRDefault="003F6F68" w:rsidP="003F6F68">
      <w:pPr>
        <w:pStyle w:val="Paragraphedeliste"/>
        <w:numPr>
          <w:ilvl w:val="0"/>
          <w:numId w:val="1"/>
        </w:numPr>
        <w:rPr>
          <w:rFonts w:asciiTheme="majorHAnsi" w:hAnsiTheme="majorHAnsi" w:cs="Arial"/>
          <w:i/>
          <w:sz w:val="32"/>
          <w:szCs w:val="32"/>
        </w:rPr>
      </w:pPr>
      <w:r w:rsidRPr="00975CDE">
        <w:rPr>
          <w:rFonts w:asciiTheme="majorHAnsi" w:hAnsiTheme="majorHAnsi" w:cs="Arial"/>
          <w:b/>
          <w:i/>
          <w:sz w:val="32"/>
          <w:szCs w:val="32"/>
          <w:u w:val="single"/>
        </w:rPr>
        <w:lastRenderedPageBreak/>
        <w:t>Contexte institutionnel dans lequel s’insère l’organisation de la garde</w:t>
      </w:r>
    </w:p>
    <w:p w:rsidR="003F2B3E" w:rsidRPr="00E12250" w:rsidRDefault="003F2B3E" w:rsidP="003F2B3E">
      <w:pPr>
        <w:pStyle w:val="Paragraphedeliste"/>
        <w:rPr>
          <w:rFonts w:asciiTheme="majorHAnsi" w:hAnsiTheme="majorHAnsi" w:cs="Arial"/>
          <w:i/>
          <w:sz w:val="28"/>
          <w:szCs w:val="28"/>
        </w:rPr>
      </w:pPr>
    </w:p>
    <w:p w:rsidR="00E40EA0" w:rsidRPr="00E12250" w:rsidRDefault="00E12250" w:rsidP="00E40EA0">
      <w:pPr>
        <w:rPr>
          <w:rFonts w:asciiTheme="majorHAnsi" w:hAnsiTheme="majorHAnsi" w:cs="Arial"/>
          <w:i/>
          <w:sz w:val="28"/>
          <w:szCs w:val="28"/>
        </w:rPr>
      </w:pPr>
      <w:r w:rsidRPr="00E12250">
        <w:rPr>
          <w:rFonts w:asciiTheme="majorHAnsi" w:hAnsiTheme="majorHAnsi" w:cs="Arial"/>
          <w:i/>
          <w:sz w:val="28"/>
          <w:szCs w:val="28"/>
        </w:rPr>
        <w:t>Quartes</w:t>
      </w:r>
      <w:r w:rsidR="00E40EA0" w:rsidRPr="00E12250">
        <w:rPr>
          <w:rFonts w:asciiTheme="majorHAnsi" w:hAnsiTheme="majorHAnsi" w:cs="Arial"/>
          <w:i/>
          <w:sz w:val="28"/>
          <w:szCs w:val="28"/>
        </w:rPr>
        <w:t xml:space="preserve"> gardiennes indépendantes </w:t>
      </w:r>
      <w:r w:rsidRPr="00E12250">
        <w:rPr>
          <w:rFonts w:asciiTheme="majorHAnsi" w:hAnsiTheme="majorHAnsi" w:cs="Arial"/>
          <w:i/>
          <w:sz w:val="28"/>
          <w:szCs w:val="28"/>
        </w:rPr>
        <w:t>encadrant</w:t>
      </w:r>
      <w:r>
        <w:rPr>
          <w:rFonts w:asciiTheme="majorHAnsi" w:hAnsiTheme="majorHAnsi" w:cs="Arial"/>
          <w:i/>
          <w:sz w:val="28"/>
          <w:szCs w:val="28"/>
        </w:rPr>
        <w:t xml:space="preserve"> et répondant aux </w:t>
      </w:r>
      <w:r w:rsidR="00E40EA0" w:rsidRPr="00E12250">
        <w:rPr>
          <w:rFonts w:asciiTheme="majorHAnsi" w:hAnsiTheme="majorHAnsi" w:cs="Arial"/>
          <w:i/>
          <w:sz w:val="28"/>
          <w:szCs w:val="28"/>
        </w:rPr>
        <w:t>besoin</w:t>
      </w:r>
      <w:r>
        <w:rPr>
          <w:rFonts w:asciiTheme="majorHAnsi" w:hAnsiTheme="majorHAnsi" w:cs="Arial"/>
          <w:i/>
          <w:sz w:val="28"/>
          <w:szCs w:val="28"/>
        </w:rPr>
        <w:t>s</w:t>
      </w:r>
      <w:r w:rsidR="00E40EA0" w:rsidRPr="00E12250">
        <w:rPr>
          <w:rFonts w:asciiTheme="majorHAnsi" w:hAnsiTheme="majorHAnsi" w:cs="Arial"/>
          <w:i/>
          <w:sz w:val="28"/>
          <w:szCs w:val="28"/>
        </w:rPr>
        <w:t xml:space="preserve"> des parents et de leurs enfants.</w:t>
      </w:r>
    </w:p>
    <w:p w:rsidR="00B22D59" w:rsidRPr="00E12250" w:rsidRDefault="00E40EA0" w:rsidP="00B22D59">
      <w:pPr>
        <w:rPr>
          <w:rFonts w:asciiTheme="majorHAnsi" w:hAnsiTheme="majorHAnsi" w:cs="Arial"/>
          <w:i/>
          <w:sz w:val="28"/>
          <w:szCs w:val="28"/>
        </w:rPr>
      </w:pPr>
      <w:r w:rsidRPr="00E12250">
        <w:rPr>
          <w:rFonts w:asciiTheme="majorHAnsi" w:hAnsiTheme="majorHAnsi" w:cs="Arial"/>
          <w:i/>
          <w:sz w:val="28"/>
          <w:szCs w:val="28"/>
        </w:rPr>
        <w:t>Il s’agit d’une équipe motivée et dynamique dont l’expérience s’enrichit quotidiennement de par les situations rencontrées sur le terrain.</w:t>
      </w:r>
    </w:p>
    <w:p w:rsidR="00F63A3E" w:rsidRDefault="00F63A3E" w:rsidP="00B22D59">
      <w:pPr>
        <w:rPr>
          <w:rFonts w:asciiTheme="majorHAnsi" w:hAnsiTheme="majorHAnsi" w:cs="Arial"/>
          <w:i/>
          <w:sz w:val="28"/>
          <w:szCs w:val="28"/>
        </w:rPr>
      </w:pPr>
    </w:p>
    <w:p w:rsidR="00E12250" w:rsidRPr="00E12250" w:rsidRDefault="00E12250" w:rsidP="00B22D59">
      <w:pPr>
        <w:rPr>
          <w:rFonts w:asciiTheme="majorHAnsi" w:hAnsiTheme="majorHAnsi" w:cs="Arial"/>
          <w:i/>
          <w:sz w:val="28"/>
          <w:szCs w:val="28"/>
        </w:rPr>
      </w:pPr>
    </w:p>
    <w:p w:rsidR="00B22D59" w:rsidRPr="00975CDE" w:rsidRDefault="00B22D59" w:rsidP="00B22D59">
      <w:pPr>
        <w:pStyle w:val="Paragraphedeliste"/>
        <w:numPr>
          <w:ilvl w:val="0"/>
          <w:numId w:val="1"/>
        </w:numPr>
        <w:rPr>
          <w:rFonts w:asciiTheme="majorHAnsi" w:hAnsiTheme="majorHAnsi" w:cs="Arial"/>
          <w:i/>
          <w:sz w:val="32"/>
          <w:szCs w:val="32"/>
        </w:rPr>
      </w:pPr>
      <w:r w:rsidRPr="00975CDE">
        <w:rPr>
          <w:rFonts w:asciiTheme="majorHAnsi" w:hAnsiTheme="majorHAnsi" w:cs="Arial"/>
          <w:b/>
          <w:i/>
          <w:sz w:val="32"/>
          <w:szCs w:val="32"/>
          <w:u w:val="single"/>
        </w:rPr>
        <w:t>Mode de fixation de la participation financière des personnes qui confient l’enfant</w:t>
      </w:r>
    </w:p>
    <w:p w:rsidR="00B22D59" w:rsidRPr="00E12250" w:rsidRDefault="00B22D59" w:rsidP="00B22D59">
      <w:pPr>
        <w:pStyle w:val="Paragraphedeliste"/>
        <w:rPr>
          <w:rFonts w:asciiTheme="majorHAnsi" w:hAnsiTheme="majorHAnsi" w:cs="Arial"/>
          <w:i/>
          <w:sz w:val="28"/>
          <w:szCs w:val="28"/>
        </w:rPr>
      </w:pPr>
    </w:p>
    <w:p w:rsidR="00E12250" w:rsidRPr="00E12250" w:rsidRDefault="00E12250" w:rsidP="00E12250">
      <w:pPr>
        <w:ind w:left="420"/>
        <w:rPr>
          <w:rFonts w:asciiTheme="majorHAnsi" w:hAnsiTheme="majorHAnsi" w:cs="Calibri"/>
          <w:i/>
          <w:sz w:val="28"/>
          <w:szCs w:val="28"/>
        </w:rPr>
      </w:pPr>
      <w:r w:rsidRPr="00E12250">
        <w:rPr>
          <w:rFonts w:asciiTheme="majorHAnsi" w:hAnsiTheme="majorHAnsi" w:cs="Calibri"/>
          <w:i/>
          <w:sz w:val="28"/>
          <w:szCs w:val="28"/>
        </w:rPr>
        <w:t xml:space="preserve">Le payement se fait toujours anticipativement le premier de chaque mois et s’entend </w:t>
      </w:r>
      <w:r w:rsidRPr="00E12250">
        <w:rPr>
          <w:rFonts w:asciiTheme="majorHAnsi" w:hAnsiTheme="majorHAnsi" w:cs="Calibri"/>
          <w:b/>
          <w:i/>
          <w:sz w:val="28"/>
          <w:szCs w:val="28"/>
        </w:rPr>
        <w:t>12 mois</w:t>
      </w:r>
      <w:r w:rsidRPr="00E12250">
        <w:rPr>
          <w:rFonts w:asciiTheme="majorHAnsi" w:hAnsiTheme="majorHAnsi" w:cs="Calibri"/>
          <w:i/>
          <w:sz w:val="28"/>
          <w:szCs w:val="28"/>
        </w:rPr>
        <w:t xml:space="preserve"> par an (le montant est calculé sur un forfait en fonction de nos jours de fermeture).</w:t>
      </w:r>
    </w:p>
    <w:p w:rsidR="00E12250" w:rsidRPr="00E12250" w:rsidRDefault="00E12250" w:rsidP="00E12250">
      <w:pPr>
        <w:rPr>
          <w:rFonts w:asciiTheme="majorHAnsi" w:hAnsiTheme="majorHAnsi" w:cs="Calibri"/>
          <w:i/>
          <w:sz w:val="28"/>
          <w:szCs w:val="28"/>
        </w:rPr>
      </w:pPr>
    </w:p>
    <w:p w:rsidR="00E12250" w:rsidRPr="00E12250" w:rsidRDefault="00E12250" w:rsidP="00E12250">
      <w:pPr>
        <w:rPr>
          <w:rFonts w:asciiTheme="majorHAnsi" w:hAnsiTheme="majorHAnsi" w:cs="Calibri"/>
          <w:i/>
          <w:sz w:val="28"/>
          <w:szCs w:val="28"/>
        </w:rPr>
      </w:pPr>
      <w:r w:rsidRPr="00E12250">
        <w:rPr>
          <w:rFonts w:asciiTheme="majorHAnsi" w:hAnsiTheme="majorHAnsi" w:cs="Calibri"/>
          <w:i/>
          <w:sz w:val="28"/>
          <w:szCs w:val="28"/>
        </w:rPr>
        <w:t>La participation financière sera forfaitaire à raison de 25 par jour.</w:t>
      </w:r>
    </w:p>
    <w:p w:rsidR="00E12250" w:rsidRPr="00E12250" w:rsidRDefault="00E12250" w:rsidP="00E12250">
      <w:pPr>
        <w:numPr>
          <w:ilvl w:val="0"/>
          <w:numId w:val="6"/>
        </w:numPr>
        <w:spacing w:after="0" w:line="240" w:lineRule="auto"/>
        <w:rPr>
          <w:rFonts w:asciiTheme="majorHAnsi" w:hAnsiTheme="majorHAnsi" w:cs="Calibri"/>
          <w:i/>
          <w:sz w:val="28"/>
          <w:szCs w:val="28"/>
        </w:rPr>
      </w:pPr>
      <w:r w:rsidRPr="00E12250">
        <w:rPr>
          <w:rFonts w:asciiTheme="majorHAnsi" w:hAnsiTheme="majorHAnsi" w:cs="Calibri"/>
          <w:i/>
          <w:sz w:val="28"/>
          <w:szCs w:val="28"/>
        </w:rPr>
        <w:t>5j/</w:t>
      </w:r>
      <w:proofErr w:type="spellStart"/>
      <w:r w:rsidRPr="00E12250">
        <w:rPr>
          <w:rFonts w:asciiTheme="majorHAnsi" w:hAnsiTheme="majorHAnsi" w:cs="Calibri"/>
          <w:i/>
          <w:sz w:val="28"/>
          <w:szCs w:val="28"/>
        </w:rPr>
        <w:t>sem</w:t>
      </w:r>
      <w:proofErr w:type="spellEnd"/>
      <w:r w:rsidRPr="00E12250">
        <w:rPr>
          <w:rFonts w:asciiTheme="majorHAnsi" w:hAnsiTheme="majorHAnsi" w:cs="Calibri"/>
          <w:i/>
          <w:sz w:val="28"/>
          <w:szCs w:val="28"/>
        </w:rPr>
        <w:t> : 20 x 25 = 500 euro</w:t>
      </w:r>
    </w:p>
    <w:p w:rsidR="00E12250" w:rsidRPr="00E12250" w:rsidRDefault="00E12250" w:rsidP="00E12250">
      <w:pPr>
        <w:numPr>
          <w:ilvl w:val="0"/>
          <w:numId w:val="6"/>
        </w:numPr>
        <w:spacing w:after="0" w:line="240" w:lineRule="auto"/>
        <w:rPr>
          <w:rFonts w:asciiTheme="majorHAnsi" w:hAnsiTheme="majorHAnsi" w:cs="Calibri"/>
          <w:i/>
          <w:sz w:val="28"/>
          <w:szCs w:val="28"/>
        </w:rPr>
      </w:pPr>
      <w:r w:rsidRPr="00E12250">
        <w:rPr>
          <w:rFonts w:asciiTheme="majorHAnsi" w:hAnsiTheme="majorHAnsi" w:cs="Calibri"/>
          <w:i/>
          <w:sz w:val="28"/>
          <w:szCs w:val="28"/>
        </w:rPr>
        <w:t>4j/</w:t>
      </w:r>
      <w:proofErr w:type="spellStart"/>
      <w:r w:rsidRPr="00E12250">
        <w:rPr>
          <w:rFonts w:asciiTheme="majorHAnsi" w:hAnsiTheme="majorHAnsi" w:cs="Calibri"/>
          <w:i/>
          <w:sz w:val="28"/>
          <w:szCs w:val="28"/>
        </w:rPr>
        <w:t>sem</w:t>
      </w:r>
      <w:proofErr w:type="spellEnd"/>
      <w:r w:rsidRPr="00E12250">
        <w:rPr>
          <w:rFonts w:asciiTheme="majorHAnsi" w:hAnsiTheme="majorHAnsi" w:cs="Calibri"/>
          <w:i/>
          <w:sz w:val="28"/>
          <w:szCs w:val="28"/>
        </w:rPr>
        <w:t> : 17 X 25 = 425 euro</w:t>
      </w:r>
    </w:p>
    <w:p w:rsidR="00E12250" w:rsidRPr="00E12250" w:rsidRDefault="00E12250" w:rsidP="00E12250">
      <w:pPr>
        <w:numPr>
          <w:ilvl w:val="0"/>
          <w:numId w:val="6"/>
        </w:numPr>
        <w:spacing w:after="0" w:line="240" w:lineRule="auto"/>
        <w:rPr>
          <w:rFonts w:asciiTheme="majorHAnsi" w:hAnsiTheme="majorHAnsi" w:cs="Calibri"/>
          <w:i/>
          <w:sz w:val="28"/>
          <w:szCs w:val="28"/>
        </w:rPr>
      </w:pPr>
      <w:r w:rsidRPr="00E12250">
        <w:rPr>
          <w:rFonts w:asciiTheme="majorHAnsi" w:hAnsiTheme="majorHAnsi" w:cs="Calibri"/>
          <w:i/>
          <w:sz w:val="28"/>
          <w:szCs w:val="28"/>
        </w:rPr>
        <w:t>3j/</w:t>
      </w:r>
      <w:proofErr w:type="spellStart"/>
      <w:r w:rsidRPr="00E12250">
        <w:rPr>
          <w:rFonts w:asciiTheme="majorHAnsi" w:hAnsiTheme="majorHAnsi" w:cs="Calibri"/>
          <w:i/>
          <w:sz w:val="28"/>
          <w:szCs w:val="28"/>
        </w:rPr>
        <w:t>sem</w:t>
      </w:r>
      <w:proofErr w:type="spellEnd"/>
      <w:r w:rsidRPr="00E12250">
        <w:rPr>
          <w:rFonts w:asciiTheme="majorHAnsi" w:hAnsiTheme="majorHAnsi" w:cs="Calibri"/>
          <w:i/>
          <w:sz w:val="28"/>
          <w:szCs w:val="28"/>
        </w:rPr>
        <w:t> : 13 X 25 = 325 euro</w:t>
      </w:r>
    </w:p>
    <w:p w:rsidR="00975CDE" w:rsidRPr="00975CDE" w:rsidRDefault="00E12250" w:rsidP="003F2B3E">
      <w:pPr>
        <w:numPr>
          <w:ilvl w:val="0"/>
          <w:numId w:val="6"/>
        </w:numPr>
        <w:spacing w:after="0" w:line="240" w:lineRule="auto"/>
        <w:rPr>
          <w:rFonts w:asciiTheme="majorHAnsi" w:hAnsiTheme="majorHAnsi" w:cs="Calibri"/>
          <w:i/>
          <w:sz w:val="28"/>
          <w:szCs w:val="28"/>
        </w:rPr>
      </w:pPr>
      <w:r w:rsidRPr="00E12250">
        <w:rPr>
          <w:rFonts w:asciiTheme="majorHAnsi" w:hAnsiTheme="majorHAnsi" w:cs="Calibri"/>
          <w:i/>
          <w:sz w:val="28"/>
          <w:szCs w:val="28"/>
        </w:rPr>
        <w:t>2j/</w:t>
      </w:r>
      <w:proofErr w:type="spellStart"/>
      <w:r w:rsidRPr="00E12250">
        <w:rPr>
          <w:rFonts w:asciiTheme="majorHAnsi" w:hAnsiTheme="majorHAnsi" w:cs="Calibri"/>
          <w:i/>
          <w:sz w:val="28"/>
          <w:szCs w:val="28"/>
        </w:rPr>
        <w:t>sem</w:t>
      </w:r>
      <w:proofErr w:type="spellEnd"/>
      <w:r w:rsidRPr="00E12250">
        <w:rPr>
          <w:rFonts w:asciiTheme="majorHAnsi" w:hAnsiTheme="majorHAnsi" w:cs="Calibri"/>
          <w:i/>
          <w:sz w:val="28"/>
          <w:szCs w:val="28"/>
        </w:rPr>
        <w:t> : 9 X 25 = 225 (exceptionnel)</w:t>
      </w:r>
    </w:p>
    <w:p w:rsidR="00975CDE" w:rsidRDefault="00975CDE" w:rsidP="003F2B3E">
      <w:pPr>
        <w:rPr>
          <w:rFonts w:asciiTheme="majorHAnsi" w:hAnsiTheme="majorHAnsi" w:cs="Arial"/>
          <w:i/>
          <w:sz w:val="28"/>
          <w:szCs w:val="28"/>
        </w:rPr>
      </w:pPr>
    </w:p>
    <w:p w:rsidR="004B6077" w:rsidRPr="00E12250" w:rsidRDefault="004B6077" w:rsidP="003F2B3E">
      <w:pPr>
        <w:rPr>
          <w:rFonts w:asciiTheme="majorHAnsi" w:hAnsiTheme="majorHAnsi" w:cs="Arial"/>
          <w:i/>
          <w:sz w:val="28"/>
          <w:szCs w:val="28"/>
        </w:rPr>
      </w:pPr>
    </w:p>
    <w:p w:rsidR="00F63A3E" w:rsidRPr="004B6077" w:rsidRDefault="00B22D59" w:rsidP="00F63A3E">
      <w:pPr>
        <w:pStyle w:val="Paragraphedeliste"/>
        <w:numPr>
          <w:ilvl w:val="0"/>
          <w:numId w:val="1"/>
        </w:numPr>
        <w:rPr>
          <w:rFonts w:asciiTheme="majorHAnsi" w:hAnsiTheme="majorHAnsi" w:cs="Arial"/>
          <w:i/>
          <w:sz w:val="32"/>
          <w:szCs w:val="32"/>
        </w:rPr>
      </w:pPr>
      <w:r w:rsidRPr="00975CDE">
        <w:rPr>
          <w:rFonts w:asciiTheme="majorHAnsi" w:hAnsiTheme="majorHAnsi" w:cs="Arial"/>
          <w:b/>
          <w:i/>
          <w:sz w:val="32"/>
          <w:szCs w:val="32"/>
          <w:u w:val="single"/>
        </w:rPr>
        <w:t>Taux d’encadrement pratiqué</w:t>
      </w:r>
    </w:p>
    <w:p w:rsidR="004B6077" w:rsidRPr="004B6077" w:rsidRDefault="004B6077" w:rsidP="004B6077">
      <w:pPr>
        <w:pStyle w:val="Paragraphedeliste"/>
        <w:rPr>
          <w:rFonts w:asciiTheme="majorHAnsi" w:hAnsiTheme="majorHAnsi" w:cs="Arial"/>
          <w:i/>
          <w:sz w:val="32"/>
          <w:szCs w:val="32"/>
        </w:rPr>
      </w:pPr>
    </w:p>
    <w:p w:rsidR="00B22D59" w:rsidRPr="00E12250" w:rsidRDefault="00975CDE" w:rsidP="00B22D59">
      <w:pPr>
        <w:pStyle w:val="Paragraphedeliste"/>
        <w:numPr>
          <w:ilvl w:val="0"/>
          <w:numId w:val="2"/>
        </w:numPr>
        <w:rPr>
          <w:rFonts w:asciiTheme="majorHAnsi" w:hAnsiTheme="majorHAnsi" w:cs="Arial"/>
          <w:i/>
          <w:sz w:val="28"/>
          <w:szCs w:val="28"/>
        </w:rPr>
      </w:pPr>
      <w:r>
        <w:rPr>
          <w:rFonts w:asciiTheme="majorHAnsi" w:hAnsiTheme="majorHAnsi" w:cs="Arial"/>
          <w:i/>
          <w:sz w:val="28"/>
          <w:szCs w:val="28"/>
        </w:rPr>
        <w:t>Une personne</w:t>
      </w:r>
      <w:r w:rsidR="00B22D59" w:rsidRPr="00E12250">
        <w:rPr>
          <w:rFonts w:asciiTheme="majorHAnsi" w:hAnsiTheme="majorHAnsi" w:cs="Arial"/>
          <w:i/>
          <w:sz w:val="28"/>
          <w:szCs w:val="28"/>
        </w:rPr>
        <w:t xml:space="preserve"> présente de </w:t>
      </w:r>
      <w:r>
        <w:rPr>
          <w:rFonts w:asciiTheme="majorHAnsi" w:hAnsiTheme="majorHAnsi" w:cs="Arial"/>
          <w:i/>
          <w:sz w:val="28"/>
          <w:szCs w:val="28"/>
        </w:rPr>
        <w:t>07h</w:t>
      </w:r>
      <w:r w:rsidR="00B22D59" w:rsidRPr="00E12250">
        <w:rPr>
          <w:rFonts w:asciiTheme="majorHAnsi" w:hAnsiTheme="majorHAnsi" w:cs="Arial"/>
          <w:i/>
          <w:sz w:val="28"/>
          <w:szCs w:val="28"/>
        </w:rPr>
        <w:t xml:space="preserve"> à </w:t>
      </w:r>
      <w:r>
        <w:rPr>
          <w:rFonts w:asciiTheme="majorHAnsi" w:hAnsiTheme="majorHAnsi" w:cs="Arial"/>
          <w:i/>
          <w:sz w:val="28"/>
          <w:szCs w:val="28"/>
        </w:rPr>
        <w:t>15</w:t>
      </w:r>
      <w:r w:rsidR="00B22D59" w:rsidRPr="00E12250">
        <w:rPr>
          <w:rFonts w:asciiTheme="majorHAnsi" w:hAnsiTheme="majorHAnsi" w:cs="Arial"/>
          <w:i/>
          <w:sz w:val="28"/>
          <w:szCs w:val="28"/>
        </w:rPr>
        <w:t>h.</w:t>
      </w:r>
    </w:p>
    <w:p w:rsidR="00B22D59" w:rsidRPr="00E12250" w:rsidRDefault="00B22D59" w:rsidP="00B22D59">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 xml:space="preserve">Une personne présente de </w:t>
      </w:r>
      <w:r w:rsidR="00975CDE">
        <w:rPr>
          <w:rFonts w:asciiTheme="majorHAnsi" w:hAnsiTheme="majorHAnsi" w:cs="Arial"/>
          <w:i/>
          <w:sz w:val="28"/>
          <w:szCs w:val="28"/>
        </w:rPr>
        <w:t>8</w:t>
      </w:r>
      <w:r w:rsidRPr="00E12250">
        <w:rPr>
          <w:rFonts w:asciiTheme="majorHAnsi" w:hAnsiTheme="majorHAnsi" w:cs="Arial"/>
          <w:i/>
          <w:sz w:val="28"/>
          <w:szCs w:val="28"/>
        </w:rPr>
        <w:t>h30 à 16h30.</w:t>
      </w:r>
    </w:p>
    <w:p w:rsidR="00B22D59" w:rsidRPr="00E12250" w:rsidRDefault="00B22D59" w:rsidP="00B22D59">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 xml:space="preserve">Une personne présente de </w:t>
      </w:r>
      <w:r w:rsidR="00975CDE">
        <w:rPr>
          <w:rFonts w:asciiTheme="majorHAnsi" w:hAnsiTheme="majorHAnsi" w:cs="Arial"/>
          <w:i/>
          <w:sz w:val="28"/>
          <w:szCs w:val="28"/>
        </w:rPr>
        <w:t>09</w:t>
      </w:r>
      <w:r w:rsidRPr="00E12250">
        <w:rPr>
          <w:rFonts w:asciiTheme="majorHAnsi" w:hAnsiTheme="majorHAnsi" w:cs="Arial"/>
          <w:i/>
          <w:sz w:val="28"/>
          <w:szCs w:val="28"/>
        </w:rPr>
        <w:t>h à 1</w:t>
      </w:r>
      <w:r w:rsidR="00975CDE">
        <w:rPr>
          <w:rFonts w:asciiTheme="majorHAnsi" w:hAnsiTheme="majorHAnsi" w:cs="Arial"/>
          <w:i/>
          <w:sz w:val="28"/>
          <w:szCs w:val="28"/>
        </w:rPr>
        <w:t>7</w:t>
      </w:r>
      <w:r w:rsidRPr="00E12250">
        <w:rPr>
          <w:rFonts w:asciiTheme="majorHAnsi" w:hAnsiTheme="majorHAnsi" w:cs="Arial"/>
          <w:i/>
          <w:sz w:val="28"/>
          <w:szCs w:val="28"/>
        </w:rPr>
        <w:t>h.</w:t>
      </w:r>
    </w:p>
    <w:p w:rsidR="00B22D59" w:rsidRPr="00E12250" w:rsidRDefault="00B22D59" w:rsidP="00B22D59">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 xml:space="preserve">Une personne présente de </w:t>
      </w:r>
      <w:r w:rsidR="00975CDE">
        <w:rPr>
          <w:rFonts w:asciiTheme="majorHAnsi" w:hAnsiTheme="majorHAnsi" w:cs="Arial"/>
          <w:i/>
          <w:sz w:val="28"/>
          <w:szCs w:val="28"/>
        </w:rPr>
        <w:t>10</w:t>
      </w:r>
      <w:r w:rsidRPr="00E12250">
        <w:rPr>
          <w:rFonts w:asciiTheme="majorHAnsi" w:hAnsiTheme="majorHAnsi" w:cs="Arial"/>
          <w:i/>
          <w:sz w:val="28"/>
          <w:szCs w:val="28"/>
        </w:rPr>
        <w:t>h à 1</w:t>
      </w:r>
      <w:r w:rsidR="00975CDE">
        <w:rPr>
          <w:rFonts w:asciiTheme="majorHAnsi" w:hAnsiTheme="majorHAnsi" w:cs="Arial"/>
          <w:i/>
          <w:sz w:val="28"/>
          <w:szCs w:val="28"/>
        </w:rPr>
        <w:t>8</w:t>
      </w:r>
      <w:r w:rsidRPr="00E12250">
        <w:rPr>
          <w:rFonts w:asciiTheme="majorHAnsi" w:hAnsiTheme="majorHAnsi" w:cs="Arial"/>
          <w:i/>
          <w:sz w:val="28"/>
          <w:szCs w:val="28"/>
        </w:rPr>
        <w:t>h.</w:t>
      </w:r>
    </w:p>
    <w:p w:rsidR="0017721F" w:rsidRPr="00E12250" w:rsidRDefault="00B22D59" w:rsidP="00B22D59">
      <w:pPr>
        <w:rPr>
          <w:rFonts w:asciiTheme="majorHAnsi" w:hAnsiTheme="majorHAnsi" w:cs="Arial"/>
          <w:i/>
          <w:sz w:val="28"/>
          <w:szCs w:val="28"/>
        </w:rPr>
      </w:pPr>
      <w:r w:rsidRPr="00E12250">
        <w:rPr>
          <w:rFonts w:asciiTheme="majorHAnsi" w:hAnsiTheme="majorHAnsi" w:cs="Arial"/>
          <w:i/>
          <w:sz w:val="28"/>
          <w:szCs w:val="28"/>
        </w:rPr>
        <w:t>L’encadrement peut varier en fonction du taux de fréquentation et des horaires</w:t>
      </w:r>
      <w:r w:rsidR="0017721F" w:rsidRPr="00E12250">
        <w:rPr>
          <w:rFonts w:asciiTheme="majorHAnsi" w:hAnsiTheme="majorHAnsi" w:cs="Arial"/>
          <w:i/>
          <w:sz w:val="28"/>
          <w:szCs w:val="28"/>
        </w:rPr>
        <w:t xml:space="preserve"> des parents.</w:t>
      </w:r>
    </w:p>
    <w:p w:rsidR="0017721F" w:rsidRPr="00975CDE" w:rsidRDefault="0017721F" w:rsidP="0017721F">
      <w:pPr>
        <w:pStyle w:val="Paragraphedeliste"/>
        <w:numPr>
          <w:ilvl w:val="0"/>
          <w:numId w:val="1"/>
        </w:numPr>
        <w:rPr>
          <w:rFonts w:asciiTheme="majorHAnsi" w:hAnsiTheme="majorHAnsi" w:cs="Arial"/>
          <w:b/>
          <w:i/>
          <w:sz w:val="32"/>
          <w:szCs w:val="32"/>
          <w:u w:val="single"/>
        </w:rPr>
      </w:pPr>
      <w:r w:rsidRPr="00975CDE">
        <w:rPr>
          <w:rFonts w:asciiTheme="majorHAnsi" w:hAnsiTheme="majorHAnsi" w:cs="Arial"/>
          <w:b/>
          <w:i/>
          <w:sz w:val="32"/>
          <w:szCs w:val="32"/>
          <w:u w:val="single"/>
        </w:rPr>
        <w:lastRenderedPageBreak/>
        <w:t>Qualification du personnel</w:t>
      </w:r>
    </w:p>
    <w:p w:rsidR="0017721F" w:rsidRPr="00E12250" w:rsidRDefault="0017721F" w:rsidP="0017721F">
      <w:pPr>
        <w:pStyle w:val="Paragraphedeliste"/>
        <w:rPr>
          <w:rFonts w:asciiTheme="majorHAnsi" w:hAnsiTheme="majorHAnsi" w:cs="Arial"/>
          <w:b/>
          <w:i/>
          <w:sz w:val="28"/>
          <w:szCs w:val="28"/>
          <w:u w:val="single"/>
        </w:rPr>
      </w:pPr>
    </w:p>
    <w:p w:rsidR="00E40EA0" w:rsidRPr="00E12250" w:rsidRDefault="0017721F" w:rsidP="00E40EA0">
      <w:pPr>
        <w:rPr>
          <w:rFonts w:asciiTheme="majorHAnsi" w:hAnsiTheme="majorHAnsi" w:cs="Arial"/>
          <w:i/>
          <w:sz w:val="28"/>
          <w:szCs w:val="28"/>
        </w:rPr>
      </w:pPr>
      <w:r w:rsidRPr="00E12250">
        <w:rPr>
          <w:rFonts w:asciiTheme="majorHAnsi" w:hAnsiTheme="majorHAnsi" w:cs="Arial"/>
          <w:i/>
          <w:sz w:val="28"/>
          <w:szCs w:val="28"/>
        </w:rPr>
        <w:t xml:space="preserve">La responsable, </w:t>
      </w:r>
      <w:proofErr w:type="spellStart"/>
      <w:r w:rsidRPr="00E12250">
        <w:rPr>
          <w:rFonts w:asciiTheme="majorHAnsi" w:hAnsiTheme="majorHAnsi" w:cs="Arial"/>
          <w:i/>
          <w:sz w:val="28"/>
          <w:szCs w:val="28"/>
        </w:rPr>
        <w:t>Goffin</w:t>
      </w:r>
      <w:proofErr w:type="spellEnd"/>
      <w:r w:rsidRPr="00E12250">
        <w:rPr>
          <w:rFonts w:asciiTheme="majorHAnsi" w:hAnsiTheme="majorHAnsi" w:cs="Arial"/>
          <w:i/>
          <w:sz w:val="28"/>
          <w:szCs w:val="28"/>
        </w:rPr>
        <w:t xml:space="preserve"> Emilie infirmière.</w:t>
      </w:r>
      <w:r w:rsidR="00E40EA0" w:rsidRPr="00E12250">
        <w:rPr>
          <w:rFonts w:asciiTheme="majorHAnsi" w:hAnsiTheme="majorHAnsi" w:cs="Arial"/>
          <w:i/>
          <w:sz w:val="28"/>
          <w:szCs w:val="28"/>
        </w:rPr>
        <w:t xml:space="preserve"> </w:t>
      </w:r>
    </w:p>
    <w:p w:rsidR="00F63A3E" w:rsidRDefault="0017721F" w:rsidP="0017721F">
      <w:pPr>
        <w:rPr>
          <w:rFonts w:asciiTheme="majorHAnsi" w:hAnsiTheme="majorHAnsi" w:cs="Arial"/>
          <w:i/>
          <w:sz w:val="28"/>
          <w:szCs w:val="28"/>
        </w:rPr>
      </w:pPr>
      <w:r w:rsidRPr="00E12250">
        <w:rPr>
          <w:rFonts w:asciiTheme="majorHAnsi" w:hAnsiTheme="majorHAnsi" w:cs="Arial"/>
          <w:i/>
          <w:sz w:val="28"/>
          <w:szCs w:val="28"/>
        </w:rPr>
        <w:t>Ses collègues sont respec</w:t>
      </w:r>
      <w:r w:rsidR="00975CDE">
        <w:rPr>
          <w:rFonts w:asciiTheme="majorHAnsi" w:hAnsiTheme="majorHAnsi" w:cs="Arial"/>
          <w:i/>
          <w:sz w:val="28"/>
          <w:szCs w:val="28"/>
        </w:rPr>
        <w:t>tivement institutrice primaire et puéricultrices</w:t>
      </w:r>
      <w:r w:rsidRPr="00E12250">
        <w:rPr>
          <w:rFonts w:asciiTheme="majorHAnsi" w:hAnsiTheme="majorHAnsi" w:cs="Arial"/>
          <w:i/>
          <w:sz w:val="28"/>
          <w:szCs w:val="28"/>
        </w:rPr>
        <w:t>. Elles se forment et s’informent constamment avec toute l’équipe sur le devenir de la petite enfance par le biais de journée ou soirées d’informations et des réunions avec d’autres professionnels de la petite enfance tels que professeurs et chefs de service d’hôpitaux, pédiatrie, psychologue, ostéopathe, kiné, nutritionniste, etc.</w:t>
      </w:r>
      <w:r w:rsidR="00E40EA0" w:rsidRPr="00E12250">
        <w:rPr>
          <w:rFonts w:asciiTheme="majorHAnsi" w:hAnsiTheme="majorHAnsi" w:cs="Arial"/>
          <w:i/>
          <w:sz w:val="28"/>
          <w:szCs w:val="28"/>
        </w:rPr>
        <w:t xml:space="preserve"> </w:t>
      </w:r>
    </w:p>
    <w:p w:rsidR="00975CDE" w:rsidRPr="00E12250" w:rsidRDefault="00975CDE" w:rsidP="0017721F">
      <w:pPr>
        <w:rPr>
          <w:rFonts w:asciiTheme="majorHAnsi" w:hAnsiTheme="majorHAnsi" w:cs="Arial"/>
          <w:i/>
          <w:sz w:val="28"/>
          <w:szCs w:val="28"/>
        </w:rPr>
      </w:pPr>
    </w:p>
    <w:p w:rsidR="005B625E" w:rsidRPr="00975CDE" w:rsidRDefault="00F63A3E" w:rsidP="0017721F">
      <w:pPr>
        <w:pStyle w:val="Paragraphedeliste"/>
        <w:numPr>
          <w:ilvl w:val="0"/>
          <w:numId w:val="1"/>
        </w:numPr>
        <w:rPr>
          <w:rFonts w:asciiTheme="majorHAnsi" w:hAnsiTheme="majorHAnsi" w:cs="Arial"/>
          <w:b/>
          <w:i/>
          <w:sz w:val="32"/>
          <w:szCs w:val="32"/>
          <w:u w:val="single"/>
        </w:rPr>
      </w:pPr>
      <w:r w:rsidRPr="00975CDE">
        <w:rPr>
          <w:rFonts w:asciiTheme="majorHAnsi" w:hAnsiTheme="majorHAnsi" w:cs="Arial"/>
          <w:b/>
          <w:i/>
          <w:sz w:val="32"/>
          <w:szCs w:val="32"/>
          <w:u w:val="single"/>
        </w:rPr>
        <w:t xml:space="preserve">Objectifs </w:t>
      </w:r>
      <w:r w:rsidR="004B6077">
        <w:rPr>
          <w:rFonts w:asciiTheme="majorHAnsi" w:hAnsiTheme="majorHAnsi" w:cs="Arial"/>
          <w:b/>
          <w:i/>
          <w:sz w:val="32"/>
          <w:szCs w:val="32"/>
          <w:u w:val="single"/>
        </w:rPr>
        <w:t>de notre milieu d’accueil</w:t>
      </w:r>
    </w:p>
    <w:p w:rsidR="00091670" w:rsidRPr="00E12250" w:rsidRDefault="0017721F" w:rsidP="0017721F">
      <w:pPr>
        <w:rPr>
          <w:rFonts w:asciiTheme="majorHAnsi" w:hAnsiTheme="majorHAnsi" w:cs="Arial"/>
          <w:b/>
          <w:i/>
          <w:sz w:val="28"/>
          <w:szCs w:val="28"/>
        </w:rPr>
      </w:pPr>
      <w:r w:rsidRPr="00E12250">
        <w:rPr>
          <w:rFonts w:asciiTheme="majorHAnsi" w:hAnsiTheme="majorHAnsi" w:cs="Arial"/>
          <w:b/>
          <w:i/>
          <w:sz w:val="28"/>
          <w:szCs w:val="28"/>
        </w:rPr>
        <w:t>L’enfant</w:t>
      </w:r>
    </w:p>
    <w:p w:rsidR="0017721F" w:rsidRPr="00E12250" w:rsidRDefault="0017721F" w:rsidP="0017721F">
      <w:pPr>
        <w:rPr>
          <w:rFonts w:asciiTheme="majorHAnsi" w:hAnsiTheme="majorHAnsi" w:cs="Arial"/>
          <w:i/>
          <w:sz w:val="28"/>
          <w:szCs w:val="28"/>
        </w:rPr>
      </w:pPr>
      <w:r w:rsidRPr="00E12250">
        <w:rPr>
          <w:rFonts w:asciiTheme="majorHAnsi" w:hAnsiTheme="majorHAnsi" w:cs="Arial"/>
          <w:i/>
          <w:sz w:val="28"/>
          <w:szCs w:val="28"/>
        </w:rPr>
        <w:t>Tout enfant peut être accueilli au sein de notre maison, indépendamment de sa nationalité, de son sexe et de son milieu socioculturel. Chaque enfant est le bienvenu avec ses spécificités, sans discrimination</w:t>
      </w:r>
      <w:r w:rsidR="00F80B82" w:rsidRPr="00E12250">
        <w:rPr>
          <w:rFonts w:asciiTheme="majorHAnsi" w:hAnsiTheme="majorHAnsi" w:cs="Arial"/>
          <w:i/>
          <w:sz w:val="28"/>
          <w:szCs w:val="28"/>
        </w:rPr>
        <w:t>s</w:t>
      </w:r>
      <w:r w:rsidRPr="00E12250">
        <w:rPr>
          <w:rFonts w:asciiTheme="majorHAnsi" w:hAnsiTheme="majorHAnsi" w:cs="Arial"/>
          <w:i/>
          <w:sz w:val="28"/>
          <w:szCs w:val="28"/>
        </w:rPr>
        <w:t xml:space="preserve"> d’aucune</w:t>
      </w:r>
      <w:r w:rsidR="00F80B82" w:rsidRPr="00E12250">
        <w:rPr>
          <w:rFonts w:asciiTheme="majorHAnsi" w:hAnsiTheme="majorHAnsi" w:cs="Arial"/>
          <w:i/>
          <w:sz w:val="28"/>
          <w:szCs w:val="28"/>
        </w:rPr>
        <w:t>s</w:t>
      </w:r>
      <w:r w:rsidRPr="00E12250">
        <w:rPr>
          <w:rFonts w:asciiTheme="majorHAnsi" w:hAnsiTheme="majorHAnsi" w:cs="Arial"/>
          <w:i/>
          <w:sz w:val="28"/>
          <w:szCs w:val="28"/>
        </w:rPr>
        <w:t xml:space="preserve"> sorte</w:t>
      </w:r>
      <w:r w:rsidR="00F80B82" w:rsidRPr="00E12250">
        <w:rPr>
          <w:rFonts w:asciiTheme="majorHAnsi" w:hAnsiTheme="majorHAnsi" w:cs="Arial"/>
          <w:i/>
          <w:sz w:val="28"/>
          <w:szCs w:val="28"/>
        </w:rPr>
        <w:t>s</w:t>
      </w:r>
      <w:r w:rsidRPr="00E12250">
        <w:rPr>
          <w:rFonts w:asciiTheme="majorHAnsi" w:hAnsiTheme="majorHAnsi" w:cs="Arial"/>
          <w:i/>
          <w:sz w:val="28"/>
          <w:szCs w:val="28"/>
        </w:rPr>
        <w:t>, dans un climat de bienveillance et de tolérance.</w:t>
      </w:r>
    </w:p>
    <w:p w:rsidR="00091670" w:rsidRPr="00E12250" w:rsidRDefault="00091670" w:rsidP="00091670">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Ses convictions philosophiques ou religieuses sont respectées à tout point de vue.</w:t>
      </w:r>
    </w:p>
    <w:p w:rsidR="00091670" w:rsidRPr="00E12250" w:rsidRDefault="00091670" w:rsidP="00091670">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Certains jeux sont, de par leur nature, plus adaptés aux filles ou aux garçons. Toutefois, aucun enfant n’est entravé dans sa démarche d’utiliser l’un ou l’autre jouet.</w:t>
      </w:r>
    </w:p>
    <w:p w:rsidR="00091670" w:rsidRPr="00E12250" w:rsidRDefault="00091670" w:rsidP="00091670">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Afin que les informations soient accessibles à tous, elles sont inscrites dans le carnet de liaison et expliquées oralement aux parents.</w:t>
      </w:r>
    </w:p>
    <w:p w:rsidR="00091670" w:rsidRPr="00E12250" w:rsidRDefault="00091670" w:rsidP="00091670">
      <w:pPr>
        <w:rPr>
          <w:rFonts w:asciiTheme="majorHAnsi" w:hAnsiTheme="majorHAnsi" w:cs="Arial"/>
          <w:i/>
          <w:sz w:val="28"/>
          <w:szCs w:val="28"/>
        </w:rPr>
      </w:pPr>
    </w:p>
    <w:p w:rsidR="00091670" w:rsidRPr="00E12250" w:rsidRDefault="00091670" w:rsidP="00091670">
      <w:pPr>
        <w:rPr>
          <w:rFonts w:asciiTheme="majorHAnsi" w:hAnsiTheme="majorHAnsi" w:cs="Arial"/>
          <w:b/>
          <w:i/>
          <w:sz w:val="28"/>
          <w:szCs w:val="28"/>
        </w:rPr>
      </w:pPr>
      <w:r w:rsidRPr="00E12250">
        <w:rPr>
          <w:rFonts w:asciiTheme="majorHAnsi" w:hAnsiTheme="majorHAnsi" w:cs="Arial"/>
          <w:b/>
          <w:i/>
          <w:sz w:val="28"/>
          <w:szCs w:val="28"/>
        </w:rPr>
        <w:t>Droits de l’</w:t>
      </w:r>
      <w:r w:rsidR="005B625E" w:rsidRPr="00E12250">
        <w:rPr>
          <w:rFonts w:asciiTheme="majorHAnsi" w:hAnsiTheme="majorHAnsi" w:cs="Arial"/>
          <w:b/>
          <w:i/>
          <w:sz w:val="28"/>
          <w:szCs w:val="28"/>
        </w:rPr>
        <w:t>enfant</w:t>
      </w:r>
    </w:p>
    <w:p w:rsidR="00091670" w:rsidRDefault="00091670" w:rsidP="00091670">
      <w:pPr>
        <w:rPr>
          <w:rFonts w:asciiTheme="majorHAnsi" w:hAnsiTheme="majorHAnsi" w:cs="Arial"/>
          <w:i/>
          <w:sz w:val="28"/>
          <w:szCs w:val="28"/>
        </w:rPr>
      </w:pPr>
      <w:r w:rsidRPr="00E12250">
        <w:rPr>
          <w:rFonts w:asciiTheme="majorHAnsi" w:hAnsiTheme="majorHAnsi" w:cs="Arial"/>
          <w:i/>
          <w:sz w:val="28"/>
          <w:szCs w:val="28"/>
        </w:rPr>
        <w:t>L’enfant et son rythme doivent être respectés pour arriver plus tard à intégrer la sociali</w:t>
      </w:r>
      <w:r w:rsidR="00F80B82" w:rsidRPr="00E12250">
        <w:rPr>
          <w:rFonts w:asciiTheme="majorHAnsi" w:hAnsiTheme="majorHAnsi" w:cs="Arial"/>
          <w:i/>
          <w:sz w:val="28"/>
          <w:szCs w:val="28"/>
        </w:rPr>
        <w:t>sation à l’entrée en maternelle</w:t>
      </w:r>
      <w:r w:rsidRPr="00E12250">
        <w:rPr>
          <w:rFonts w:asciiTheme="majorHAnsi" w:hAnsiTheme="majorHAnsi" w:cs="Arial"/>
          <w:i/>
          <w:sz w:val="28"/>
          <w:szCs w:val="28"/>
        </w:rPr>
        <w:t xml:space="preserve">. Dans le souci d’assurer son confort et son </w:t>
      </w:r>
      <w:r w:rsidR="001346D7" w:rsidRPr="00E12250">
        <w:rPr>
          <w:rFonts w:asciiTheme="majorHAnsi" w:hAnsiTheme="majorHAnsi" w:cs="Arial"/>
          <w:i/>
          <w:sz w:val="28"/>
          <w:szCs w:val="28"/>
        </w:rPr>
        <w:t>bien-être</w:t>
      </w:r>
      <w:r w:rsidRPr="00E12250">
        <w:rPr>
          <w:rFonts w:asciiTheme="majorHAnsi" w:hAnsiTheme="majorHAnsi" w:cs="Arial"/>
          <w:i/>
          <w:sz w:val="28"/>
          <w:szCs w:val="28"/>
        </w:rPr>
        <w:t xml:space="preserve"> de </w:t>
      </w:r>
      <w:r w:rsidR="001346D7" w:rsidRPr="00E12250">
        <w:rPr>
          <w:rFonts w:asciiTheme="majorHAnsi" w:hAnsiTheme="majorHAnsi" w:cs="Arial"/>
          <w:i/>
          <w:sz w:val="28"/>
          <w:szCs w:val="28"/>
        </w:rPr>
        <w:t>façon</w:t>
      </w:r>
      <w:r w:rsidRPr="00E12250">
        <w:rPr>
          <w:rFonts w:asciiTheme="majorHAnsi" w:hAnsiTheme="majorHAnsi" w:cs="Arial"/>
          <w:i/>
          <w:sz w:val="28"/>
          <w:szCs w:val="28"/>
        </w:rPr>
        <w:t xml:space="preserve"> optimale, nous veillons à ce que ses horaires, son sommeil, les variations de son </w:t>
      </w:r>
      <w:r w:rsidR="001346D7" w:rsidRPr="00E12250">
        <w:rPr>
          <w:rFonts w:asciiTheme="majorHAnsi" w:hAnsiTheme="majorHAnsi" w:cs="Arial"/>
          <w:i/>
          <w:sz w:val="28"/>
          <w:szCs w:val="28"/>
        </w:rPr>
        <w:t>appétit</w:t>
      </w:r>
      <w:r w:rsidRPr="00E12250">
        <w:rPr>
          <w:rFonts w:asciiTheme="majorHAnsi" w:hAnsiTheme="majorHAnsi" w:cs="Arial"/>
          <w:i/>
          <w:sz w:val="28"/>
          <w:szCs w:val="28"/>
        </w:rPr>
        <w:t xml:space="preserve"> soient respectés. De même, la présence rassurante d’objet</w:t>
      </w:r>
      <w:r w:rsidR="00F80B82" w:rsidRPr="00E12250">
        <w:rPr>
          <w:rFonts w:asciiTheme="majorHAnsi" w:hAnsiTheme="majorHAnsi" w:cs="Arial"/>
          <w:i/>
          <w:sz w:val="28"/>
          <w:szCs w:val="28"/>
        </w:rPr>
        <w:t>s familiers est maintenue, voir</w:t>
      </w:r>
      <w:r w:rsidRPr="00E12250">
        <w:rPr>
          <w:rFonts w:asciiTheme="majorHAnsi" w:hAnsiTheme="majorHAnsi" w:cs="Arial"/>
          <w:i/>
          <w:sz w:val="28"/>
          <w:szCs w:val="28"/>
        </w:rPr>
        <w:t xml:space="preserve"> recommandée.</w:t>
      </w:r>
    </w:p>
    <w:p w:rsidR="00C060A0" w:rsidRPr="00E12250" w:rsidRDefault="00C060A0" w:rsidP="00091670">
      <w:pPr>
        <w:rPr>
          <w:rFonts w:asciiTheme="majorHAnsi" w:hAnsiTheme="majorHAnsi" w:cs="Arial"/>
          <w:i/>
          <w:sz w:val="28"/>
          <w:szCs w:val="28"/>
        </w:rPr>
      </w:pPr>
    </w:p>
    <w:p w:rsidR="00091670" w:rsidRPr="00E12250" w:rsidRDefault="00091670" w:rsidP="00091670">
      <w:pPr>
        <w:rPr>
          <w:rFonts w:asciiTheme="majorHAnsi" w:hAnsiTheme="majorHAnsi" w:cs="Arial"/>
          <w:i/>
          <w:sz w:val="28"/>
          <w:szCs w:val="28"/>
        </w:rPr>
      </w:pPr>
      <w:r w:rsidRPr="00E12250">
        <w:rPr>
          <w:rFonts w:asciiTheme="majorHAnsi" w:hAnsiTheme="majorHAnsi" w:cs="Arial"/>
          <w:i/>
          <w:sz w:val="28"/>
          <w:szCs w:val="28"/>
        </w:rPr>
        <w:lastRenderedPageBreak/>
        <w:t>Il est primordial que l’inscription de l’enfant fasse l’objet d’un entretien personnalisé avec les parents. Cette entrevue nous permet de brosser</w:t>
      </w:r>
      <w:r w:rsidR="00F80B82" w:rsidRPr="00E12250">
        <w:rPr>
          <w:rFonts w:asciiTheme="majorHAnsi" w:hAnsiTheme="majorHAnsi" w:cs="Arial"/>
          <w:i/>
          <w:sz w:val="28"/>
          <w:szCs w:val="28"/>
        </w:rPr>
        <w:t xml:space="preserve"> un</w:t>
      </w:r>
      <w:r w:rsidR="001346D7" w:rsidRPr="00E12250">
        <w:rPr>
          <w:rFonts w:asciiTheme="majorHAnsi" w:hAnsiTheme="majorHAnsi" w:cs="Arial"/>
          <w:i/>
          <w:sz w:val="28"/>
          <w:szCs w:val="28"/>
        </w:rPr>
        <w:t xml:space="preserve"> premier « portrait » de l’enfant en prenant connaissance de son mode de vie, de ses habitudes et de ses préférences.</w:t>
      </w:r>
    </w:p>
    <w:p w:rsidR="001346D7" w:rsidRPr="00E12250" w:rsidRDefault="001346D7" w:rsidP="00091670">
      <w:pPr>
        <w:rPr>
          <w:rFonts w:asciiTheme="majorHAnsi" w:hAnsiTheme="majorHAnsi" w:cs="Arial"/>
          <w:i/>
          <w:sz w:val="28"/>
          <w:szCs w:val="28"/>
        </w:rPr>
      </w:pPr>
      <w:r w:rsidRPr="00E12250">
        <w:rPr>
          <w:rFonts w:asciiTheme="majorHAnsi" w:hAnsiTheme="majorHAnsi" w:cs="Arial"/>
          <w:i/>
          <w:sz w:val="28"/>
          <w:szCs w:val="28"/>
        </w:rPr>
        <w:t>Des séances de familiarisation sont fortement souhaitées afin que l’enfant et ses parents se sentent le mieux possible, préparés à la séparation.</w:t>
      </w:r>
    </w:p>
    <w:p w:rsidR="001346D7" w:rsidRPr="00E12250" w:rsidRDefault="001346D7" w:rsidP="00091670">
      <w:pPr>
        <w:rPr>
          <w:rFonts w:asciiTheme="majorHAnsi" w:hAnsiTheme="majorHAnsi" w:cs="Arial"/>
          <w:i/>
          <w:sz w:val="28"/>
          <w:szCs w:val="28"/>
        </w:rPr>
      </w:pPr>
      <w:r w:rsidRPr="00E12250">
        <w:rPr>
          <w:rFonts w:asciiTheme="majorHAnsi" w:hAnsiTheme="majorHAnsi" w:cs="Arial"/>
          <w:i/>
          <w:sz w:val="28"/>
          <w:szCs w:val="28"/>
        </w:rPr>
        <w:t xml:space="preserve">Familiarisation : </w:t>
      </w:r>
      <w:r w:rsidR="00C060A0">
        <w:rPr>
          <w:rFonts w:asciiTheme="majorHAnsi" w:hAnsiTheme="majorHAnsi" w:cs="Arial"/>
          <w:i/>
          <w:sz w:val="28"/>
          <w:szCs w:val="28"/>
        </w:rPr>
        <w:t>dans la mesure du possible la semaine</w:t>
      </w:r>
      <w:r w:rsidRPr="00E12250">
        <w:rPr>
          <w:rFonts w:asciiTheme="majorHAnsi" w:hAnsiTheme="majorHAnsi" w:cs="Arial"/>
          <w:i/>
          <w:sz w:val="28"/>
          <w:szCs w:val="28"/>
        </w:rPr>
        <w:t xml:space="preserve"> avant la date effective de l’entrée de l’enfant dans la structure.</w:t>
      </w:r>
    </w:p>
    <w:p w:rsidR="001346D7" w:rsidRPr="00E12250" w:rsidRDefault="001346D7" w:rsidP="001346D7">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Revisiter les locaux avec l’enfant.</w:t>
      </w:r>
    </w:p>
    <w:p w:rsidR="001346D7" w:rsidRPr="00E12250" w:rsidRDefault="001346D7" w:rsidP="001346D7">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Dialoguer avec les accueillantes.</w:t>
      </w:r>
    </w:p>
    <w:p w:rsidR="001346D7" w:rsidRPr="00E12250" w:rsidRDefault="001346D7" w:rsidP="001346D7">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Faire les choses progressivement, passer par une période d’adaptation.</w:t>
      </w:r>
    </w:p>
    <w:p w:rsidR="001346D7" w:rsidRPr="00E12250" w:rsidRDefault="001346D7" w:rsidP="001346D7">
      <w:pPr>
        <w:pStyle w:val="Paragraphedeliste"/>
        <w:numPr>
          <w:ilvl w:val="0"/>
          <w:numId w:val="3"/>
        </w:numPr>
        <w:rPr>
          <w:rFonts w:asciiTheme="majorHAnsi" w:hAnsiTheme="majorHAnsi" w:cs="Arial"/>
          <w:i/>
          <w:sz w:val="28"/>
          <w:szCs w:val="28"/>
        </w:rPr>
      </w:pPr>
      <w:r w:rsidRPr="00E12250">
        <w:rPr>
          <w:rFonts w:asciiTheme="majorHAnsi" w:hAnsiTheme="majorHAnsi" w:cs="Arial"/>
          <w:i/>
          <w:sz w:val="28"/>
          <w:szCs w:val="28"/>
        </w:rPr>
        <w:t>Passer une heure dans le groupe d’enfants.</w:t>
      </w:r>
    </w:p>
    <w:p w:rsidR="001346D7" w:rsidRPr="00E12250" w:rsidRDefault="001346D7" w:rsidP="001346D7">
      <w:pPr>
        <w:pStyle w:val="Paragraphedeliste"/>
        <w:numPr>
          <w:ilvl w:val="0"/>
          <w:numId w:val="3"/>
        </w:numPr>
        <w:rPr>
          <w:rFonts w:asciiTheme="majorHAnsi" w:hAnsiTheme="majorHAnsi" w:cs="Arial"/>
          <w:i/>
          <w:sz w:val="28"/>
          <w:szCs w:val="28"/>
        </w:rPr>
      </w:pPr>
      <w:r w:rsidRPr="00E12250">
        <w:rPr>
          <w:rFonts w:asciiTheme="majorHAnsi" w:hAnsiTheme="majorHAnsi" w:cs="Arial"/>
          <w:i/>
          <w:sz w:val="28"/>
          <w:szCs w:val="28"/>
        </w:rPr>
        <w:t>L’accueillante donne un repas au petit tandis que la maman reste près de lui.</w:t>
      </w:r>
    </w:p>
    <w:p w:rsidR="00A75BB5" w:rsidRPr="00E12250" w:rsidRDefault="00A75BB5" w:rsidP="00A75BB5">
      <w:pPr>
        <w:pStyle w:val="Paragraphedeliste"/>
        <w:numPr>
          <w:ilvl w:val="0"/>
          <w:numId w:val="3"/>
        </w:numPr>
        <w:rPr>
          <w:rFonts w:asciiTheme="majorHAnsi" w:hAnsiTheme="majorHAnsi" w:cs="Arial"/>
          <w:i/>
          <w:sz w:val="28"/>
          <w:szCs w:val="28"/>
        </w:rPr>
      </w:pPr>
      <w:r w:rsidRPr="00E12250">
        <w:rPr>
          <w:rFonts w:asciiTheme="majorHAnsi" w:hAnsiTheme="majorHAnsi" w:cs="Arial"/>
          <w:i/>
          <w:sz w:val="28"/>
          <w:szCs w:val="28"/>
        </w:rPr>
        <w:t>La maman quitte l’enfant une heure pour qu’il se rende compte de la confiance qu’elle a et pour qu’il se sente en sécurité.</w:t>
      </w:r>
    </w:p>
    <w:p w:rsidR="00A75BB5" w:rsidRPr="00E12250" w:rsidRDefault="00A75BB5" w:rsidP="00A75BB5">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Préparer les biberons de lait maternel afin de sevrer bébé en douceur.</w:t>
      </w:r>
    </w:p>
    <w:p w:rsidR="00A75BB5" w:rsidRPr="00E12250" w:rsidRDefault="00A75BB5" w:rsidP="00A75BB5">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La familiarisation peut être adaptée selon les besoins de l’enfant ou des parents.</w:t>
      </w:r>
    </w:p>
    <w:p w:rsidR="00A75BB5" w:rsidRPr="00E12250" w:rsidRDefault="00A75BB5" w:rsidP="00A75BB5">
      <w:pPr>
        <w:rPr>
          <w:rFonts w:asciiTheme="majorHAnsi" w:hAnsiTheme="majorHAnsi" w:cs="Arial"/>
          <w:i/>
          <w:sz w:val="28"/>
          <w:szCs w:val="28"/>
        </w:rPr>
      </w:pPr>
      <w:r w:rsidRPr="00E12250">
        <w:rPr>
          <w:rFonts w:asciiTheme="majorHAnsi" w:hAnsiTheme="majorHAnsi" w:cs="Arial"/>
          <w:i/>
          <w:sz w:val="28"/>
          <w:szCs w:val="28"/>
        </w:rPr>
        <w:t>La liberté d’action et d’expression, la propreté et l’hygiène constituent autant de points primordiaux.</w:t>
      </w:r>
    </w:p>
    <w:p w:rsidR="003F2B3E" w:rsidRDefault="00A75BB5" w:rsidP="00A75BB5">
      <w:pPr>
        <w:rPr>
          <w:rFonts w:asciiTheme="majorHAnsi" w:hAnsiTheme="majorHAnsi" w:cs="Arial"/>
          <w:i/>
          <w:sz w:val="28"/>
          <w:szCs w:val="28"/>
        </w:rPr>
      </w:pPr>
      <w:r w:rsidRPr="00E12250">
        <w:rPr>
          <w:rFonts w:asciiTheme="majorHAnsi" w:hAnsiTheme="majorHAnsi" w:cs="Arial"/>
          <w:i/>
          <w:sz w:val="28"/>
          <w:szCs w:val="28"/>
        </w:rPr>
        <w:t>Une parfaite confidentialité est garantie par l’application de l’article 459 du code pénal.</w:t>
      </w:r>
    </w:p>
    <w:p w:rsidR="00C060A0" w:rsidRPr="00E12250" w:rsidRDefault="00C060A0" w:rsidP="00A75BB5">
      <w:pPr>
        <w:rPr>
          <w:rFonts w:asciiTheme="majorHAnsi" w:hAnsiTheme="majorHAnsi" w:cs="Arial"/>
          <w:i/>
          <w:sz w:val="28"/>
          <w:szCs w:val="28"/>
        </w:rPr>
      </w:pPr>
    </w:p>
    <w:p w:rsidR="00A75BB5" w:rsidRPr="00E12250" w:rsidRDefault="00A75BB5" w:rsidP="00A75BB5">
      <w:pPr>
        <w:rPr>
          <w:rFonts w:asciiTheme="majorHAnsi" w:hAnsiTheme="majorHAnsi" w:cs="Arial"/>
          <w:i/>
          <w:sz w:val="28"/>
          <w:szCs w:val="28"/>
        </w:rPr>
      </w:pPr>
      <w:r w:rsidRPr="00E12250">
        <w:rPr>
          <w:rFonts w:asciiTheme="majorHAnsi" w:hAnsiTheme="majorHAnsi" w:cs="Arial"/>
          <w:b/>
          <w:i/>
          <w:sz w:val="28"/>
          <w:szCs w:val="28"/>
        </w:rPr>
        <w:t xml:space="preserve">Hygiène </w:t>
      </w:r>
      <w:r w:rsidR="005B625E" w:rsidRPr="00E12250">
        <w:rPr>
          <w:rFonts w:asciiTheme="majorHAnsi" w:hAnsiTheme="majorHAnsi" w:cs="Arial"/>
          <w:b/>
          <w:i/>
          <w:sz w:val="28"/>
          <w:szCs w:val="28"/>
        </w:rPr>
        <w:t>et santé</w:t>
      </w:r>
    </w:p>
    <w:p w:rsidR="00A75BB5" w:rsidRPr="00E12250" w:rsidRDefault="00A75BB5" w:rsidP="00A75BB5">
      <w:pPr>
        <w:rPr>
          <w:rFonts w:asciiTheme="majorHAnsi" w:hAnsiTheme="majorHAnsi" w:cs="Arial"/>
          <w:i/>
          <w:sz w:val="28"/>
          <w:szCs w:val="28"/>
        </w:rPr>
      </w:pPr>
      <w:r w:rsidRPr="00E12250">
        <w:rPr>
          <w:rFonts w:asciiTheme="majorHAnsi" w:hAnsiTheme="majorHAnsi" w:cs="Arial"/>
          <w:i/>
          <w:sz w:val="28"/>
          <w:szCs w:val="28"/>
        </w:rPr>
        <w:t>Lors de l’inscription, les coordonnées des parents, de leur lieu de travail et du médecin traitant sont demandées en vue d’un éventuel problème de santé ou d’un accident.</w:t>
      </w:r>
    </w:p>
    <w:p w:rsidR="00A75BB5" w:rsidRDefault="00A75BB5" w:rsidP="00A75BB5">
      <w:pPr>
        <w:rPr>
          <w:rFonts w:asciiTheme="majorHAnsi" w:hAnsiTheme="majorHAnsi" w:cs="Arial"/>
          <w:i/>
          <w:sz w:val="28"/>
          <w:szCs w:val="28"/>
        </w:rPr>
      </w:pPr>
      <w:r w:rsidRPr="00E12250">
        <w:rPr>
          <w:rFonts w:asciiTheme="majorHAnsi" w:hAnsiTheme="majorHAnsi" w:cs="Arial"/>
          <w:i/>
          <w:sz w:val="28"/>
          <w:szCs w:val="28"/>
        </w:rPr>
        <w:t xml:space="preserve">Les locaux ainsi que le </w:t>
      </w:r>
      <w:r w:rsidR="008F2FAD" w:rsidRPr="00E12250">
        <w:rPr>
          <w:rFonts w:asciiTheme="majorHAnsi" w:hAnsiTheme="majorHAnsi" w:cs="Arial"/>
          <w:i/>
          <w:sz w:val="28"/>
          <w:szCs w:val="28"/>
        </w:rPr>
        <w:t>matériel</w:t>
      </w:r>
      <w:r w:rsidRPr="00E12250">
        <w:rPr>
          <w:rFonts w:asciiTheme="majorHAnsi" w:hAnsiTheme="majorHAnsi" w:cs="Arial"/>
          <w:i/>
          <w:sz w:val="28"/>
          <w:szCs w:val="28"/>
        </w:rPr>
        <w:t xml:space="preserve"> de puériculture et les jeux mis à la disposition</w:t>
      </w:r>
      <w:r w:rsidR="008F2FAD" w:rsidRPr="00E12250">
        <w:rPr>
          <w:rFonts w:asciiTheme="majorHAnsi" w:hAnsiTheme="majorHAnsi" w:cs="Arial"/>
          <w:i/>
          <w:sz w:val="28"/>
          <w:szCs w:val="28"/>
        </w:rPr>
        <w:t xml:space="preserve"> des enfants sont régulièrement désinfectés. De même, biberons, tétines, tutus,… sont stérilisés.</w:t>
      </w:r>
    </w:p>
    <w:p w:rsidR="00C060A0" w:rsidRPr="00E12250" w:rsidRDefault="00C060A0" w:rsidP="00A75BB5">
      <w:pPr>
        <w:rPr>
          <w:rFonts w:asciiTheme="majorHAnsi" w:hAnsiTheme="majorHAnsi" w:cs="Arial"/>
          <w:i/>
          <w:sz w:val="28"/>
          <w:szCs w:val="28"/>
        </w:rPr>
      </w:pPr>
    </w:p>
    <w:p w:rsidR="008F2FAD" w:rsidRPr="00E12250" w:rsidRDefault="008F2FAD" w:rsidP="00A75BB5">
      <w:pPr>
        <w:rPr>
          <w:rFonts w:asciiTheme="majorHAnsi" w:hAnsiTheme="majorHAnsi" w:cs="Arial"/>
          <w:i/>
          <w:sz w:val="28"/>
          <w:szCs w:val="28"/>
        </w:rPr>
      </w:pPr>
      <w:r w:rsidRPr="00E12250">
        <w:rPr>
          <w:rFonts w:asciiTheme="majorHAnsi" w:hAnsiTheme="majorHAnsi" w:cs="Arial"/>
          <w:i/>
          <w:sz w:val="28"/>
          <w:szCs w:val="28"/>
        </w:rPr>
        <w:lastRenderedPageBreak/>
        <w:t>Chaque enfant dispose de son lit, son sac de couchage, son gant de to</w:t>
      </w:r>
      <w:r w:rsidR="002D37EE" w:rsidRPr="00E12250">
        <w:rPr>
          <w:rFonts w:asciiTheme="majorHAnsi" w:hAnsiTheme="majorHAnsi" w:cs="Arial"/>
          <w:i/>
          <w:sz w:val="28"/>
          <w:szCs w:val="28"/>
        </w:rPr>
        <w:t xml:space="preserve">ilette et son </w:t>
      </w:r>
      <w:proofErr w:type="spellStart"/>
      <w:r w:rsidR="002D37EE" w:rsidRPr="00E12250">
        <w:rPr>
          <w:rFonts w:asciiTheme="majorHAnsi" w:hAnsiTheme="majorHAnsi" w:cs="Arial"/>
          <w:i/>
          <w:sz w:val="28"/>
          <w:szCs w:val="28"/>
        </w:rPr>
        <w:t>essui</w:t>
      </w:r>
      <w:proofErr w:type="spellEnd"/>
      <w:r w:rsidRPr="00E12250">
        <w:rPr>
          <w:rFonts w:asciiTheme="majorHAnsi" w:hAnsiTheme="majorHAnsi" w:cs="Arial"/>
          <w:i/>
          <w:sz w:val="28"/>
          <w:szCs w:val="28"/>
        </w:rPr>
        <w:t xml:space="preserve"> personnel.</w:t>
      </w:r>
    </w:p>
    <w:p w:rsidR="008F2FAD" w:rsidRPr="00E12250" w:rsidRDefault="008F2FAD" w:rsidP="00A75BB5">
      <w:pPr>
        <w:rPr>
          <w:rFonts w:asciiTheme="majorHAnsi" w:hAnsiTheme="majorHAnsi" w:cs="Arial"/>
          <w:i/>
          <w:sz w:val="28"/>
          <w:szCs w:val="28"/>
        </w:rPr>
      </w:pPr>
      <w:r w:rsidRPr="00E12250">
        <w:rPr>
          <w:rFonts w:asciiTheme="majorHAnsi" w:hAnsiTheme="majorHAnsi" w:cs="Arial"/>
          <w:i/>
          <w:sz w:val="28"/>
          <w:szCs w:val="28"/>
        </w:rPr>
        <w:t>Nous veillons à offrir à nos bambins une alimentation variée et équilibrée. Tous les repas sont préparés par nos soins dans les règles d’hygiène les plus strictes.</w:t>
      </w:r>
    </w:p>
    <w:p w:rsidR="005B625E" w:rsidRPr="00E12250" w:rsidRDefault="005B625E" w:rsidP="00A75BB5">
      <w:pPr>
        <w:rPr>
          <w:rFonts w:asciiTheme="majorHAnsi" w:hAnsiTheme="majorHAnsi" w:cs="Arial"/>
          <w:i/>
          <w:sz w:val="28"/>
          <w:szCs w:val="28"/>
        </w:rPr>
      </w:pPr>
    </w:p>
    <w:p w:rsidR="008F2FAD" w:rsidRPr="00E12250" w:rsidRDefault="005B625E" w:rsidP="00A75BB5">
      <w:pPr>
        <w:rPr>
          <w:rFonts w:asciiTheme="majorHAnsi" w:hAnsiTheme="majorHAnsi" w:cs="Arial"/>
          <w:b/>
          <w:i/>
          <w:sz w:val="28"/>
          <w:szCs w:val="28"/>
        </w:rPr>
      </w:pPr>
      <w:r w:rsidRPr="00E12250">
        <w:rPr>
          <w:rFonts w:asciiTheme="majorHAnsi" w:hAnsiTheme="majorHAnsi" w:cs="Arial"/>
          <w:b/>
          <w:i/>
          <w:sz w:val="28"/>
          <w:szCs w:val="28"/>
        </w:rPr>
        <w:t>Expression</w:t>
      </w:r>
    </w:p>
    <w:p w:rsidR="008F2FAD" w:rsidRPr="00E12250" w:rsidRDefault="008F2FAD" w:rsidP="00A75BB5">
      <w:pPr>
        <w:rPr>
          <w:rFonts w:asciiTheme="majorHAnsi" w:hAnsiTheme="majorHAnsi" w:cs="Arial"/>
          <w:i/>
          <w:sz w:val="28"/>
          <w:szCs w:val="28"/>
        </w:rPr>
      </w:pPr>
      <w:r w:rsidRPr="00E12250">
        <w:rPr>
          <w:rFonts w:asciiTheme="majorHAnsi" w:hAnsiTheme="majorHAnsi" w:cs="Arial"/>
          <w:i/>
          <w:sz w:val="28"/>
          <w:szCs w:val="28"/>
        </w:rPr>
        <w:t>L’équipe est attentive à ce que chaque enfant puisse s’exprimer le plus librement possible, en toute confiance et de quelque manière que ce soit. Ses tentatives de communication rencontrent toujours une réponse et chacun</w:t>
      </w:r>
      <w:r w:rsidR="002D37EE" w:rsidRPr="00E12250">
        <w:rPr>
          <w:rFonts w:asciiTheme="majorHAnsi" w:hAnsiTheme="majorHAnsi" w:cs="Arial"/>
          <w:i/>
          <w:sz w:val="28"/>
          <w:szCs w:val="28"/>
        </w:rPr>
        <w:t>e</w:t>
      </w:r>
      <w:r w:rsidRPr="00E12250">
        <w:rPr>
          <w:rFonts w:asciiTheme="majorHAnsi" w:hAnsiTheme="majorHAnsi" w:cs="Arial"/>
          <w:i/>
          <w:sz w:val="28"/>
          <w:szCs w:val="28"/>
        </w:rPr>
        <w:t xml:space="preserve"> est assuré</w:t>
      </w:r>
      <w:r w:rsidR="002D37EE" w:rsidRPr="00E12250">
        <w:rPr>
          <w:rFonts w:asciiTheme="majorHAnsi" w:hAnsiTheme="majorHAnsi" w:cs="Arial"/>
          <w:i/>
          <w:sz w:val="28"/>
          <w:szCs w:val="28"/>
        </w:rPr>
        <w:t>es</w:t>
      </w:r>
      <w:r w:rsidRPr="00E12250">
        <w:rPr>
          <w:rFonts w:asciiTheme="majorHAnsi" w:hAnsiTheme="majorHAnsi" w:cs="Arial"/>
          <w:i/>
          <w:sz w:val="28"/>
          <w:szCs w:val="28"/>
        </w:rPr>
        <w:t xml:space="preserve"> de recevoir toute aide dont </w:t>
      </w:r>
      <w:r w:rsidR="002D37EE" w:rsidRPr="00E12250">
        <w:rPr>
          <w:rFonts w:asciiTheme="majorHAnsi" w:hAnsiTheme="majorHAnsi" w:cs="Arial"/>
          <w:i/>
          <w:sz w:val="28"/>
          <w:szCs w:val="28"/>
        </w:rPr>
        <w:t>elles ont</w:t>
      </w:r>
      <w:r w:rsidRPr="00E12250">
        <w:rPr>
          <w:rFonts w:asciiTheme="majorHAnsi" w:hAnsiTheme="majorHAnsi" w:cs="Arial"/>
          <w:i/>
          <w:sz w:val="28"/>
          <w:szCs w:val="28"/>
        </w:rPr>
        <w:t xml:space="preserve"> besoin que ce soit au point de vue de la formulation ou de la réalisation de ses attentes.</w:t>
      </w:r>
    </w:p>
    <w:p w:rsidR="008F2FAD" w:rsidRPr="00E12250" w:rsidRDefault="008F2FAD" w:rsidP="00A75BB5">
      <w:pPr>
        <w:rPr>
          <w:rFonts w:asciiTheme="majorHAnsi" w:hAnsiTheme="majorHAnsi" w:cs="Arial"/>
          <w:i/>
          <w:sz w:val="28"/>
          <w:szCs w:val="28"/>
        </w:rPr>
      </w:pPr>
    </w:p>
    <w:p w:rsidR="008F2FAD" w:rsidRPr="00E12250" w:rsidRDefault="008F2FAD" w:rsidP="00A75BB5">
      <w:pPr>
        <w:rPr>
          <w:rFonts w:asciiTheme="majorHAnsi" w:hAnsiTheme="majorHAnsi" w:cs="Arial"/>
          <w:b/>
          <w:i/>
          <w:sz w:val="28"/>
          <w:szCs w:val="28"/>
        </w:rPr>
      </w:pPr>
      <w:r w:rsidRPr="00E12250">
        <w:rPr>
          <w:rFonts w:asciiTheme="majorHAnsi" w:hAnsiTheme="majorHAnsi" w:cs="Arial"/>
          <w:b/>
          <w:i/>
          <w:sz w:val="28"/>
          <w:szCs w:val="28"/>
        </w:rPr>
        <w:t>Autonomie</w:t>
      </w:r>
    </w:p>
    <w:p w:rsidR="008F2FAD" w:rsidRPr="00E12250" w:rsidRDefault="008F2FAD" w:rsidP="00A75BB5">
      <w:pPr>
        <w:rPr>
          <w:rFonts w:asciiTheme="majorHAnsi" w:hAnsiTheme="majorHAnsi" w:cs="Arial"/>
          <w:i/>
          <w:sz w:val="28"/>
          <w:szCs w:val="28"/>
        </w:rPr>
      </w:pPr>
      <w:r w:rsidRPr="00E12250">
        <w:rPr>
          <w:rFonts w:asciiTheme="majorHAnsi" w:hAnsiTheme="majorHAnsi" w:cs="Arial"/>
          <w:i/>
          <w:sz w:val="28"/>
          <w:szCs w:val="28"/>
        </w:rPr>
        <w:t>Petit à petit, en prévision de leur scolarité, les enfants apprennent les premiers gestes qui les rendront autonomes tant au point de vue émotionnel que physiologique.</w:t>
      </w:r>
    </w:p>
    <w:p w:rsidR="008F2FAD" w:rsidRPr="00E12250" w:rsidRDefault="008F2FAD" w:rsidP="00A75BB5">
      <w:pPr>
        <w:rPr>
          <w:rFonts w:asciiTheme="majorHAnsi" w:hAnsiTheme="majorHAnsi" w:cs="Arial"/>
          <w:i/>
          <w:sz w:val="28"/>
          <w:szCs w:val="28"/>
        </w:rPr>
      </w:pPr>
      <w:r w:rsidRPr="00E12250">
        <w:rPr>
          <w:rFonts w:asciiTheme="majorHAnsi" w:hAnsiTheme="majorHAnsi" w:cs="Arial"/>
          <w:i/>
          <w:sz w:val="28"/>
          <w:szCs w:val="28"/>
        </w:rPr>
        <w:t xml:space="preserve">Chacun à son rythme acquiert les </w:t>
      </w:r>
      <w:r w:rsidR="00DB7D69" w:rsidRPr="00E12250">
        <w:rPr>
          <w:rFonts w:asciiTheme="majorHAnsi" w:hAnsiTheme="majorHAnsi" w:cs="Arial"/>
          <w:i/>
          <w:sz w:val="28"/>
          <w:szCs w:val="28"/>
        </w:rPr>
        <w:t>règles</w:t>
      </w:r>
      <w:r w:rsidRPr="00E12250">
        <w:rPr>
          <w:rFonts w:asciiTheme="majorHAnsi" w:hAnsiTheme="majorHAnsi" w:cs="Arial"/>
          <w:i/>
          <w:sz w:val="28"/>
          <w:szCs w:val="28"/>
        </w:rPr>
        <w:t xml:space="preserve"> </w:t>
      </w:r>
      <w:r w:rsidR="00DB7D69" w:rsidRPr="00E12250">
        <w:rPr>
          <w:rFonts w:asciiTheme="majorHAnsi" w:hAnsiTheme="majorHAnsi" w:cs="Arial"/>
          <w:i/>
          <w:sz w:val="28"/>
          <w:szCs w:val="28"/>
        </w:rPr>
        <w:t>élémentaires</w:t>
      </w:r>
      <w:r w:rsidRPr="00E12250">
        <w:rPr>
          <w:rFonts w:asciiTheme="majorHAnsi" w:hAnsiTheme="majorHAnsi" w:cs="Arial"/>
          <w:i/>
          <w:sz w:val="28"/>
          <w:szCs w:val="28"/>
        </w:rPr>
        <w:t xml:space="preserve"> d’</w:t>
      </w:r>
      <w:r w:rsidR="00DB7D69" w:rsidRPr="00E12250">
        <w:rPr>
          <w:rFonts w:asciiTheme="majorHAnsi" w:hAnsiTheme="majorHAnsi" w:cs="Arial"/>
          <w:i/>
          <w:sz w:val="28"/>
          <w:szCs w:val="28"/>
        </w:rPr>
        <w:t>hygiène</w:t>
      </w:r>
      <w:r w:rsidRPr="00E12250">
        <w:rPr>
          <w:rFonts w:asciiTheme="majorHAnsi" w:hAnsiTheme="majorHAnsi" w:cs="Arial"/>
          <w:i/>
          <w:sz w:val="28"/>
          <w:szCs w:val="28"/>
        </w:rPr>
        <w:t xml:space="preserve"> et de propreté.</w:t>
      </w:r>
    </w:p>
    <w:p w:rsidR="008F2FAD" w:rsidRPr="00E12250" w:rsidRDefault="008F2FAD" w:rsidP="00A75BB5">
      <w:pPr>
        <w:rPr>
          <w:rFonts w:asciiTheme="majorHAnsi" w:hAnsiTheme="majorHAnsi" w:cs="Arial"/>
          <w:i/>
          <w:sz w:val="28"/>
          <w:szCs w:val="28"/>
        </w:rPr>
      </w:pPr>
      <w:r w:rsidRPr="00E12250">
        <w:rPr>
          <w:rFonts w:asciiTheme="majorHAnsi" w:hAnsiTheme="majorHAnsi" w:cs="Arial"/>
          <w:i/>
          <w:sz w:val="28"/>
          <w:szCs w:val="28"/>
        </w:rPr>
        <w:t xml:space="preserve">Diverses activités culturelles leur sont proposées de </w:t>
      </w:r>
      <w:r w:rsidR="00DB7D69" w:rsidRPr="00E12250">
        <w:rPr>
          <w:rFonts w:asciiTheme="majorHAnsi" w:hAnsiTheme="majorHAnsi" w:cs="Arial"/>
          <w:i/>
          <w:sz w:val="28"/>
          <w:szCs w:val="28"/>
        </w:rPr>
        <w:t>façon</w:t>
      </w:r>
      <w:r w:rsidRPr="00E12250">
        <w:rPr>
          <w:rFonts w:asciiTheme="majorHAnsi" w:hAnsiTheme="majorHAnsi" w:cs="Arial"/>
          <w:i/>
          <w:sz w:val="28"/>
          <w:szCs w:val="28"/>
        </w:rPr>
        <w:t xml:space="preserve"> à </w:t>
      </w:r>
      <w:r w:rsidR="00DB7D69" w:rsidRPr="00E12250">
        <w:rPr>
          <w:rFonts w:asciiTheme="majorHAnsi" w:hAnsiTheme="majorHAnsi" w:cs="Arial"/>
          <w:i/>
          <w:sz w:val="28"/>
          <w:szCs w:val="28"/>
        </w:rPr>
        <w:t>éveiller</w:t>
      </w:r>
      <w:r w:rsidRPr="00E12250">
        <w:rPr>
          <w:rFonts w:asciiTheme="majorHAnsi" w:hAnsiTheme="majorHAnsi" w:cs="Arial"/>
          <w:i/>
          <w:sz w:val="28"/>
          <w:szCs w:val="28"/>
        </w:rPr>
        <w:t xml:space="preserve"> leur esprit au monde, à les guider, mais aussi à leur laisser libre</w:t>
      </w:r>
      <w:r w:rsidR="00DB7D69" w:rsidRPr="00E12250">
        <w:rPr>
          <w:rFonts w:asciiTheme="majorHAnsi" w:hAnsiTheme="majorHAnsi" w:cs="Arial"/>
          <w:i/>
          <w:sz w:val="28"/>
          <w:szCs w:val="28"/>
        </w:rPr>
        <w:t xml:space="preserve"> choix de leurs préférences (musique, lecture, jeux,…)</w:t>
      </w:r>
    </w:p>
    <w:p w:rsidR="005B625E" w:rsidRPr="00E12250" w:rsidRDefault="005B625E" w:rsidP="00A75BB5">
      <w:pPr>
        <w:rPr>
          <w:rFonts w:asciiTheme="majorHAnsi" w:hAnsiTheme="majorHAnsi" w:cs="Arial"/>
          <w:i/>
          <w:sz w:val="28"/>
          <w:szCs w:val="28"/>
        </w:rPr>
      </w:pPr>
    </w:p>
    <w:p w:rsidR="005B625E" w:rsidRPr="00E12250" w:rsidRDefault="005B625E" w:rsidP="00A75BB5">
      <w:pPr>
        <w:rPr>
          <w:rFonts w:asciiTheme="majorHAnsi" w:hAnsiTheme="majorHAnsi" w:cs="Arial"/>
          <w:b/>
          <w:i/>
          <w:sz w:val="28"/>
          <w:szCs w:val="28"/>
        </w:rPr>
      </w:pPr>
      <w:r w:rsidRPr="00E12250">
        <w:rPr>
          <w:rFonts w:asciiTheme="majorHAnsi" w:hAnsiTheme="majorHAnsi" w:cs="Arial"/>
          <w:b/>
          <w:i/>
          <w:sz w:val="28"/>
          <w:szCs w:val="28"/>
        </w:rPr>
        <w:t>Socialisation</w:t>
      </w:r>
    </w:p>
    <w:p w:rsidR="005B625E" w:rsidRPr="00E12250" w:rsidRDefault="005B625E" w:rsidP="00A75BB5">
      <w:pPr>
        <w:rPr>
          <w:rFonts w:asciiTheme="majorHAnsi" w:hAnsiTheme="majorHAnsi" w:cs="Arial"/>
          <w:i/>
          <w:sz w:val="28"/>
          <w:szCs w:val="28"/>
        </w:rPr>
      </w:pPr>
      <w:r w:rsidRPr="00E12250">
        <w:rPr>
          <w:rFonts w:asciiTheme="majorHAnsi" w:hAnsiTheme="majorHAnsi" w:cs="Arial"/>
          <w:i/>
          <w:sz w:val="28"/>
          <w:szCs w:val="28"/>
        </w:rPr>
        <w:t>Evoluant au sein d’une collectivité, les enfants sont rapidement amenés à se familiariser aux règles de base de la vie en communauté.</w:t>
      </w:r>
    </w:p>
    <w:p w:rsidR="003F2B3E" w:rsidRDefault="005B625E" w:rsidP="00A75BB5">
      <w:pPr>
        <w:rPr>
          <w:rFonts w:asciiTheme="majorHAnsi" w:hAnsiTheme="majorHAnsi" w:cs="Arial"/>
          <w:i/>
          <w:sz w:val="28"/>
          <w:szCs w:val="28"/>
        </w:rPr>
      </w:pPr>
      <w:r w:rsidRPr="00E12250">
        <w:rPr>
          <w:rFonts w:asciiTheme="majorHAnsi" w:hAnsiTheme="majorHAnsi" w:cs="Arial"/>
          <w:i/>
          <w:sz w:val="28"/>
          <w:szCs w:val="28"/>
        </w:rPr>
        <w:t>Le personnel encadrant leur enseigne, dans un climat de bienveillance, à respecter les limites à ne pas dépasser afin que chacun puisse trouver sa place au sein du groupe.</w:t>
      </w:r>
    </w:p>
    <w:p w:rsidR="00C060A0" w:rsidRPr="00C060A0" w:rsidRDefault="00C060A0" w:rsidP="00A75BB5">
      <w:pPr>
        <w:rPr>
          <w:rFonts w:asciiTheme="majorHAnsi" w:hAnsiTheme="majorHAnsi" w:cs="Arial"/>
          <w:i/>
          <w:sz w:val="28"/>
          <w:szCs w:val="28"/>
        </w:rPr>
      </w:pPr>
    </w:p>
    <w:p w:rsidR="003956ED" w:rsidRPr="00E12250" w:rsidRDefault="003956ED" w:rsidP="00A75BB5">
      <w:pPr>
        <w:rPr>
          <w:rFonts w:asciiTheme="majorHAnsi" w:hAnsiTheme="majorHAnsi" w:cs="Arial"/>
          <w:b/>
          <w:i/>
          <w:sz w:val="28"/>
          <w:szCs w:val="28"/>
        </w:rPr>
      </w:pPr>
      <w:r w:rsidRPr="00E12250">
        <w:rPr>
          <w:rFonts w:asciiTheme="majorHAnsi" w:hAnsiTheme="majorHAnsi" w:cs="Arial"/>
          <w:b/>
          <w:i/>
          <w:sz w:val="28"/>
          <w:szCs w:val="28"/>
        </w:rPr>
        <w:lastRenderedPageBreak/>
        <w:t>Disposition de l’espace</w:t>
      </w:r>
    </w:p>
    <w:p w:rsidR="003956ED" w:rsidRPr="00E12250" w:rsidRDefault="003956ED" w:rsidP="003956ED">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 xml:space="preserve">Une chambre de </w:t>
      </w:r>
      <w:r w:rsidR="00C060A0">
        <w:rPr>
          <w:rFonts w:asciiTheme="majorHAnsi" w:hAnsiTheme="majorHAnsi" w:cs="Arial"/>
          <w:i/>
          <w:sz w:val="28"/>
          <w:szCs w:val="28"/>
        </w:rPr>
        <w:t>8</w:t>
      </w:r>
      <w:r w:rsidRPr="00E12250">
        <w:rPr>
          <w:rFonts w:asciiTheme="majorHAnsi" w:hAnsiTheme="majorHAnsi" w:cs="Arial"/>
          <w:i/>
          <w:sz w:val="28"/>
          <w:szCs w:val="28"/>
        </w:rPr>
        <w:t xml:space="preserve"> lits </w:t>
      </w:r>
      <w:r w:rsidR="00C060A0">
        <w:rPr>
          <w:rFonts w:asciiTheme="majorHAnsi" w:hAnsiTheme="majorHAnsi" w:cs="Arial"/>
          <w:i/>
          <w:sz w:val="28"/>
          <w:szCs w:val="28"/>
        </w:rPr>
        <w:t>et une autre de 5</w:t>
      </w:r>
      <w:r w:rsidRPr="00E12250">
        <w:rPr>
          <w:rFonts w:asciiTheme="majorHAnsi" w:hAnsiTheme="majorHAnsi" w:cs="Arial"/>
          <w:i/>
          <w:sz w:val="28"/>
          <w:szCs w:val="28"/>
        </w:rPr>
        <w:t xml:space="preserve"> pour les bébés.</w:t>
      </w:r>
    </w:p>
    <w:p w:rsidR="003956ED" w:rsidRPr="00E12250" w:rsidRDefault="003956ED" w:rsidP="003956ED">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Une salle de jeux particulièrement adaptée aux nourrissons, leur assurant tranquillité et sécurité.</w:t>
      </w:r>
    </w:p>
    <w:p w:rsidR="003956ED" w:rsidRPr="00E12250" w:rsidRDefault="003956ED" w:rsidP="003956ED">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Une salle de jeux pour les moyens.</w:t>
      </w:r>
    </w:p>
    <w:p w:rsidR="003956ED" w:rsidRPr="00E12250" w:rsidRDefault="003956ED" w:rsidP="003956ED">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Une salle de jeux avec espace repas séparé pour les grands.</w:t>
      </w:r>
    </w:p>
    <w:p w:rsidR="007C3880" w:rsidRPr="00E12250" w:rsidRDefault="003956ED" w:rsidP="007C3880">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 xml:space="preserve">Un grand hall d’accueil commun à </w:t>
      </w:r>
      <w:r w:rsidR="007C3880" w:rsidRPr="00E12250">
        <w:rPr>
          <w:rFonts w:asciiTheme="majorHAnsi" w:hAnsiTheme="majorHAnsi" w:cs="Arial"/>
          <w:i/>
          <w:sz w:val="28"/>
          <w:szCs w:val="28"/>
        </w:rPr>
        <w:t>toutes les sections</w:t>
      </w:r>
      <w:r w:rsidRPr="00E12250">
        <w:rPr>
          <w:rFonts w:asciiTheme="majorHAnsi" w:hAnsiTheme="majorHAnsi" w:cs="Arial"/>
          <w:i/>
          <w:sz w:val="28"/>
          <w:szCs w:val="28"/>
        </w:rPr>
        <w:t>.</w:t>
      </w:r>
    </w:p>
    <w:p w:rsidR="007C3880" w:rsidRPr="00E12250" w:rsidRDefault="007C3880" w:rsidP="002D37EE">
      <w:pPr>
        <w:rPr>
          <w:rFonts w:asciiTheme="majorHAnsi" w:hAnsiTheme="majorHAnsi" w:cs="Arial"/>
          <w:i/>
          <w:sz w:val="28"/>
          <w:szCs w:val="28"/>
        </w:rPr>
      </w:pPr>
      <w:r w:rsidRPr="00E12250">
        <w:rPr>
          <w:rFonts w:asciiTheme="majorHAnsi" w:hAnsiTheme="majorHAnsi" w:cs="Arial"/>
          <w:i/>
          <w:sz w:val="28"/>
          <w:szCs w:val="28"/>
        </w:rPr>
        <w:t>Tous ces espaces disposent de tout le matériel nécessaire et de jeux adaptés à l’âge de chacun.</w:t>
      </w:r>
    </w:p>
    <w:p w:rsidR="007C3880" w:rsidRPr="00E12250" w:rsidRDefault="007C3880" w:rsidP="007C3880">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Une terrasse et un jardin, communs à tous les enfants où sont aménagés d’une variété de jeux d’extérieur pour tous les âges.</w:t>
      </w:r>
    </w:p>
    <w:p w:rsidR="004A3BB7" w:rsidRPr="00E12250" w:rsidRDefault="004A3BB7" w:rsidP="007C3880">
      <w:pPr>
        <w:rPr>
          <w:rFonts w:asciiTheme="majorHAnsi" w:hAnsiTheme="majorHAnsi" w:cs="Arial"/>
          <w:b/>
          <w:i/>
          <w:sz w:val="28"/>
          <w:szCs w:val="28"/>
        </w:rPr>
      </w:pPr>
    </w:p>
    <w:p w:rsidR="004A3BB7" w:rsidRPr="00E12250" w:rsidRDefault="004A3BB7" w:rsidP="007C3880">
      <w:pPr>
        <w:rPr>
          <w:rFonts w:asciiTheme="majorHAnsi" w:hAnsiTheme="majorHAnsi" w:cs="Arial"/>
          <w:b/>
          <w:i/>
          <w:sz w:val="28"/>
          <w:szCs w:val="28"/>
        </w:rPr>
      </w:pPr>
      <w:r w:rsidRPr="00E12250">
        <w:rPr>
          <w:rFonts w:asciiTheme="majorHAnsi" w:hAnsiTheme="majorHAnsi" w:cs="Arial"/>
          <w:b/>
          <w:i/>
          <w:sz w:val="28"/>
          <w:szCs w:val="28"/>
        </w:rPr>
        <w:t>L’accueil</w:t>
      </w:r>
    </w:p>
    <w:p w:rsidR="004A3BB7" w:rsidRPr="00E12250" w:rsidRDefault="004A3BB7" w:rsidP="004A3BB7">
      <w:pPr>
        <w:pStyle w:val="Paragraphedeliste"/>
        <w:numPr>
          <w:ilvl w:val="0"/>
          <w:numId w:val="4"/>
        </w:numPr>
        <w:rPr>
          <w:rFonts w:asciiTheme="majorHAnsi" w:hAnsiTheme="majorHAnsi" w:cs="Arial"/>
          <w:i/>
          <w:sz w:val="28"/>
          <w:szCs w:val="28"/>
        </w:rPr>
      </w:pPr>
      <w:r w:rsidRPr="00E12250">
        <w:rPr>
          <w:rFonts w:asciiTheme="majorHAnsi" w:hAnsiTheme="majorHAnsi" w:cs="Arial"/>
          <w:i/>
          <w:sz w:val="28"/>
          <w:szCs w:val="28"/>
        </w:rPr>
        <w:t>Les bébés</w:t>
      </w:r>
      <w:r w:rsidR="00C060A0">
        <w:rPr>
          <w:rFonts w:asciiTheme="majorHAnsi" w:hAnsiTheme="majorHAnsi" w:cs="Arial"/>
          <w:i/>
          <w:sz w:val="28"/>
          <w:szCs w:val="28"/>
        </w:rPr>
        <w:t xml:space="preserve"> et les moyens</w:t>
      </w:r>
    </w:p>
    <w:p w:rsidR="004A3BB7" w:rsidRPr="00E12250" w:rsidRDefault="004A3BB7" w:rsidP="004A3BB7">
      <w:pPr>
        <w:rPr>
          <w:rFonts w:asciiTheme="majorHAnsi" w:hAnsiTheme="majorHAnsi" w:cs="Arial"/>
          <w:i/>
          <w:sz w:val="28"/>
          <w:szCs w:val="28"/>
        </w:rPr>
      </w:pPr>
      <w:r w:rsidRPr="00E12250">
        <w:rPr>
          <w:rFonts w:asciiTheme="majorHAnsi" w:hAnsiTheme="majorHAnsi" w:cs="Arial"/>
          <w:i/>
          <w:sz w:val="28"/>
          <w:szCs w:val="28"/>
        </w:rPr>
        <w:t>Toujours placé</w:t>
      </w:r>
      <w:r w:rsidR="002D37EE" w:rsidRPr="00E12250">
        <w:rPr>
          <w:rFonts w:asciiTheme="majorHAnsi" w:hAnsiTheme="majorHAnsi" w:cs="Arial"/>
          <w:i/>
          <w:sz w:val="28"/>
          <w:szCs w:val="28"/>
        </w:rPr>
        <w:t>s</w:t>
      </w:r>
      <w:r w:rsidRPr="00E12250">
        <w:rPr>
          <w:rFonts w:asciiTheme="majorHAnsi" w:hAnsiTheme="majorHAnsi" w:cs="Arial"/>
          <w:i/>
          <w:sz w:val="28"/>
          <w:szCs w:val="28"/>
        </w:rPr>
        <w:t xml:space="preserve"> sur le dos et des jeux adaptés à son âge sont placés à sa portée. Sa curiosité éveille sa motricité et très vite l’enfant acquiert de lui-même, d’autre position ou posture.</w:t>
      </w:r>
      <w:r w:rsidR="008428E1" w:rsidRPr="00E12250">
        <w:rPr>
          <w:rFonts w:asciiTheme="majorHAnsi" w:hAnsiTheme="majorHAnsi" w:cs="Arial"/>
          <w:i/>
          <w:sz w:val="28"/>
          <w:szCs w:val="28"/>
        </w:rPr>
        <w:t xml:space="preserve"> D’autres jeux, sont ensuite mis à sa disposition en fonction de ses capacités de mouvement, observée par ses personnes de référence.</w:t>
      </w:r>
    </w:p>
    <w:p w:rsidR="008428E1" w:rsidRPr="00E12250" w:rsidRDefault="008428E1" w:rsidP="004A3BB7">
      <w:pPr>
        <w:rPr>
          <w:rFonts w:asciiTheme="majorHAnsi" w:hAnsiTheme="majorHAnsi" w:cs="Arial"/>
          <w:i/>
          <w:sz w:val="28"/>
          <w:szCs w:val="28"/>
        </w:rPr>
      </w:pPr>
      <w:r w:rsidRPr="00E12250">
        <w:rPr>
          <w:rFonts w:asciiTheme="majorHAnsi" w:hAnsiTheme="majorHAnsi" w:cs="Arial"/>
          <w:i/>
          <w:sz w:val="28"/>
          <w:szCs w:val="28"/>
        </w:rPr>
        <w:t>Les repas sont donnés à la demande, les bébés mangent sur les bras jusqu’au moment où ils tiennent assis seul. Ensuite, ils mangent assis sur la chaise haute et sont nourris individuellement.</w:t>
      </w:r>
    </w:p>
    <w:p w:rsidR="00B9072B" w:rsidRDefault="008428E1" w:rsidP="008428E1">
      <w:pPr>
        <w:rPr>
          <w:rFonts w:asciiTheme="majorHAnsi" w:hAnsiTheme="majorHAnsi" w:cs="Arial"/>
          <w:i/>
          <w:sz w:val="28"/>
          <w:szCs w:val="28"/>
        </w:rPr>
      </w:pPr>
      <w:r w:rsidRPr="00E12250">
        <w:rPr>
          <w:rFonts w:asciiTheme="majorHAnsi" w:hAnsiTheme="majorHAnsi" w:cs="Arial"/>
          <w:i/>
          <w:sz w:val="28"/>
          <w:szCs w:val="28"/>
        </w:rPr>
        <w:t>Ils dorment quand ils veulent et s’éveillent quand ils veulent.</w:t>
      </w:r>
    </w:p>
    <w:p w:rsidR="00C060A0" w:rsidRPr="00E12250" w:rsidRDefault="00C060A0" w:rsidP="008428E1">
      <w:pPr>
        <w:rPr>
          <w:rFonts w:asciiTheme="majorHAnsi" w:hAnsiTheme="majorHAnsi" w:cs="Arial"/>
          <w:i/>
          <w:sz w:val="28"/>
          <w:szCs w:val="28"/>
        </w:rPr>
      </w:pPr>
    </w:p>
    <w:p w:rsidR="001006DE" w:rsidRPr="00E12250" w:rsidRDefault="001006DE" w:rsidP="001006DE">
      <w:pPr>
        <w:pStyle w:val="Paragraphedeliste"/>
        <w:numPr>
          <w:ilvl w:val="0"/>
          <w:numId w:val="4"/>
        </w:numPr>
        <w:rPr>
          <w:rFonts w:asciiTheme="majorHAnsi" w:hAnsiTheme="majorHAnsi" w:cs="Arial"/>
          <w:i/>
          <w:sz w:val="28"/>
          <w:szCs w:val="28"/>
        </w:rPr>
      </w:pPr>
      <w:r w:rsidRPr="00E12250">
        <w:rPr>
          <w:rFonts w:asciiTheme="majorHAnsi" w:hAnsiTheme="majorHAnsi" w:cs="Arial"/>
          <w:i/>
          <w:sz w:val="28"/>
          <w:szCs w:val="28"/>
        </w:rPr>
        <w:t>Les grands</w:t>
      </w:r>
    </w:p>
    <w:p w:rsidR="001006DE" w:rsidRPr="00E12250" w:rsidRDefault="001006DE" w:rsidP="001006DE">
      <w:pPr>
        <w:rPr>
          <w:rFonts w:asciiTheme="majorHAnsi" w:hAnsiTheme="majorHAnsi" w:cs="Arial"/>
          <w:i/>
          <w:sz w:val="28"/>
          <w:szCs w:val="28"/>
        </w:rPr>
      </w:pPr>
      <w:r w:rsidRPr="00E12250">
        <w:rPr>
          <w:rFonts w:asciiTheme="majorHAnsi" w:hAnsiTheme="majorHAnsi" w:cs="Arial"/>
          <w:i/>
          <w:sz w:val="28"/>
          <w:szCs w:val="28"/>
        </w:rPr>
        <w:t>Les jeux d’interprétations prennent une grande place dans la vie de l’enfant, le référent veille à ce que ceux-ci intervie</w:t>
      </w:r>
      <w:r w:rsidR="002D37EE" w:rsidRPr="00E12250">
        <w:rPr>
          <w:rFonts w:asciiTheme="majorHAnsi" w:hAnsiTheme="majorHAnsi" w:cs="Arial"/>
          <w:i/>
          <w:sz w:val="28"/>
          <w:szCs w:val="28"/>
        </w:rPr>
        <w:t>n</w:t>
      </w:r>
      <w:r w:rsidRPr="00E12250">
        <w:rPr>
          <w:rFonts w:asciiTheme="majorHAnsi" w:hAnsiTheme="majorHAnsi" w:cs="Arial"/>
          <w:i/>
          <w:sz w:val="28"/>
          <w:szCs w:val="28"/>
        </w:rPr>
        <w:t>n</w:t>
      </w:r>
      <w:r w:rsidR="002D37EE" w:rsidRPr="00E12250">
        <w:rPr>
          <w:rFonts w:asciiTheme="majorHAnsi" w:hAnsiTheme="majorHAnsi" w:cs="Arial"/>
          <w:i/>
          <w:sz w:val="28"/>
          <w:szCs w:val="28"/>
        </w:rPr>
        <w:t>en</w:t>
      </w:r>
      <w:r w:rsidRPr="00E12250">
        <w:rPr>
          <w:rFonts w:asciiTheme="majorHAnsi" w:hAnsiTheme="majorHAnsi" w:cs="Arial"/>
          <w:i/>
          <w:sz w:val="28"/>
          <w:szCs w:val="28"/>
        </w:rPr>
        <w:t>t si nécessaire ou si l’enfant l</w:t>
      </w:r>
      <w:r w:rsidR="002D37EE" w:rsidRPr="00E12250">
        <w:rPr>
          <w:rFonts w:asciiTheme="majorHAnsi" w:hAnsiTheme="majorHAnsi" w:cs="Arial"/>
          <w:i/>
          <w:sz w:val="28"/>
          <w:szCs w:val="28"/>
        </w:rPr>
        <w:t>es</w:t>
      </w:r>
      <w:r w:rsidRPr="00E12250">
        <w:rPr>
          <w:rFonts w:asciiTheme="majorHAnsi" w:hAnsiTheme="majorHAnsi" w:cs="Arial"/>
          <w:i/>
          <w:sz w:val="28"/>
          <w:szCs w:val="28"/>
        </w:rPr>
        <w:t xml:space="preserve"> sollicite</w:t>
      </w:r>
      <w:r w:rsidR="002D37EE" w:rsidRPr="00E12250">
        <w:rPr>
          <w:rFonts w:asciiTheme="majorHAnsi" w:hAnsiTheme="majorHAnsi" w:cs="Arial"/>
          <w:i/>
          <w:sz w:val="28"/>
          <w:szCs w:val="28"/>
        </w:rPr>
        <w:t>nt</w:t>
      </w:r>
      <w:r w:rsidRPr="00E12250">
        <w:rPr>
          <w:rFonts w:asciiTheme="majorHAnsi" w:hAnsiTheme="majorHAnsi" w:cs="Arial"/>
          <w:i/>
          <w:sz w:val="28"/>
          <w:szCs w:val="28"/>
        </w:rPr>
        <w:t>.</w:t>
      </w:r>
    </w:p>
    <w:p w:rsidR="001006DE" w:rsidRPr="00E12250" w:rsidRDefault="001006DE" w:rsidP="001006DE">
      <w:pPr>
        <w:rPr>
          <w:rFonts w:asciiTheme="majorHAnsi" w:hAnsiTheme="majorHAnsi" w:cs="Arial"/>
          <w:i/>
          <w:sz w:val="28"/>
          <w:szCs w:val="28"/>
        </w:rPr>
      </w:pPr>
      <w:r w:rsidRPr="00E12250">
        <w:rPr>
          <w:rFonts w:asciiTheme="majorHAnsi" w:hAnsiTheme="majorHAnsi" w:cs="Arial"/>
          <w:i/>
          <w:sz w:val="28"/>
          <w:szCs w:val="28"/>
        </w:rPr>
        <w:t xml:space="preserve">Le diner se donne à 11h et le gouter à 15h, les enfants mangent ensemble autour de la table et se débrouillent seul. Les enfants peuvent se resservir des </w:t>
      </w:r>
      <w:r w:rsidRPr="00E12250">
        <w:rPr>
          <w:rFonts w:asciiTheme="majorHAnsi" w:hAnsiTheme="majorHAnsi" w:cs="Arial"/>
          <w:i/>
          <w:sz w:val="28"/>
          <w:szCs w:val="28"/>
        </w:rPr>
        <w:lastRenderedPageBreak/>
        <w:t>légumes et des pommes de terre, seul et autant de fois qu’ils le désirent. Leur référent intervient si nécessaire.</w:t>
      </w:r>
    </w:p>
    <w:p w:rsidR="001006DE" w:rsidRPr="00E12250" w:rsidRDefault="001006DE" w:rsidP="001006DE">
      <w:pPr>
        <w:rPr>
          <w:rFonts w:asciiTheme="majorHAnsi" w:hAnsiTheme="majorHAnsi" w:cs="Arial"/>
          <w:i/>
          <w:sz w:val="28"/>
          <w:szCs w:val="28"/>
        </w:rPr>
      </w:pPr>
      <w:r w:rsidRPr="00E12250">
        <w:rPr>
          <w:rFonts w:asciiTheme="majorHAnsi" w:hAnsiTheme="majorHAnsi" w:cs="Arial"/>
          <w:i/>
          <w:sz w:val="28"/>
          <w:szCs w:val="28"/>
        </w:rPr>
        <w:t>La sieste se déroule de +/- 12h à 14h mais laisse toujours la possibilité aux gros dormeurs de prolonger celle-ci.</w:t>
      </w:r>
    </w:p>
    <w:p w:rsidR="003F2B3E" w:rsidRPr="00E12250" w:rsidRDefault="003F2B3E" w:rsidP="007C3880">
      <w:pPr>
        <w:rPr>
          <w:rFonts w:asciiTheme="majorHAnsi" w:hAnsiTheme="majorHAnsi" w:cs="Arial"/>
          <w:i/>
          <w:sz w:val="28"/>
          <w:szCs w:val="28"/>
        </w:rPr>
      </w:pPr>
    </w:p>
    <w:p w:rsidR="00D54BD1" w:rsidRPr="00E12250" w:rsidRDefault="00D54BD1" w:rsidP="007C3880">
      <w:pPr>
        <w:rPr>
          <w:rFonts w:asciiTheme="majorHAnsi" w:hAnsiTheme="majorHAnsi" w:cs="Arial"/>
          <w:b/>
          <w:i/>
          <w:sz w:val="28"/>
          <w:szCs w:val="28"/>
        </w:rPr>
      </w:pPr>
      <w:r w:rsidRPr="00E12250">
        <w:rPr>
          <w:rFonts w:asciiTheme="majorHAnsi" w:hAnsiTheme="majorHAnsi" w:cs="Arial"/>
          <w:b/>
          <w:i/>
          <w:sz w:val="28"/>
          <w:szCs w:val="28"/>
        </w:rPr>
        <w:t>Horaires</w:t>
      </w:r>
    </w:p>
    <w:p w:rsidR="00D54BD1" w:rsidRPr="00E12250" w:rsidRDefault="00D54BD1" w:rsidP="007C3880">
      <w:pPr>
        <w:rPr>
          <w:rFonts w:asciiTheme="majorHAnsi" w:hAnsiTheme="majorHAnsi" w:cs="Arial"/>
          <w:i/>
          <w:sz w:val="28"/>
          <w:szCs w:val="28"/>
        </w:rPr>
      </w:pPr>
      <w:r w:rsidRPr="00E12250">
        <w:rPr>
          <w:rFonts w:asciiTheme="majorHAnsi" w:hAnsiTheme="majorHAnsi" w:cs="Arial"/>
          <w:i/>
          <w:sz w:val="28"/>
          <w:szCs w:val="28"/>
        </w:rPr>
        <w:t xml:space="preserve">Le créneau horaire de </w:t>
      </w:r>
      <w:r w:rsidR="00C060A0">
        <w:rPr>
          <w:rFonts w:asciiTheme="majorHAnsi" w:hAnsiTheme="majorHAnsi" w:cs="Arial"/>
          <w:i/>
          <w:sz w:val="28"/>
          <w:szCs w:val="28"/>
        </w:rPr>
        <w:t>7h</w:t>
      </w:r>
      <w:r w:rsidRPr="00E12250">
        <w:rPr>
          <w:rFonts w:asciiTheme="majorHAnsi" w:hAnsiTheme="majorHAnsi" w:cs="Arial"/>
          <w:i/>
          <w:sz w:val="28"/>
          <w:szCs w:val="28"/>
        </w:rPr>
        <w:t xml:space="preserve"> à 18h offre la possibilité aux parents de confier leurs enfants à la garderie sans stress et en toute tranquillité.</w:t>
      </w:r>
    </w:p>
    <w:p w:rsidR="00D54BD1" w:rsidRPr="00E12250" w:rsidRDefault="00D54BD1" w:rsidP="007C3880">
      <w:pPr>
        <w:rPr>
          <w:rFonts w:asciiTheme="majorHAnsi" w:hAnsiTheme="majorHAnsi" w:cs="Arial"/>
          <w:i/>
          <w:sz w:val="28"/>
          <w:szCs w:val="28"/>
        </w:rPr>
      </w:pPr>
      <w:r w:rsidRPr="00E12250">
        <w:rPr>
          <w:rFonts w:asciiTheme="majorHAnsi" w:hAnsiTheme="majorHAnsi" w:cs="Arial"/>
          <w:i/>
          <w:sz w:val="28"/>
          <w:szCs w:val="28"/>
        </w:rPr>
        <w:t>Ce large éventail permet de satisfaire les parents aux horaires les plus astreignants.</w:t>
      </w:r>
    </w:p>
    <w:p w:rsidR="00D54BD1" w:rsidRPr="00E12250" w:rsidRDefault="00D54BD1" w:rsidP="007C3880">
      <w:pPr>
        <w:rPr>
          <w:rFonts w:asciiTheme="majorHAnsi" w:hAnsiTheme="majorHAnsi" w:cs="Arial"/>
          <w:i/>
          <w:sz w:val="28"/>
          <w:szCs w:val="28"/>
        </w:rPr>
      </w:pPr>
    </w:p>
    <w:p w:rsidR="00D54BD1" w:rsidRPr="00E12250" w:rsidRDefault="00D54BD1" w:rsidP="007C3880">
      <w:pPr>
        <w:rPr>
          <w:rFonts w:asciiTheme="majorHAnsi" w:hAnsiTheme="majorHAnsi" w:cs="Arial"/>
          <w:b/>
          <w:i/>
          <w:sz w:val="28"/>
          <w:szCs w:val="28"/>
        </w:rPr>
      </w:pPr>
      <w:r w:rsidRPr="00E12250">
        <w:rPr>
          <w:rFonts w:asciiTheme="majorHAnsi" w:hAnsiTheme="majorHAnsi" w:cs="Arial"/>
          <w:b/>
          <w:i/>
          <w:sz w:val="28"/>
          <w:szCs w:val="28"/>
        </w:rPr>
        <w:t>Fermeture</w:t>
      </w:r>
    </w:p>
    <w:p w:rsidR="00D54BD1" w:rsidRPr="00E12250" w:rsidRDefault="00D54BD1" w:rsidP="007C3880">
      <w:pPr>
        <w:rPr>
          <w:rFonts w:asciiTheme="majorHAnsi" w:hAnsiTheme="majorHAnsi" w:cs="Arial"/>
          <w:i/>
          <w:sz w:val="28"/>
          <w:szCs w:val="28"/>
        </w:rPr>
      </w:pPr>
      <w:r w:rsidRPr="00E12250">
        <w:rPr>
          <w:rFonts w:asciiTheme="majorHAnsi" w:hAnsiTheme="majorHAnsi" w:cs="Arial"/>
          <w:i/>
          <w:sz w:val="28"/>
          <w:szCs w:val="28"/>
        </w:rPr>
        <w:t xml:space="preserve">La maison d’enfant sera fermée les jours </w:t>
      </w:r>
      <w:proofErr w:type="gramStart"/>
      <w:r w:rsidRPr="00E12250">
        <w:rPr>
          <w:rFonts w:asciiTheme="majorHAnsi" w:hAnsiTheme="majorHAnsi" w:cs="Arial"/>
          <w:i/>
          <w:sz w:val="28"/>
          <w:szCs w:val="28"/>
        </w:rPr>
        <w:t xml:space="preserve">fériés </w:t>
      </w:r>
      <w:r w:rsidR="00C060A0">
        <w:rPr>
          <w:rFonts w:asciiTheme="majorHAnsi" w:hAnsiTheme="majorHAnsi" w:cs="Arial"/>
          <w:i/>
          <w:sz w:val="28"/>
          <w:szCs w:val="28"/>
        </w:rPr>
        <w:t>,</w:t>
      </w:r>
      <w:proofErr w:type="gramEnd"/>
      <w:r w:rsidR="00C060A0">
        <w:rPr>
          <w:rFonts w:asciiTheme="majorHAnsi" w:hAnsiTheme="majorHAnsi" w:cs="Arial"/>
          <w:i/>
          <w:sz w:val="28"/>
          <w:szCs w:val="28"/>
        </w:rPr>
        <w:t xml:space="preserve"> certains ponds </w:t>
      </w:r>
      <w:r w:rsidRPr="00E12250">
        <w:rPr>
          <w:rFonts w:asciiTheme="majorHAnsi" w:hAnsiTheme="majorHAnsi" w:cs="Arial"/>
          <w:i/>
          <w:sz w:val="28"/>
          <w:szCs w:val="28"/>
        </w:rPr>
        <w:t xml:space="preserve">et les </w:t>
      </w:r>
      <w:r w:rsidR="00C060A0">
        <w:rPr>
          <w:rFonts w:asciiTheme="majorHAnsi" w:hAnsiTheme="majorHAnsi" w:cs="Arial"/>
          <w:i/>
          <w:sz w:val="28"/>
          <w:szCs w:val="28"/>
        </w:rPr>
        <w:t xml:space="preserve">15 derniers jours </w:t>
      </w:r>
      <w:r w:rsidRPr="00E12250">
        <w:rPr>
          <w:rFonts w:asciiTheme="majorHAnsi" w:hAnsiTheme="majorHAnsi" w:cs="Arial"/>
          <w:i/>
          <w:sz w:val="28"/>
          <w:szCs w:val="28"/>
        </w:rPr>
        <w:t xml:space="preserve"> de juillet.</w:t>
      </w:r>
    </w:p>
    <w:p w:rsidR="00D54BD1" w:rsidRPr="00E12250" w:rsidRDefault="00D54BD1" w:rsidP="007C3880">
      <w:pPr>
        <w:rPr>
          <w:rFonts w:asciiTheme="majorHAnsi" w:hAnsiTheme="majorHAnsi" w:cs="Arial"/>
          <w:i/>
          <w:sz w:val="28"/>
          <w:szCs w:val="28"/>
        </w:rPr>
      </w:pPr>
    </w:p>
    <w:p w:rsidR="00D54BD1" w:rsidRPr="00E12250" w:rsidRDefault="00D54BD1" w:rsidP="007C3880">
      <w:pPr>
        <w:rPr>
          <w:rFonts w:asciiTheme="majorHAnsi" w:hAnsiTheme="majorHAnsi" w:cs="Arial"/>
          <w:b/>
          <w:i/>
          <w:sz w:val="28"/>
          <w:szCs w:val="28"/>
        </w:rPr>
      </w:pPr>
      <w:r w:rsidRPr="00E12250">
        <w:rPr>
          <w:rFonts w:asciiTheme="majorHAnsi" w:hAnsiTheme="majorHAnsi" w:cs="Arial"/>
          <w:b/>
          <w:i/>
          <w:sz w:val="28"/>
          <w:szCs w:val="28"/>
        </w:rPr>
        <w:t>Plan</w:t>
      </w:r>
    </w:p>
    <w:p w:rsidR="00D54BD1" w:rsidRPr="00E12250" w:rsidRDefault="00D54BD1" w:rsidP="007C3880">
      <w:pPr>
        <w:rPr>
          <w:rFonts w:asciiTheme="majorHAnsi" w:hAnsiTheme="majorHAnsi" w:cs="Arial"/>
          <w:i/>
          <w:sz w:val="28"/>
          <w:szCs w:val="28"/>
        </w:rPr>
      </w:pPr>
      <w:r w:rsidRPr="00E12250">
        <w:rPr>
          <w:rFonts w:asciiTheme="majorHAnsi" w:hAnsiTheme="majorHAnsi" w:cs="Arial"/>
          <w:i/>
          <w:sz w:val="28"/>
          <w:szCs w:val="28"/>
        </w:rPr>
        <w:t>Voir annexe</w:t>
      </w:r>
    </w:p>
    <w:p w:rsidR="00B9072B" w:rsidRDefault="00B9072B" w:rsidP="007C3880">
      <w:pPr>
        <w:rPr>
          <w:rFonts w:asciiTheme="majorHAnsi" w:hAnsiTheme="majorHAnsi" w:cs="Arial"/>
          <w:i/>
          <w:sz w:val="28"/>
          <w:szCs w:val="28"/>
        </w:rPr>
      </w:pPr>
    </w:p>
    <w:p w:rsidR="004B6077" w:rsidRDefault="004B6077" w:rsidP="007C3880">
      <w:pPr>
        <w:rPr>
          <w:rFonts w:asciiTheme="majorHAnsi" w:hAnsiTheme="majorHAnsi" w:cs="Arial"/>
          <w:i/>
          <w:sz w:val="28"/>
          <w:szCs w:val="28"/>
        </w:rPr>
      </w:pPr>
    </w:p>
    <w:p w:rsidR="004B6077" w:rsidRDefault="004B6077" w:rsidP="007C3880">
      <w:pPr>
        <w:rPr>
          <w:rFonts w:asciiTheme="majorHAnsi" w:hAnsiTheme="majorHAnsi" w:cs="Arial"/>
          <w:i/>
          <w:sz w:val="28"/>
          <w:szCs w:val="28"/>
        </w:rPr>
      </w:pPr>
    </w:p>
    <w:p w:rsidR="004B6077" w:rsidRDefault="004B6077" w:rsidP="007C3880">
      <w:pPr>
        <w:rPr>
          <w:rFonts w:asciiTheme="majorHAnsi" w:hAnsiTheme="majorHAnsi" w:cs="Arial"/>
          <w:i/>
          <w:sz w:val="28"/>
          <w:szCs w:val="28"/>
        </w:rPr>
      </w:pPr>
    </w:p>
    <w:p w:rsidR="004B6077" w:rsidRDefault="004B6077" w:rsidP="007C3880">
      <w:pPr>
        <w:rPr>
          <w:rFonts w:asciiTheme="majorHAnsi" w:hAnsiTheme="majorHAnsi" w:cs="Arial"/>
          <w:i/>
          <w:sz w:val="28"/>
          <w:szCs w:val="28"/>
        </w:rPr>
      </w:pPr>
    </w:p>
    <w:p w:rsidR="004B6077" w:rsidRDefault="004B6077" w:rsidP="007C3880">
      <w:pPr>
        <w:rPr>
          <w:rFonts w:asciiTheme="majorHAnsi" w:hAnsiTheme="majorHAnsi" w:cs="Arial"/>
          <w:i/>
          <w:sz w:val="28"/>
          <w:szCs w:val="28"/>
        </w:rPr>
      </w:pPr>
    </w:p>
    <w:p w:rsidR="004B6077" w:rsidRDefault="004B6077" w:rsidP="007C3880">
      <w:pPr>
        <w:rPr>
          <w:rFonts w:asciiTheme="majorHAnsi" w:hAnsiTheme="majorHAnsi" w:cs="Arial"/>
          <w:i/>
          <w:sz w:val="28"/>
          <w:szCs w:val="28"/>
        </w:rPr>
      </w:pPr>
    </w:p>
    <w:p w:rsidR="004B6077" w:rsidRDefault="004B6077" w:rsidP="007C3880">
      <w:pPr>
        <w:rPr>
          <w:rFonts w:asciiTheme="majorHAnsi" w:hAnsiTheme="majorHAnsi" w:cs="Arial"/>
          <w:i/>
          <w:sz w:val="28"/>
          <w:szCs w:val="28"/>
        </w:rPr>
      </w:pPr>
    </w:p>
    <w:p w:rsidR="004B6077" w:rsidRDefault="004B6077" w:rsidP="007C3880">
      <w:pPr>
        <w:rPr>
          <w:rFonts w:asciiTheme="majorHAnsi" w:hAnsiTheme="majorHAnsi" w:cs="Arial"/>
          <w:i/>
          <w:sz w:val="28"/>
          <w:szCs w:val="28"/>
        </w:rPr>
      </w:pPr>
    </w:p>
    <w:p w:rsidR="004B6077" w:rsidRPr="00E12250" w:rsidRDefault="004B6077" w:rsidP="007C3880">
      <w:pPr>
        <w:rPr>
          <w:rFonts w:asciiTheme="majorHAnsi" w:hAnsiTheme="majorHAnsi" w:cs="Arial"/>
          <w:i/>
          <w:sz w:val="28"/>
          <w:szCs w:val="28"/>
        </w:rPr>
      </w:pPr>
    </w:p>
    <w:p w:rsidR="003F2B3E" w:rsidRPr="00E12250" w:rsidRDefault="003F2B3E" w:rsidP="007C3880">
      <w:pPr>
        <w:rPr>
          <w:rFonts w:asciiTheme="majorHAnsi" w:hAnsiTheme="majorHAnsi" w:cs="Arial"/>
          <w:b/>
          <w:i/>
          <w:sz w:val="28"/>
          <w:szCs w:val="28"/>
        </w:rPr>
      </w:pPr>
      <w:r w:rsidRPr="00E12250">
        <w:rPr>
          <w:rFonts w:asciiTheme="majorHAnsi" w:hAnsiTheme="majorHAnsi" w:cs="Arial"/>
          <w:b/>
          <w:i/>
          <w:sz w:val="28"/>
          <w:szCs w:val="28"/>
        </w:rPr>
        <w:lastRenderedPageBreak/>
        <w:t>Conclusion</w:t>
      </w:r>
    </w:p>
    <w:p w:rsidR="00501465" w:rsidRDefault="00501465" w:rsidP="007C3880">
      <w:pPr>
        <w:rPr>
          <w:rFonts w:asciiTheme="majorHAnsi" w:hAnsiTheme="majorHAnsi" w:cs="Arial"/>
          <w:i/>
          <w:sz w:val="28"/>
          <w:szCs w:val="28"/>
        </w:rPr>
      </w:pPr>
      <w:r w:rsidRPr="00E12250">
        <w:rPr>
          <w:rFonts w:asciiTheme="majorHAnsi" w:hAnsiTheme="majorHAnsi" w:cs="Arial"/>
          <w:i/>
          <w:sz w:val="28"/>
          <w:szCs w:val="28"/>
        </w:rPr>
        <w:t>La responsable coordonne tout ce petit monde et veille au bon fonctionnement de cette petite entreprise. Ils évoluent et s’épanouissent dans un cadre aéré et verdoyant, le personnel encadrant propose quotidiennement des activités correspondant aux besoins et aux capacités de chaque enfant en tenant compte de sa demande et de son attente.</w:t>
      </w:r>
    </w:p>
    <w:p w:rsidR="00C060A0" w:rsidRPr="00E12250" w:rsidRDefault="00C060A0" w:rsidP="007C3880">
      <w:pPr>
        <w:rPr>
          <w:rFonts w:asciiTheme="majorHAnsi" w:hAnsiTheme="majorHAnsi" w:cs="Arial"/>
          <w:i/>
          <w:sz w:val="28"/>
          <w:szCs w:val="28"/>
        </w:rPr>
      </w:pPr>
    </w:p>
    <w:p w:rsidR="00A32C2C" w:rsidRPr="00E12250" w:rsidRDefault="00501465" w:rsidP="007C3880">
      <w:pPr>
        <w:rPr>
          <w:rFonts w:asciiTheme="majorHAnsi" w:hAnsiTheme="majorHAnsi" w:cs="Arial"/>
          <w:i/>
          <w:sz w:val="28"/>
          <w:szCs w:val="28"/>
        </w:rPr>
      </w:pPr>
      <w:r w:rsidRPr="00E12250">
        <w:rPr>
          <w:rFonts w:asciiTheme="majorHAnsi" w:hAnsiTheme="majorHAnsi" w:cs="Arial"/>
          <w:i/>
          <w:sz w:val="28"/>
          <w:szCs w:val="28"/>
        </w:rPr>
        <w:t xml:space="preserve">Une palette diversifiée de jeux est proposée : </w:t>
      </w:r>
    </w:p>
    <w:p w:rsidR="00A32C2C" w:rsidRPr="00E12250" w:rsidRDefault="00A32C2C" w:rsidP="00A32C2C">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Musique</w:t>
      </w:r>
    </w:p>
    <w:p w:rsidR="00A32C2C" w:rsidRPr="00E12250" w:rsidRDefault="00A32C2C" w:rsidP="00A32C2C">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Jeux libres</w:t>
      </w:r>
    </w:p>
    <w:p w:rsidR="00A32C2C" w:rsidRPr="00E12250" w:rsidRDefault="00A32C2C" w:rsidP="00A32C2C">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Rythme</w:t>
      </w:r>
    </w:p>
    <w:p w:rsidR="00A32C2C" w:rsidRPr="00E12250" w:rsidRDefault="00A32C2C" w:rsidP="00A32C2C">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 xml:space="preserve">Chant </w:t>
      </w:r>
    </w:p>
    <w:p w:rsidR="00A32C2C" w:rsidRPr="00E12250" w:rsidRDefault="00A32C2C" w:rsidP="00A32C2C">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Lecture</w:t>
      </w:r>
    </w:p>
    <w:p w:rsidR="00A32C2C" w:rsidRPr="00E12250" w:rsidRDefault="00A32C2C" w:rsidP="00A32C2C">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Jeux de rôle</w:t>
      </w:r>
    </w:p>
    <w:p w:rsidR="00A32C2C" w:rsidRPr="00E12250" w:rsidRDefault="00A32C2C" w:rsidP="00A32C2C">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 xml:space="preserve">Déguisement </w:t>
      </w:r>
    </w:p>
    <w:p w:rsidR="00A32C2C" w:rsidRPr="00E12250" w:rsidRDefault="00A32C2C" w:rsidP="00A32C2C">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Marionnettes</w:t>
      </w:r>
    </w:p>
    <w:p w:rsidR="00A32C2C" w:rsidRDefault="00A32C2C" w:rsidP="00A32C2C">
      <w:pPr>
        <w:pStyle w:val="Paragraphedeliste"/>
        <w:numPr>
          <w:ilvl w:val="0"/>
          <w:numId w:val="2"/>
        </w:numPr>
        <w:rPr>
          <w:rFonts w:asciiTheme="majorHAnsi" w:hAnsiTheme="majorHAnsi" w:cs="Arial"/>
          <w:i/>
          <w:sz w:val="28"/>
          <w:szCs w:val="28"/>
        </w:rPr>
      </w:pPr>
      <w:r w:rsidRPr="00E12250">
        <w:rPr>
          <w:rFonts w:asciiTheme="majorHAnsi" w:hAnsiTheme="majorHAnsi" w:cs="Arial"/>
          <w:i/>
          <w:sz w:val="28"/>
          <w:szCs w:val="28"/>
        </w:rPr>
        <w:t>Jeux de plein air</w:t>
      </w:r>
    </w:p>
    <w:p w:rsidR="00C060A0" w:rsidRDefault="00C060A0" w:rsidP="00A32C2C">
      <w:pPr>
        <w:pStyle w:val="Paragraphedeliste"/>
        <w:numPr>
          <w:ilvl w:val="0"/>
          <w:numId w:val="2"/>
        </w:numPr>
        <w:rPr>
          <w:rFonts w:asciiTheme="majorHAnsi" w:hAnsiTheme="majorHAnsi" w:cs="Arial"/>
          <w:i/>
          <w:sz w:val="28"/>
          <w:szCs w:val="28"/>
        </w:rPr>
      </w:pPr>
      <w:r>
        <w:rPr>
          <w:rFonts w:asciiTheme="majorHAnsi" w:hAnsiTheme="majorHAnsi" w:cs="Arial"/>
          <w:i/>
          <w:sz w:val="28"/>
          <w:szCs w:val="28"/>
        </w:rPr>
        <w:t>Dessins et peintures</w:t>
      </w:r>
    </w:p>
    <w:p w:rsidR="00C060A0" w:rsidRDefault="004B6077" w:rsidP="00A32C2C">
      <w:pPr>
        <w:pStyle w:val="Paragraphedeliste"/>
        <w:numPr>
          <w:ilvl w:val="0"/>
          <w:numId w:val="2"/>
        </w:numPr>
        <w:rPr>
          <w:rFonts w:asciiTheme="majorHAnsi" w:hAnsiTheme="majorHAnsi" w:cs="Arial"/>
          <w:i/>
          <w:sz w:val="28"/>
          <w:szCs w:val="28"/>
        </w:rPr>
      </w:pPr>
      <w:r>
        <w:rPr>
          <w:rFonts w:asciiTheme="majorHAnsi" w:hAnsiTheme="majorHAnsi" w:cs="Arial"/>
          <w:i/>
          <w:sz w:val="28"/>
          <w:szCs w:val="28"/>
        </w:rPr>
        <w:t>P</w:t>
      </w:r>
      <w:r w:rsidR="00C060A0">
        <w:rPr>
          <w:rFonts w:asciiTheme="majorHAnsi" w:hAnsiTheme="majorHAnsi" w:cs="Arial"/>
          <w:i/>
          <w:sz w:val="28"/>
          <w:szCs w:val="28"/>
        </w:rPr>
        <w:t>uzzles</w:t>
      </w:r>
    </w:p>
    <w:p w:rsidR="004B6077" w:rsidRPr="00E12250" w:rsidRDefault="004B6077" w:rsidP="00A32C2C">
      <w:pPr>
        <w:pStyle w:val="Paragraphedeliste"/>
        <w:numPr>
          <w:ilvl w:val="0"/>
          <w:numId w:val="2"/>
        </w:numPr>
        <w:rPr>
          <w:rFonts w:asciiTheme="majorHAnsi" w:hAnsiTheme="majorHAnsi" w:cs="Arial"/>
          <w:i/>
          <w:sz w:val="28"/>
          <w:szCs w:val="28"/>
        </w:rPr>
      </w:pPr>
      <w:proofErr w:type="spellStart"/>
      <w:r>
        <w:rPr>
          <w:rFonts w:asciiTheme="majorHAnsi" w:hAnsiTheme="majorHAnsi" w:cs="Arial"/>
          <w:i/>
          <w:sz w:val="28"/>
          <w:szCs w:val="28"/>
        </w:rPr>
        <w:t>Ect</w:t>
      </w:r>
      <w:proofErr w:type="spellEnd"/>
      <w:r>
        <w:rPr>
          <w:rFonts w:asciiTheme="majorHAnsi" w:hAnsiTheme="majorHAnsi" w:cs="Arial"/>
          <w:i/>
          <w:sz w:val="28"/>
          <w:szCs w:val="28"/>
        </w:rPr>
        <w:t>…</w:t>
      </w:r>
    </w:p>
    <w:p w:rsidR="00B9072B" w:rsidRPr="00E12250" w:rsidRDefault="00B9072B" w:rsidP="00B9072B">
      <w:pPr>
        <w:rPr>
          <w:rFonts w:asciiTheme="majorHAnsi" w:hAnsiTheme="majorHAnsi" w:cs="Arial"/>
          <w:i/>
          <w:sz w:val="28"/>
          <w:szCs w:val="28"/>
        </w:rPr>
      </w:pPr>
      <w:r w:rsidRPr="00E12250">
        <w:rPr>
          <w:rFonts w:asciiTheme="majorHAnsi" w:hAnsiTheme="majorHAnsi" w:cs="Arial"/>
          <w:i/>
          <w:sz w:val="28"/>
          <w:szCs w:val="28"/>
        </w:rPr>
        <w:t>Dans un souci de totale transparence et afin de permettre aux parents de ressentir le climat de la convivialité et de sérénité dans lequel évoluent leurs enfants, nous organisons des réunions entre parents. Ces rencontres visent à ce que les parents fassent connaissance de façon détendue et sont l’occasion d’échanges de points de vue et d’opinions quant à l’éducation des enfants.</w:t>
      </w:r>
    </w:p>
    <w:p w:rsidR="003F6F68" w:rsidRPr="00E12250" w:rsidRDefault="003F6F68" w:rsidP="003F6F68">
      <w:pPr>
        <w:rPr>
          <w:rFonts w:asciiTheme="majorHAnsi" w:hAnsiTheme="majorHAnsi" w:cs="Arial"/>
          <w:i/>
          <w:sz w:val="28"/>
          <w:szCs w:val="28"/>
        </w:rPr>
      </w:pPr>
    </w:p>
    <w:sectPr w:rsidR="003F6F68" w:rsidRPr="00E12250" w:rsidSect="00975CDE">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5554C"/>
    <w:multiLevelType w:val="hybridMultilevel"/>
    <w:tmpl w:val="7B6EB186"/>
    <w:lvl w:ilvl="0" w:tplc="2DBCF85C">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170065E"/>
    <w:multiLevelType w:val="hybridMultilevel"/>
    <w:tmpl w:val="C35E7DD4"/>
    <w:lvl w:ilvl="0" w:tplc="B9940BD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nsid w:val="31D912A7"/>
    <w:multiLevelType w:val="hybridMultilevel"/>
    <w:tmpl w:val="AB30DC5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433100B0"/>
    <w:multiLevelType w:val="hybridMultilevel"/>
    <w:tmpl w:val="9402BC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65A1AE8"/>
    <w:multiLevelType w:val="hybridMultilevel"/>
    <w:tmpl w:val="E1C00D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2C900FF"/>
    <w:multiLevelType w:val="hybridMultilevel"/>
    <w:tmpl w:val="18CA4A0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7A8750ED"/>
    <w:multiLevelType w:val="hybridMultilevel"/>
    <w:tmpl w:val="A49A4186"/>
    <w:lvl w:ilvl="0" w:tplc="F5101994">
      <w:start w:val="2"/>
      <w:numFmt w:val="bullet"/>
      <w:lvlText w:val="-"/>
      <w:lvlJc w:val="left"/>
      <w:pPr>
        <w:ind w:left="720" w:hanging="360"/>
      </w:pPr>
      <w:rPr>
        <w:rFonts w:ascii="Calibri" w:eastAsia="Times New Roman"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6F68"/>
    <w:rsid w:val="00091670"/>
    <w:rsid w:val="001006DE"/>
    <w:rsid w:val="001346D7"/>
    <w:rsid w:val="0017721F"/>
    <w:rsid w:val="002D37EE"/>
    <w:rsid w:val="003956ED"/>
    <w:rsid w:val="003F2B3E"/>
    <w:rsid w:val="003F6F68"/>
    <w:rsid w:val="004A3BB7"/>
    <w:rsid w:val="004B6077"/>
    <w:rsid w:val="00501465"/>
    <w:rsid w:val="0055647B"/>
    <w:rsid w:val="005B625E"/>
    <w:rsid w:val="007C3880"/>
    <w:rsid w:val="008428E1"/>
    <w:rsid w:val="008F0743"/>
    <w:rsid w:val="008F2FAD"/>
    <w:rsid w:val="00975CDE"/>
    <w:rsid w:val="009E3EA2"/>
    <w:rsid w:val="00A32C2C"/>
    <w:rsid w:val="00A75A96"/>
    <w:rsid w:val="00A75BB5"/>
    <w:rsid w:val="00B22D59"/>
    <w:rsid w:val="00B53D1E"/>
    <w:rsid w:val="00B9072B"/>
    <w:rsid w:val="00C060A0"/>
    <w:rsid w:val="00D54BD1"/>
    <w:rsid w:val="00DB7D69"/>
    <w:rsid w:val="00E12250"/>
    <w:rsid w:val="00E40EA0"/>
    <w:rsid w:val="00F413FE"/>
    <w:rsid w:val="00F63A3E"/>
    <w:rsid w:val="00F80B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6F68"/>
    <w:pPr>
      <w:ind w:left="720"/>
      <w:contextualSpacing/>
    </w:pPr>
  </w:style>
  <w:style w:type="paragraph" w:styleId="Textedebulles">
    <w:name w:val="Balloon Text"/>
    <w:basedOn w:val="Normal"/>
    <w:link w:val="TextedebullesCar"/>
    <w:uiPriority w:val="99"/>
    <w:semiHidden/>
    <w:unhideWhenUsed/>
    <w:rsid w:val="00E122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22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6F6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8</Pages>
  <Words>1469</Words>
  <Characters>8083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Emilie</cp:lastModifiedBy>
  <cp:revision>8</cp:revision>
  <cp:lastPrinted>2016-03-22T17:45:00Z</cp:lastPrinted>
  <dcterms:created xsi:type="dcterms:W3CDTF">2010-06-21T13:47:00Z</dcterms:created>
  <dcterms:modified xsi:type="dcterms:W3CDTF">2016-03-22T17:45:00Z</dcterms:modified>
</cp:coreProperties>
</file>