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numbering.xml" ContentType="application/vnd.openxmlformats-officedocument.wordprocessingml.numbering+xml"/>
  <Override PartName="/word/footer3.xml" ContentType="application/vnd.openxmlformats-officedocument.wordprocessingml.footer+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Normal"/>
        <w:rPr/>
      </w:pPr>
      <w:r>
        <w:rPr/>
      </w:r>
    </w:p>
    <w:p>
      <w:pPr>
        <w:pStyle w:val="Normal"/>
        <w:jc w:val="center"/>
        <w:rPr>
          <w:rFonts w:ascii="Calibri" w:hAnsi="Calibri" w:eastAsia="Comfortaa" w:cs="Comfortaa" w:asciiTheme="majorHAnsi" w:hAnsiTheme="majorHAnsi"/>
          <w:b/>
          <w:sz w:val="24"/>
          <w:szCs w:val="24"/>
          <w:u w:val="single"/>
        </w:rPr>
      </w:pPr>
      <w:r>
        <w:rPr>
          <w:rFonts w:eastAsia="Comfortaa" w:cs="Comfortaa" w:ascii="Calibri" w:hAnsi="Calibri" w:asciiTheme="majorHAnsi" w:hAnsiTheme="majorHAnsi"/>
          <w:b/>
          <w:sz w:val="24"/>
          <w:szCs w:val="24"/>
          <w:u w:val="single"/>
        </w:rPr>
        <w:t xml:space="preserve">Projet d’accueil pour accueillante indépendant </w:t>
      </w:r>
    </w:p>
    <w:p>
      <w:pPr>
        <w:pStyle w:val="Normal"/>
        <w:jc w:val="center"/>
        <w:rPr>
          <w:rFonts w:ascii="Calibri" w:hAnsi="Calibri" w:eastAsia="Comfortaa" w:cs="Comfortaa" w:asciiTheme="majorHAnsi" w:hAnsiTheme="majorHAnsi"/>
          <w:b/>
          <w:sz w:val="24"/>
          <w:szCs w:val="24"/>
        </w:rPr>
      </w:pPr>
      <w:r>
        <w:rPr>
          <w:rFonts w:eastAsia="Comfortaa" w:cs="Comfortaa" w:ascii="Calibri" w:hAnsi="Calibri" w:asciiTheme="majorHAnsi" w:hAnsiTheme="majorHAnsi"/>
          <w:b/>
          <w:sz w:val="24"/>
          <w:szCs w:val="24"/>
        </w:rPr>
        <w:t xml:space="preserve">Bienvenue chez Gribouillis et Charabias, </w:t>
      </w:r>
    </w:p>
    <w:p>
      <w:pPr>
        <w:pStyle w:val="Normal"/>
        <w:jc w:val="center"/>
        <w:rPr>
          <w:rFonts w:ascii="Calibri" w:hAnsi="Calibri" w:eastAsia="Comfortaa" w:cs="Comfortaa" w:asciiTheme="majorHAnsi" w:hAnsiTheme="majorHAnsi"/>
          <w:b/>
          <w:strike/>
          <w:sz w:val="24"/>
          <w:szCs w:val="24"/>
        </w:rPr>
      </w:pPr>
      <w:r>
        <w:rPr>
          <w:rFonts w:eastAsia="Comfortaa" w:cs="Comfortaa" w:ascii="Calibri" w:hAnsi="Calibri" w:asciiTheme="majorHAnsi" w:hAnsiTheme="majorHAnsi"/>
          <w:b/>
          <w:sz w:val="24"/>
          <w:szCs w:val="24"/>
        </w:rPr>
        <w:t>Ensemble, nous prenons le temps de lire le contrat d’accueil ainsi que le projet d’accueil.</w:t>
      </w:r>
    </w:p>
    <w:p>
      <w:pPr>
        <w:pStyle w:val="Normal"/>
        <w:jc w:val="center"/>
        <w:rPr>
          <w:rFonts w:ascii="Calibri" w:hAnsi="Calibri" w:eastAsia="Comfortaa" w:cs="Comfortaa" w:asciiTheme="majorHAnsi" w:hAnsiTheme="majorHAnsi"/>
          <w:b/>
          <w:sz w:val="24"/>
          <w:szCs w:val="24"/>
        </w:rPr>
      </w:pPr>
      <w:r>
        <w:rPr>
          <w:rFonts w:eastAsia="Comfortaa" w:cs="Comfortaa" w:ascii="Calibri" w:hAnsi="Calibri"/>
          <w:b/>
          <w:sz w:val="24"/>
          <w:szCs w:val="24"/>
        </w:rPr>
      </w:r>
    </w:p>
    <w:p>
      <w:pPr>
        <w:pStyle w:val="Normal"/>
        <w:numPr>
          <w:ilvl w:val="0"/>
          <w:numId w:val="1"/>
        </w:numPr>
        <w:rPr>
          <w:rFonts w:ascii="Calibri" w:hAnsi="Calibri" w:eastAsia="Comfortaa" w:cs="Comfortaa" w:asciiTheme="majorHAnsi" w:hAnsiTheme="majorHAnsi"/>
          <w:b/>
          <w:sz w:val="24"/>
          <w:szCs w:val="24"/>
        </w:rPr>
      </w:pPr>
      <w:r>
        <w:rPr>
          <w:rFonts w:eastAsia="Comfortaa" w:cs="Comfortaa" w:ascii="Calibri" w:hAnsi="Calibri" w:asciiTheme="majorHAnsi" w:hAnsiTheme="majorHAnsi"/>
          <w:b/>
          <w:sz w:val="24"/>
          <w:szCs w:val="24"/>
          <w:u w:val="single"/>
        </w:rPr>
        <w:t>Qui suis-je ?</w:t>
      </w:r>
    </w:p>
    <w:p>
      <w:pPr>
        <w:pStyle w:val="Normal"/>
        <w:ind w:start="720"/>
        <w:rPr>
          <w:rFonts w:ascii="Calibri" w:hAnsi="Calibri" w:eastAsia="Comfortaa" w:cs="Comfortaa" w:asciiTheme="majorHAnsi" w:hAnsiTheme="majorHAnsi"/>
          <w:b/>
          <w:sz w:val="24"/>
          <w:szCs w:val="24"/>
        </w:rPr>
      </w:pPr>
      <w:r>
        <w:rPr>
          <w:rFonts w:eastAsia="Comfortaa" w:cs="Comfortaa" w:ascii="Calibri" w:hAnsi="Calibri"/>
          <w:b/>
          <w:sz w:val="24"/>
          <w:szCs w:val="24"/>
        </w:rPr>
      </w:r>
    </w:p>
    <w:p>
      <w:pPr>
        <w:pStyle w:val="Normal"/>
        <w:rPr>
          <w:rFonts w:ascii="Calibri" w:hAnsi="Calibri" w:eastAsia="Comfortaa" w:cs="Comfortaa" w:asciiTheme="majorHAnsi" w:hAnsiTheme="majorHAnsi"/>
          <w:sz w:val="24"/>
          <w:szCs w:val="24"/>
        </w:rPr>
      </w:pPr>
      <w:r>
        <w:rPr>
          <w:rFonts w:eastAsia="Comfortaa" w:cs="Comfortaa" w:ascii="Calibri" w:hAnsi="Calibri" w:asciiTheme="majorHAnsi" w:hAnsiTheme="majorHAnsi"/>
          <w:sz w:val="24"/>
          <w:szCs w:val="24"/>
        </w:rPr>
        <w:t xml:space="preserve">Je m’appelle </w:t>
      </w:r>
      <w:r>
        <w:rPr>
          <w:rFonts w:eastAsia="Comfortaa" w:cs="Comfortaa" w:ascii="Calibri" w:hAnsi="Calibri" w:asciiTheme="majorHAnsi" w:hAnsiTheme="majorHAnsi"/>
          <w:b/>
          <w:sz w:val="24"/>
          <w:szCs w:val="24"/>
        </w:rPr>
        <w:t>Nathalie Rigaux</w:t>
      </w:r>
      <w:r>
        <w:rPr>
          <w:rFonts w:eastAsia="Comfortaa" w:cs="Comfortaa" w:ascii="Calibri" w:hAnsi="Calibri" w:asciiTheme="majorHAnsi" w:hAnsiTheme="majorHAnsi"/>
          <w:sz w:val="24"/>
          <w:szCs w:val="24"/>
        </w:rPr>
        <w:t>, je suis née en 1968 et je suis maman de Maxime et Enola. Je suis l’heureuse « Mamynou » de Meryem, 5ans et d’Adam 4 ans.</w:t>
      </w:r>
    </w:p>
    <w:p>
      <w:pPr>
        <w:pStyle w:val="Normal"/>
        <w:rPr>
          <w:rFonts w:ascii="Calibri" w:hAnsi="Calibri" w:eastAsia="Comfortaa" w:cs="Comfortaa" w:asciiTheme="majorHAnsi" w:hAnsiTheme="majorHAnsi"/>
          <w:sz w:val="24"/>
          <w:szCs w:val="24"/>
        </w:rPr>
      </w:pPr>
      <w:r>
        <w:rPr>
          <w:rFonts w:eastAsia="Comfortaa" w:cs="Comfortaa" w:ascii="Calibri" w:hAnsi="Calibri"/>
          <w:sz w:val="24"/>
          <w:szCs w:val="24"/>
        </w:rPr>
      </w:r>
    </w:p>
    <w:p>
      <w:pPr>
        <w:pStyle w:val="Normal"/>
        <w:rPr>
          <w:rFonts w:ascii="Calibri" w:hAnsi="Calibri" w:eastAsia="Comfortaa" w:cs="Comfortaa" w:asciiTheme="majorHAnsi" w:hAnsiTheme="majorHAnsi"/>
          <w:sz w:val="24"/>
          <w:szCs w:val="24"/>
        </w:rPr>
      </w:pPr>
      <w:r>
        <w:rPr>
          <w:rFonts w:eastAsia="Comfortaa" w:cs="Comfortaa" w:ascii="Calibri" w:hAnsi="Calibri" w:asciiTheme="majorHAnsi" w:hAnsiTheme="majorHAnsi"/>
          <w:sz w:val="24"/>
          <w:szCs w:val="24"/>
        </w:rPr>
        <w:t>Je vis seule dans cette grande maison dont je suis propriétaire. De 1990 à 2016, j'ai exercé le métier d'institutrice maternelle en petite section. Déçue par le système qui, à mon goût, ne respectait en rien le rythme des plus petits, j’ai décidé de tout quitter pour m’installer comme indépendante et ouvrir ma propre structure d'accueil, en Octobre 2017. Vivre au rythme de l’enfant est réellement devenu ma priorité !</w:t>
      </w:r>
    </w:p>
    <w:p>
      <w:pPr>
        <w:pStyle w:val="Normal"/>
        <w:rPr>
          <w:rFonts w:ascii="Calibri" w:hAnsi="Calibri" w:eastAsia="Comfortaa" w:cs="Comfortaa" w:asciiTheme="majorHAnsi" w:hAnsiTheme="majorHAnsi"/>
          <w:sz w:val="24"/>
          <w:szCs w:val="24"/>
        </w:rPr>
      </w:pPr>
      <w:r>
        <w:rPr>
          <w:rFonts w:eastAsia="Comfortaa" w:cs="Comfortaa" w:ascii="Calibri" w:hAnsi="Calibri"/>
          <w:sz w:val="24"/>
          <w:szCs w:val="24"/>
        </w:rPr>
      </w:r>
    </w:p>
    <w:p>
      <w:pPr>
        <w:pStyle w:val="Normal"/>
        <w:rPr>
          <w:rFonts w:ascii="Calibri" w:hAnsi="Calibri" w:eastAsia="Comfortaa" w:cs="Comfortaa" w:asciiTheme="majorHAnsi" w:hAnsiTheme="majorHAnsi"/>
          <w:sz w:val="24"/>
          <w:szCs w:val="24"/>
        </w:rPr>
      </w:pPr>
      <w:r>
        <w:rPr>
          <w:rFonts w:eastAsia="Comfortaa" w:cs="Comfortaa" w:ascii="Calibri" w:hAnsi="Calibri" w:asciiTheme="majorHAnsi" w:hAnsiTheme="majorHAnsi"/>
          <w:sz w:val="24"/>
          <w:szCs w:val="24"/>
        </w:rPr>
        <w:t>En tant qu’accueillante, j’ai comme ambition de respecter dans son intégralité la personnalité de chacun des enfants qui m’est confié mais également de veiller à maintenir une cohérence entre mes propres valeurs, le quotidien de chacun et les différents us et coutumes de tous. J’ai dorénavant suffisamment d'expérience et les compétences pour offrir à votre enfant un accueil de qualité</w:t>
      </w:r>
      <w:r>
        <w:rPr>
          <w:rFonts w:eastAsia="Comfortaa" w:cs="Comfortaa" w:ascii="Calibri" w:hAnsi="Calibri" w:asciiTheme="majorHAnsi" w:hAnsiTheme="majorHAnsi"/>
          <w:b/>
          <w:sz w:val="24"/>
          <w:szCs w:val="24"/>
        </w:rPr>
        <w:t xml:space="preserve"> basé sur des valeurs qui me tiennent à cœur : la bienveillance, le respect du rythme individuel, le développement de l’autonomie et la socialisation.</w:t>
      </w:r>
    </w:p>
    <w:p>
      <w:pPr>
        <w:pStyle w:val="Normal"/>
        <w:rPr>
          <w:rFonts w:ascii="Calibri" w:hAnsi="Calibri" w:eastAsia="Comfortaa" w:cs="Comfortaa" w:asciiTheme="majorHAnsi" w:hAnsiTheme="majorHAnsi"/>
          <w:sz w:val="24"/>
          <w:szCs w:val="24"/>
        </w:rPr>
      </w:pPr>
      <w:r>
        <w:rPr>
          <w:rFonts w:eastAsia="Comfortaa" w:cs="Comfortaa" w:ascii="Calibri" w:hAnsi="Calibri"/>
          <w:sz w:val="24"/>
          <w:szCs w:val="24"/>
        </w:rPr>
      </w:r>
    </w:p>
    <w:p>
      <w:pPr>
        <w:pStyle w:val="Normal"/>
        <w:rPr>
          <w:rFonts w:ascii="Calibri" w:hAnsi="Calibri" w:eastAsia="Comfortaa" w:cs="Comfortaa" w:asciiTheme="majorHAnsi" w:hAnsiTheme="majorHAnsi"/>
          <w:sz w:val="24"/>
          <w:szCs w:val="24"/>
        </w:rPr>
      </w:pPr>
      <w:r>
        <w:rPr>
          <w:rFonts w:eastAsia="Comfortaa" w:cs="Comfortaa" w:ascii="Calibri" w:hAnsi="Calibri" w:asciiTheme="majorHAnsi" w:hAnsiTheme="majorHAnsi"/>
          <w:sz w:val="24"/>
          <w:szCs w:val="24"/>
        </w:rPr>
        <w:t xml:space="preserve">Je laisse libre cours à l’imaginaire et chacun évolue à son rythme. </w:t>
      </w:r>
    </w:p>
    <w:p>
      <w:pPr>
        <w:pStyle w:val="Normal"/>
        <w:rPr>
          <w:rFonts w:ascii="Calibri" w:hAnsi="Calibri" w:eastAsia="Comfortaa" w:cs="Comfortaa" w:asciiTheme="majorHAnsi" w:hAnsiTheme="majorHAnsi"/>
          <w:sz w:val="24"/>
          <w:szCs w:val="24"/>
        </w:rPr>
      </w:pPr>
      <w:r>
        <w:rPr>
          <w:rFonts w:eastAsia="Comfortaa" w:cs="Comfortaa" w:ascii="Calibri" w:hAnsi="Calibri" w:asciiTheme="majorHAnsi" w:hAnsiTheme="majorHAnsi"/>
          <w:sz w:val="24"/>
          <w:szCs w:val="24"/>
        </w:rPr>
        <w:t xml:space="preserve">A cet effet, certains jeux sont rangés à hauteur d’enfants, accessibles facilement quel que soit leur âge et donc à disposition selon l’envie. Ils sont changés à intervalles réguliers : ni trop courts afin de favoriser leur sentiment de sécurité, leurs repères et leur permettre une continuité dans leur projet de jeux. Ni trop longs afin d’éveiller leur curiosité et de stimuler l’envie de nouvelles expériences ou découvertes. J’ai également à cœur de </w:t>
      </w:r>
      <w:r>
        <w:rPr>
          <w:rFonts w:eastAsia="Comfortaa" w:cs="Comfortaa" w:ascii="Calibri" w:hAnsi="Calibri" w:asciiTheme="majorHAnsi" w:hAnsiTheme="majorHAnsi"/>
          <w:b/>
          <w:sz w:val="24"/>
          <w:szCs w:val="24"/>
        </w:rPr>
        <w:t>proposer</w:t>
      </w:r>
      <w:r>
        <w:rPr>
          <w:rFonts w:eastAsia="Comfortaa" w:cs="Comfortaa" w:ascii="Calibri" w:hAnsi="Calibri" w:asciiTheme="majorHAnsi" w:hAnsiTheme="majorHAnsi"/>
          <w:sz w:val="24"/>
          <w:szCs w:val="24"/>
        </w:rPr>
        <w:t xml:space="preserve"> des activités sensorielles, de découvertes…Mais lors de ces propositions variées, l’enfant a toujours le choix d’être acteur ou spectateur. Tout ce qui permet à votre enfant de s’émerveiller, de s’épanouir, de rire, de s’étonner, d’imaginer, d’inventer, de toucher, de goûter, d’explorer... </w:t>
      </w:r>
    </w:p>
    <w:p>
      <w:pPr>
        <w:pStyle w:val="Normal"/>
        <w:rPr>
          <w:rFonts w:ascii="Calibri" w:hAnsi="Calibri" w:eastAsia="Comfortaa" w:cs="Comfortaa" w:asciiTheme="majorHAnsi" w:hAnsiTheme="majorHAnsi"/>
          <w:sz w:val="24"/>
          <w:szCs w:val="24"/>
        </w:rPr>
      </w:pPr>
      <w:r>
        <w:rPr>
          <w:rFonts w:eastAsia="Comfortaa" w:cs="Comfortaa" w:ascii="Calibri" w:hAnsi="Calibri" w:asciiTheme="majorHAnsi" w:hAnsiTheme="majorHAnsi"/>
          <w:sz w:val="24"/>
          <w:szCs w:val="24"/>
        </w:rPr>
        <w:t xml:space="preserve">Douceur de vivre, tendresse, empathie et bien être sont </w:t>
      </w:r>
      <w:r>
        <w:rPr>
          <w:rFonts w:eastAsia="Comfortaa" w:cs="Comfortaa" w:ascii="Calibri" w:hAnsi="Calibri" w:asciiTheme="majorHAnsi" w:hAnsiTheme="majorHAnsi"/>
          <w:sz w:val="24"/>
          <w:szCs w:val="24"/>
        </w:rPr>
        <w:t xml:space="preserve">mon </w:t>
      </w:r>
      <w:r>
        <w:rPr>
          <w:rFonts w:eastAsia="Comfortaa" w:cs="Comfortaa" w:ascii="Calibri" w:hAnsi="Calibri" w:asciiTheme="majorHAnsi" w:hAnsiTheme="majorHAnsi"/>
          <w:sz w:val="24"/>
          <w:szCs w:val="24"/>
        </w:rPr>
        <w:t xml:space="preserve">credo. </w:t>
      </w:r>
    </w:p>
    <w:p>
      <w:pPr>
        <w:pStyle w:val="Normal"/>
        <w:rPr>
          <w:rFonts w:ascii="Calibri" w:hAnsi="Calibri" w:eastAsia="Comfortaa" w:cs="Comfortaa" w:asciiTheme="majorHAnsi" w:hAnsiTheme="majorHAnsi"/>
          <w:sz w:val="24"/>
          <w:szCs w:val="24"/>
        </w:rPr>
      </w:pPr>
      <w:r>
        <w:rPr>
          <w:rFonts w:eastAsia="Comfortaa" w:cs="Comfortaa" w:ascii="Calibri" w:hAnsi="Calibri"/>
          <w:sz w:val="24"/>
          <w:szCs w:val="24"/>
        </w:rPr>
      </w:r>
    </w:p>
    <w:p>
      <w:pPr>
        <w:pStyle w:val="Normal"/>
        <w:rPr>
          <w:rFonts w:ascii="Calibri" w:hAnsi="Calibri" w:eastAsia="Comfortaa" w:cs="Comfortaa" w:asciiTheme="majorHAnsi" w:hAnsiTheme="majorHAnsi"/>
          <w:sz w:val="24"/>
          <w:szCs w:val="24"/>
        </w:rPr>
      </w:pPr>
      <w:r>
        <w:rPr>
          <w:rFonts w:eastAsia="Comfortaa" w:cs="Comfortaa" w:ascii="Calibri" w:hAnsi="Calibri" w:asciiTheme="majorHAnsi" w:hAnsiTheme="majorHAnsi"/>
          <w:sz w:val="24"/>
          <w:szCs w:val="24"/>
        </w:rPr>
        <w:t>Je suis ouverte au dialogue afin d’établir entre nous une relation de confiance qui permettra à votre tout petit de vivre cette séparation dans les meilleures conditions.</w:t>
      </w:r>
    </w:p>
    <w:p>
      <w:pPr>
        <w:pStyle w:val="Normal"/>
        <w:rPr>
          <w:rFonts w:ascii="Calibri" w:hAnsi="Calibri" w:eastAsia="Comfortaa" w:cs="Comfortaa" w:asciiTheme="majorHAnsi" w:hAnsiTheme="majorHAnsi"/>
          <w:sz w:val="24"/>
          <w:szCs w:val="24"/>
        </w:rPr>
      </w:pPr>
      <w:r>
        <w:rPr>
          <w:rFonts w:eastAsia="Comfortaa" w:cs="Comfortaa" w:ascii="Calibri" w:hAnsi="Calibri" w:asciiTheme="majorHAnsi" w:hAnsiTheme="majorHAnsi"/>
          <w:sz w:val="24"/>
          <w:szCs w:val="24"/>
        </w:rPr>
        <w:t>Je m’engage à mettre tout en œuvre pour que votre enfant se développe de façon harmonieuse et pour cela, je participe, entre autres, à des formations continues sur des thématiques qui me permette</w:t>
      </w:r>
      <w:r>
        <w:rPr>
          <w:rFonts w:eastAsia="Comfortaa" w:cs="Comfortaa" w:ascii="Calibri" w:hAnsi="Calibri" w:asciiTheme="majorHAnsi" w:hAnsiTheme="majorHAnsi"/>
          <w:sz w:val="24"/>
          <w:szCs w:val="24"/>
        </w:rPr>
        <w:t>nt</w:t>
      </w:r>
      <w:r>
        <w:rPr>
          <w:rFonts w:eastAsia="Comfortaa" w:cs="Comfortaa" w:ascii="Calibri" w:hAnsi="Calibri" w:asciiTheme="majorHAnsi" w:hAnsiTheme="majorHAnsi"/>
          <w:sz w:val="24"/>
          <w:szCs w:val="24"/>
        </w:rPr>
        <w:t xml:space="preserve"> d’évoluer.</w:t>
      </w:r>
    </w:p>
    <w:p>
      <w:pPr>
        <w:pStyle w:val="Normal"/>
        <w:rPr>
          <w:rFonts w:ascii="Calibri" w:hAnsi="Calibri" w:eastAsia="Comfortaa" w:cs="Comfortaa" w:asciiTheme="majorHAnsi" w:hAnsiTheme="majorHAnsi"/>
          <w:sz w:val="24"/>
          <w:szCs w:val="24"/>
        </w:rPr>
      </w:pPr>
      <w:r>
        <w:rPr>
          <w:rFonts w:eastAsia="Comfortaa" w:cs="Comfortaa" w:ascii="Calibri" w:hAnsi="Calibri" w:asciiTheme="majorHAnsi" w:hAnsiTheme="majorHAnsi"/>
          <w:sz w:val="24"/>
          <w:szCs w:val="24"/>
        </w:rPr>
        <w:t>Je propose également l’intervention de personnes ressources afin de nous ouvrir au monde et de varier les stimulations :  conteuse, visite de la chèvrerie du village, chasse aux marrons ou aux œufs selon la saison, accueil de la ferme « Haut comme 3 pommes », visite du Grand Saint, Jeunesses musicales …</w:t>
      </w:r>
    </w:p>
    <w:p>
      <w:pPr>
        <w:pStyle w:val="Normal"/>
        <w:rPr>
          <w:rFonts w:ascii="Calibri" w:hAnsi="Calibri" w:eastAsia="Comfortaa" w:cs="Comfortaa" w:asciiTheme="majorHAnsi" w:hAnsiTheme="majorHAnsi"/>
          <w:sz w:val="24"/>
          <w:szCs w:val="24"/>
        </w:rPr>
      </w:pPr>
      <w:r>
        <w:rPr>
          <w:rFonts w:eastAsia="Comfortaa" w:cs="Comfortaa" w:ascii="Calibri" w:hAnsi="Calibri" w:asciiTheme="majorHAnsi" w:hAnsiTheme="majorHAnsi"/>
          <w:sz w:val="24"/>
          <w:szCs w:val="24"/>
        </w:rPr>
        <w:t>Aucune porte n’est fermée et toute suggestion est la bienvenue !</w:t>
      </w:r>
    </w:p>
    <w:p>
      <w:pPr>
        <w:pStyle w:val="Normal"/>
        <w:rPr>
          <w:rFonts w:ascii="Calibri" w:hAnsi="Calibri" w:eastAsia="Comfortaa" w:cs="Comfortaa" w:asciiTheme="majorHAnsi" w:hAnsiTheme="majorHAnsi"/>
          <w:sz w:val="24"/>
          <w:szCs w:val="24"/>
        </w:rPr>
      </w:pPr>
      <w:r>
        <w:rPr>
          <w:rFonts w:eastAsia="Comfortaa" w:cs="Comfortaa" w:ascii="Calibri" w:hAnsi="Calibri" w:asciiTheme="majorHAnsi" w:hAnsiTheme="majorHAnsi"/>
          <w:sz w:val="24"/>
          <w:szCs w:val="24"/>
        </w:rPr>
        <w:t>Chacun des enfants accueillis l’est avec ses différences, ses richesses culturelles, ses origines sans jugement de ma part. Après évaluation des possibilités, c’est avec l’aide d’organismes spécialisés en la matière (Le Tisserand entre autres) que j’accueillerai tout enfant porteur d’handicap.</w:t>
      </w:r>
    </w:p>
    <w:p>
      <w:pPr>
        <w:pStyle w:val="Normal"/>
        <w:rPr>
          <w:rFonts w:ascii="Calibri" w:hAnsi="Calibri" w:eastAsia="Comfortaa" w:cs="Comfortaa" w:asciiTheme="majorHAnsi" w:hAnsiTheme="majorHAnsi"/>
          <w:b/>
          <w:sz w:val="24"/>
          <w:szCs w:val="24"/>
        </w:rPr>
      </w:pPr>
      <w:r>
        <w:rPr>
          <w:rFonts w:eastAsia="Comfortaa" w:cs="Comfortaa" w:ascii="Calibri" w:hAnsi="Calibri"/>
          <w:b/>
          <w:sz w:val="24"/>
          <w:szCs w:val="24"/>
        </w:rPr>
      </w:r>
    </w:p>
    <w:p>
      <w:pPr>
        <w:pStyle w:val="Normal"/>
        <w:rPr>
          <w:rFonts w:ascii="Calibri" w:hAnsi="Calibri" w:eastAsia="Comfortaa" w:cs="Comfortaa" w:asciiTheme="majorHAnsi" w:hAnsiTheme="majorHAnsi"/>
          <w:b/>
          <w:sz w:val="24"/>
          <w:szCs w:val="24"/>
        </w:rPr>
      </w:pPr>
      <w:r>
        <w:rPr>
          <w:rFonts w:eastAsia="Comfortaa" w:cs="Comfortaa" w:ascii="Calibri" w:hAnsi="Calibri"/>
          <w:b/>
          <w:sz w:val="24"/>
          <w:szCs w:val="24"/>
        </w:rPr>
      </w:r>
    </w:p>
    <w:p>
      <w:pPr>
        <w:pStyle w:val="Normal"/>
        <w:rPr>
          <w:rFonts w:ascii="Calibri" w:hAnsi="Calibri" w:eastAsia="Comfortaa" w:cs="Comfortaa" w:asciiTheme="majorHAnsi" w:hAnsiTheme="majorHAnsi"/>
          <w:b/>
          <w:sz w:val="24"/>
          <w:szCs w:val="24"/>
        </w:rPr>
      </w:pPr>
      <w:r>
        <w:rPr>
          <w:rFonts w:eastAsia="Comfortaa" w:cs="Comfortaa" w:ascii="Calibri" w:hAnsi="Calibri"/>
          <w:b/>
          <w:sz w:val="24"/>
          <w:szCs w:val="24"/>
        </w:rPr>
      </w:r>
    </w:p>
    <w:p>
      <w:pPr>
        <w:pStyle w:val="Normal"/>
        <w:rPr>
          <w:rFonts w:ascii="Calibri" w:hAnsi="Calibri" w:eastAsia="Comfortaa" w:cs="Comfortaa" w:asciiTheme="majorHAnsi" w:hAnsiTheme="majorHAnsi"/>
          <w:b/>
          <w:sz w:val="24"/>
          <w:szCs w:val="24"/>
        </w:rPr>
      </w:pPr>
      <w:r>
        <w:rPr>
          <w:rFonts w:eastAsia="Comfortaa" w:cs="Comfortaa" w:ascii="Calibri" w:hAnsi="Calibri"/>
          <w:b/>
          <w:sz w:val="24"/>
          <w:szCs w:val="24"/>
        </w:rPr>
      </w:r>
    </w:p>
    <w:p>
      <w:pPr>
        <w:pStyle w:val="ListParagraph"/>
        <w:numPr>
          <w:ilvl w:val="0"/>
          <w:numId w:val="1"/>
        </w:numPr>
        <w:rPr>
          <w:rFonts w:ascii="Calibri" w:hAnsi="Calibri" w:eastAsia="Comfortaa" w:cs="Comfortaa" w:asciiTheme="majorHAnsi" w:hAnsiTheme="majorHAnsi"/>
          <w:b/>
          <w:sz w:val="24"/>
          <w:szCs w:val="24"/>
          <w:u w:val="single"/>
        </w:rPr>
      </w:pPr>
      <w:r>
        <w:rPr>
          <w:rFonts w:eastAsia="Comfortaa" w:cs="Comfortaa" w:ascii="Calibri" w:hAnsi="Calibri" w:asciiTheme="majorHAnsi" w:hAnsiTheme="majorHAnsi"/>
          <w:b/>
          <w:sz w:val="24"/>
          <w:szCs w:val="24"/>
          <w:u w:val="single"/>
        </w:rPr>
        <w:t>Un endroit pour vous accueillir</w:t>
      </w:r>
    </w:p>
    <w:p>
      <w:pPr>
        <w:pStyle w:val="ListParagraph"/>
        <w:rPr>
          <w:rFonts w:ascii="Calibri" w:hAnsi="Calibri" w:eastAsia="Comfortaa" w:cs="Comfortaa" w:asciiTheme="majorHAnsi" w:hAnsiTheme="majorHAnsi"/>
          <w:b/>
          <w:sz w:val="24"/>
          <w:szCs w:val="24"/>
          <w:u w:val="single"/>
        </w:rPr>
      </w:pPr>
      <w:r>
        <w:rPr>
          <w:rFonts w:eastAsia="Comfortaa" w:cs="Comfortaa" w:ascii="Calibri" w:hAnsi="Calibri"/>
          <w:b/>
          <w:sz w:val="24"/>
          <w:szCs w:val="24"/>
          <w:u w:val="single"/>
        </w:rPr>
      </w:r>
    </w:p>
    <w:p>
      <w:pPr>
        <w:pStyle w:val="Normal"/>
        <w:rPr>
          <w:rFonts w:ascii="Calibri" w:hAnsi="Calibri" w:eastAsia="Comfortaa" w:cs="Comfortaa" w:asciiTheme="majorHAnsi" w:hAnsiTheme="majorHAnsi"/>
          <w:sz w:val="24"/>
          <w:szCs w:val="24"/>
        </w:rPr>
      </w:pPr>
      <w:r>
        <w:rPr>
          <w:rFonts w:eastAsia="Comfortaa" w:cs="Comfortaa" w:ascii="Calibri" w:hAnsi="Calibri" w:asciiTheme="majorHAnsi" w:hAnsiTheme="majorHAnsi"/>
          <w:sz w:val="24"/>
          <w:szCs w:val="24"/>
        </w:rPr>
        <w:t>Située au cœur même du village de</w:t>
      </w:r>
      <w:r>
        <w:rPr>
          <w:rFonts w:eastAsia="Comfortaa" w:cs="Comfortaa" w:ascii="Calibri" w:hAnsi="Calibri" w:asciiTheme="majorHAnsi" w:hAnsiTheme="majorHAnsi"/>
          <w:b/>
          <w:sz w:val="24"/>
          <w:szCs w:val="24"/>
        </w:rPr>
        <w:t xml:space="preserve"> THIBESSART</w:t>
      </w:r>
      <w:r>
        <w:rPr>
          <w:rFonts w:eastAsia="Comfortaa" w:cs="Comfortaa" w:ascii="Calibri" w:hAnsi="Calibri" w:asciiTheme="majorHAnsi" w:hAnsiTheme="majorHAnsi"/>
          <w:sz w:val="24"/>
          <w:szCs w:val="24"/>
        </w:rPr>
        <w:t>, dans la commune de Léglise, à moins de 4 km des sorties 28 et 28A de la E411, ma grande maison est l’endroit idéal pour accueillir jusqu’à</w:t>
      </w:r>
      <w:r>
        <w:rPr>
          <w:rFonts w:eastAsia="Comfortaa" w:cs="Comfortaa" w:ascii="Calibri" w:hAnsi="Calibri" w:asciiTheme="majorHAnsi" w:hAnsiTheme="majorHAnsi"/>
          <w:b/>
          <w:bCs/>
          <w:sz w:val="24"/>
          <w:szCs w:val="24"/>
        </w:rPr>
        <w:t xml:space="preserve"> 5 </w:t>
      </w:r>
      <w:r>
        <w:rPr>
          <w:rFonts w:eastAsia="Comfortaa" w:cs="Comfortaa" w:ascii="Calibri" w:hAnsi="Calibri" w:asciiTheme="majorHAnsi" w:hAnsiTheme="majorHAnsi"/>
          <w:b/>
          <w:sz w:val="24"/>
          <w:szCs w:val="24"/>
        </w:rPr>
        <w:t xml:space="preserve">enfants de 0 à 3 ans </w:t>
      </w:r>
      <w:r>
        <w:rPr>
          <w:rFonts w:eastAsia="Comfortaa" w:cs="Comfortaa" w:ascii="Calibri" w:hAnsi="Calibri" w:asciiTheme="majorHAnsi" w:hAnsiTheme="majorHAnsi"/>
          <w:sz w:val="24"/>
          <w:szCs w:val="24"/>
        </w:rPr>
        <w:t xml:space="preserve">simultanément. Se garer ne pose aucun souci : un grand parking est mis à votre disposition juste devant la maison ! </w:t>
      </w:r>
    </w:p>
    <w:p>
      <w:pPr>
        <w:pStyle w:val="Normal"/>
        <w:rPr>
          <w:rFonts w:ascii="Calibri" w:hAnsi="Calibri" w:eastAsia="Comfortaa" w:cs="Comfortaa" w:asciiTheme="majorHAnsi" w:hAnsiTheme="majorHAnsi"/>
          <w:sz w:val="24"/>
          <w:szCs w:val="24"/>
        </w:rPr>
      </w:pPr>
      <w:r>
        <w:rPr>
          <w:rFonts w:eastAsia="Comfortaa" w:cs="Comfortaa" w:ascii="Calibri" w:hAnsi="Calibri"/>
          <w:sz w:val="24"/>
          <w:szCs w:val="24"/>
        </w:rPr>
      </w:r>
    </w:p>
    <w:p>
      <w:pPr>
        <w:pStyle w:val="Normal"/>
        <w:rPr>
          <w:rFonts w:ascii="Calibri" w:hAnsi="Calibri" w:eastAsia="Comfortaa" w:cs="Comfortaa" w:asciiTheme="majorHAnsi" w:hAnsiTheme="majorHAnsi"/>
          <w:sz w:val="24"/>
          <w:szCs w:val="24"/>
        </w:rPr>
      </w:pPr>
      <w:r>
        <w:rPr>
          <w:rFonts w:eastAsia="Comfortaa" w:cs="Comfortaa" w:ascii="Calibri" w:hAnsi="Calibri" w:asciiTheme="majorHAnsi" w:hAnsiTheme="majorHAnsi"/>
          <w:sz w:val="24"/>
          <w:szCs w:val="24"/>
        </w:rPr>
        <w:t>Le hall d’entrée, où je vous accueille, est vaste et offre déjà un bel espace de jeux à lui tout seul. Il permet également d'accéder directement à la pièce de vie principale.</w:t>
      </w:r>
    </w:p>
    <w:p>
      <w:pPr>
        <w:pStyle w:val="Normal"/>
        <w:rPr>
          <w:rFonts w:ascii="Calibri" w:hAnsi="Calibri" w:eastAsia="Comfortaa" w:cs="Comfortaa" w:asciiTheme="majorHAnsi" w:hAnsiTheme="majorHAnsi"/>
          <w:sz w:val="24"/>
          <w:szCs w:val="24"/>
        </w:rPr>
      </w:pPr>
      <w:r>
        <w:rPr>
          <w:rFonts w:eastAsia="Comfortaa" w:cs="Comfortaa" w:ascii="Calibri" w:hAnsi="Calibri" w:asciiTheme="majorHAnsi" w:hAnsiTheme="majorHAnsi"/>
          <w:sz w:val="24"/>
          <w:szCs w:val="24"/>
        </w:rPr>
        <w:t>Baignée de lumière, celle-ci offre une superficie de 45m2, modulable selon les projets ou le déroulement de la journée. Plusieurs "coins symboliques » sont aménagés : dînette, jeux d'apprentissage, coin artistique…</w:t>
      </w:r>
    </w:p>
    <w:p>
      <w:pPr>
        <w:pStyle w:val="Normal"/>
        <w:rPr>
          <w:rFonts w:ascii="Calibri" w:hAnsi="Calibri" w:eastAsia="Comfortaa" w:cs="Comfortaa" w:asciiTheme="majorHAnsi" w:hAnsiTheme="majorHAnsi"/>
          <w:sz w:val="24"/>
          <w:szCs w:val="24"/>
        </w:rPr>
      </w:pPr>
      <w:r>
        <w:rPr>
          <w:rFonts w:eastAsia="Comfortaa" w:cs="Comfortaa" w:ascii="Calibri" w:hAnsi="Calibri" w:asciiTheme="majorHAnsi" w:hAnsiTheme="majorHAnsi"/>
          <w:sz w:val="24"/>
          <w:szCs w:val="24"/>
        </w:rPr>
        <w:t>Un module en mezzanine, sécurisé, est aménagé en coin rangement ; mais si le besoin s’en fait sentir, les enfants peuvent également y accéder pour s’isoler, par exemple.</w:t>
      </w:r>
    </w:p>
    <w:p>
      <w:pPr>
        <w:pStyle w:val="Normal"/>
        <w:rPr>
          <w:rFonts w:ascii="Calibri" w:hAnsi="Calibri" w:eastAsia="Comfortaa" w:cs="Comfortaa" w:asciiTheme="majorHAnsi" w:hAnsiTheme="majorHAnsi"/>
          <w:sz w:val="24"/>
          <w:szCs w:val="24"/>
        </w:rPr>
      </w:pPr>
      <w:r>
        <w:rPr>
          <w:rFonts w:eastAsia="Comfortaa" w:cs="Comfortaa" w:ascii="Calibri" w:hAnsi="Calibri" w:asciiTheme="majorHAnsi" w:hAnsiTheme="majorHAnsi"/>
          <w:sz w:val="24"/>
          <w:szCs w:val="24"/>
        </w:rPr>
        <w:t>L’espace « change » a été pensé et conçu pour prendre soin de votre enfant dans des conditions idéales respectant son intimité. Des casiers de rangement individuels y sont également prévus.</w:t>
      </w:r>
    </w:p>
    <w:p>
      <w:pPr>
        <w:pStyle w:val="Normal"/>
        <w:rPr>
          <w:rFonts w:ascii="Calibri" w:hAnsi="Calibri" w:eastAsia="Comfortaa" w:cs="Comfortaa" w:asciiTheme="majorHAnsi" w:hAnsiTheme="majorHAnsi"/>
          <w:sz w:val="24"/>
          <w:szCs w:val="24"/>
        </w:rPr>
      </w:pPr>
      <w:r>
        <w:rPr>
          <w:rFonts w:eastAsia="Comfortaa" w:cs="Comfortaa" w:ascii="Calibri" w:hAnsi="Calibri"/>
          <w:sz w:val="24"/>
          <w:szCs w:val="24"/>
        </w:rPr>
      </w:r>
    </w:p>
    <w:p>
      <w:pPr>
        <w:pStyle w:val="Normal"/>
        <w:rPr>
          <w:rFonts w:ascii="Calibri" w:hAnsi="Calibri" w:eastAsia="Comfortaa" w:cs="Comfortaa" w:asciiTheme="majorHAnsi" w:hAnsiTheme="majorHAnsi"/>
          <w:sz w:val="24"/>
          <w:szCs w:val="24"/>
        </w:rPr>
      </w:pPr>
      <w:r>
        <w:rPr>
          <w:rFonts w:eastAsia="Comfortaa" w:cs="Comfortaa" w:ascii="Calibri" w:hAnsi="Calibri" w:asciiTheme="majorHAnsi" w:hAnsiTheme="majorHAnsi"/>
          <w:sz w:val="24"/>
          <w:szCs w:val="24"/>
        </w:rPr>
        <w:t xml:space="preserve">En continuité, une cuisine spacieuse dans laquelle les repas </w:t>
      </w:r>
      <w:r>
        <w:rPr>
          <w:rFonts w:eastAsia="Comfortaa" w:cs="Comfortaa" w:ascii="Calibri" w:hAnsi="Calibri" w:asciiTheme="majorHAnsi" w:hAnsiTheme="majorHAnsi"/>
          <w:sz w:val="24"/>
          <w:szCs w:val="24"/>
        </w:rPr>
        <w:t>pris</w:t>
      </w:r>
      <w:r>
        <w:rPr>
          <w:rFonts w:eastAsia="Comfortaa" w:cs="Comfortaa" w:ascii="Calibri" w:hAnsi="Calibri" w:asciiTheme="majorHAnsi" w:hAnsiTheme="majorHAnsi"/>
          <w:sz w:val="24"/>
          <w:szCs w:val="24"/>
        </w:rPr>
        <w:t xml:space="preserve"> sont préparés chaque jour avec des produits frais.  Afin de respecter le développement et l’autonomie de chacun, je propose les repas soit en transat ou à bras pour les tout-petits, en chaise haute pour ceux qui ont acquis la position assise et sur petite table pour les plus débrouillards.</w:t>
      </w:r>
    </w:p>
    <w:p>
      <w:pPr>
        <w:pStyle w:val="Normal"/>
        <w:rPr>
          <w:rFonts w:ascii="Calibri" w:hAnsi="Calibri" w:eastAsia="Comfortaa" w:cs="Comfortaa" w:asciiTheme="majorHAnsi" w:hAnsiTheme="majorHAnsi"/>
          <w:sz w:val="24"/>
          <w:szCs w:val="24"/>
        </w:rPr>
      </w:pPr>
      <w:r>
        <w:rPr>
          <w:rFonts w:eastAsia="Comfortaa" w:cs="Comfortaa" w:ascii="Calibri" w:hAnsi="Calibri"/>
          <w:sz w:val="24"/>
          <w:szCs w:val="24"/>
        </w:rPr>
      </w:r>
    </w:p>
    <w:p>
      <w:pPr>
        <w:pStyle w:val="Normal"/>
        <w:rPr>
          <w:rFonts w:ascii="Calibri" w:hAnsi="Calibri" w:eastAsia="Comfortaa" w:cs="Comfortaa" w:asciiTheme="majorHAnsi" w:hAnsiTheme="majorHAnsi"/>
          <w:sz w:val="24"/>
          <w:szCs w:val="24"/>
        </w:rPr>
      </w:pPr>
      <w:r>
        <w:rPr>
          <w:rFonts w:eastAsia="Comfortaa" w:cs="Comfortaa" w:ascii="Calibri" w:hAnsi="Calibri" w:asciiTheme="majorHAnsi" w:hAnsiTheme="majorHAnsi"/>
          <w:sz w:val="24"/>
          <w:szCs w:val="24"/>
        </w:rPr>
        <w:t>Votre enfant pourra donc s'épanouir en toute autonomie puisque tout a été pensé pour être confortable, ludique et sans danger.</w:t>
      </w:r>
    </w:p>
    <w:p>
      <w:pPr>
        <w:pStyle w:val="Normal"/>
        <w:rPr>
          <w:rFonts w:ascii="Calibri" w:hAnsi="Calibri" w:eastAsia="Comfortaa" w:cs="Comfortaa" w:asciiTheme="majorHAnsi" w:hAnsiTheme="majorHAnsi"/>
          <w:sz w:val="24"/>
          <w:szCs w:val="24"/>
        </w:rPr>
      </w:pPr>
      <w:r>
        <w:rPr>
          <w:rFonts w:eastAsia="Comfortaa" w:cs="Comfortaa" w:ascii="Calibri" w:hAnsi="Calibri"/>
          <w:sz w:val="24"/>
          <w:szCs w:val="24"/>
        </w:rPr>
      </w:r>
    </w:p>
    <w:p>
      <w:pPr>
        <w:pStyle w:val="Normal"/>
        <w:rPr>
          <w:rFonts w:ascii="Calibri" w:hAnsi="Calibri" w:eastAsia="Comfortaa" w:cs="Comfortaa" w:asciiTheme="majorHAnsi" w:hAnsiTheme="majorHAnsi"/>
          <w:sz w:val="24"/>
          <w:szCs w:val="24"/>
        </w:rPr>
      </w:pPr>
      <w:r>
        <w:rPr>
          <w:rFonts w:eastAsia="Comfortaa" w:cs="Comfortaa" w:ascii="Calibri" w:hAnsi="Calibri" w:asciiTheme="majorHAnsi" w:hAnsiTheme="majorHAnsi"/>
          <w:sz w:val="24"/>
          <w:szCs w:val="24"/>
        </w:rPr>
        <w:t>C</w:t>
      </w:r>
      <w:r>
        <w:rPr>
          <w:rFonts w:eastAsia="Comfortaa" w:cs="Comfortaa" w:ascii="Calibri" w:hAnsi="Calibri" w:asciiTheme="majorHAnsi" w:hAnsiTheme="majorHAnsi"/>
          <w:sz w:val="24"/>
          <w:szCs w:val="24"/>
        </w:rPr>
        <w:t xml:space="preserve">uisine et </w:t>
      </w:r>
      <w:r>
        <w:rPr>
          <w:rFonts w:eastAsia="Comfortaa" w:cs="Comfortaa" w:ascii="Calibri" w:hAnsi="Calibri" w:asciiTheme="majorHAnsi" w:hAnsiTheme="majorHAnsi"/>
          <w:sz w:val="24"/>
          <w:szCs w:val="24"/>
        </w:rPr>
        <w:t>pièce de vie donne</w:t>
      </w:r>
      <w:r>
        <w:rPr>
          <w:rFonts w:eastAsia="Comfortaa" w:cs="Comfortaa" w:ascii="Calibri" w:hAnsi="Calibri" w:asciiTheme="majorHAnsi" w:hAnsiTheme="majorHAnsi"/>
          <w:sz w:val="24"/>
          <w:szCs w:val="24"/>
        </w:rPr>
        <w:t>nt</w:t>
      </w:r>
      <w:r>
        <w:rPr>
          <w:rFonts w:eastAsia="Comfortaa" w:cs="Comfortaa" w:ascii="Calibri" w:hAnsi="Calibri" w:asciiTheme="majorHAnsi" w:hAnsiTheme="majorHAnsi"/>
          <w:sz w:val="24"/>
          <w:szCs w:val="24"/>
        </w:rPr>
        <w:t xml:space="preserve"> directement sur un </w:t>
      </w:r>
      <w:r>
        <w:rPr>
          <w:rFonts w:eastAsia="Comfortaa" w:cs="Comfortaa" w:ascii="Calibri" w:hAnsi="Calibri" w:asciiTheme="majorHAnsi" w:hAnsiTheme="majorHAnsi"/>
          <w:b/>
          <w:sz w:val="24"/>
          <w:szCs w:val="24"/>
        </w:rPr>
        <w:t xml:space="preserve">petit jardin </w:t>
      </w:r>
      <w:r>
        <w:rPr>
          <w:rFonts w:eastAsia="Comfortaa" w:cs="Comfortaa" w:ascii="Calibri" w:hAnsi="Calibri" w:asciiTheme="majorHAnsi" w:hAnsiTheme="majorHAnsi"/>
          <w:sz w:val="24"/>
          <w:szCs w:val="24"/>
        </w:rPr>
        <w:t>agréable, ombragé et</w:t>
      </w:r>
      <w:r>
        <w:rPr>
          <w:rFonts w:eastAsia="Comfortaa" w:cs="Comfortaa" w:ascii="Calibri" w:hAnsi="Calibri" w:asciiTheme="majorHAnsi" w:hAnsiTheme="majorHAnsi"/>
          <w:b/>
          <w:sz w:val="24"/>
          <w:szCs w:val="24"/>
        </w:rPr>
        <w:t xml:space="preserve"> clôturé</w:t>
      </w:r>
      <w:r>
        <w:rPr>
          <w:rFonts w:eastAsia="Comfortaa" w:cs="Comfortaa" w:ascii="Calibri" w:hAnsi="Calibri" w:asciiTheme="majorHAnsi" w:hAnsiTheme="majorHAnsi"/>
          <w:sz w:val="24"/>
          <w:szCs w:val="24"/>
        </w:rPr>
        <w:t>.</w:t>
      </w:r>
    </w:p>
    <w:p>
      <w:pPr>
        <w:pStyle w:val="Normal"/>
        <w:rPr>
          <w:rFonts w:ascii="Calibri" w:hAnsi="Calibri" w:eastAsia="Comfortaa" w:cs="Comfortaa" w:asciiTheme="majorHAnsi" w:hAnsiTheme="majorHAnsi"/>
          <w:sz w:val="24"/>
          <w:szCs w:val="24"/>
        </w:rPr>
      </w:pPr>
      <w:r>
        <w:rPr>
          <w:rFonts w:eastAsia="Comfortaa" w:cs="Comfortaa" w:ascii="Calibri" w:hAnsi="Calibri" w:asciiTheme="majorHAnsi" w:hAnsiTheme="majorHAnsi"/>
          <w:sz w:val="24"/>
          <w:szCs w:val="24"/>
        </w:rPr>
        <w:t>Lorsque la météo le permet, nous y passons une grande partie de la journée : observer les habitants de l’hôtel à insectes, jardiner, patauger dans une petite piscine ou rouler à vélo...Tout y est source de plaisir.</w:t>
      </w:r>
    </w:p>
    <w:p>
      <w:pPr>
        <w:pStyle w:val="Normal"/>
        <w:rPr>
          <w:rFonts w:ascii="Calibri" w:hAnsi="Calibri" w:eastAsia="Comfortaa" w:cs="Comfortaa" w:asciiTheme="majorHAnsi" w:hAnsiTheme="majorHAnsi"/>
          <w:sz w:val="24"/>
          <w:szCs w:val="24"/>
        </w:rPr>
      </w:pPr>
      <w:r>
        <w:rPr>
          <w:rFonts w:eastAsia="Comfortaa" w:cs="Comfortaa" w:ascii="Calibri" w:hAnsi="Calibri"/>
          <w:sz w:val="24"/>
          <w:szCs w:val="24"/>
        </w:rPr>
      </w:r>
    </w:p>
    <w:p>
      <w:pPr>
        <w:pStyle w:val="Normal"/>
        <w:rPr>
          <w:rFonts w:ascii="Calibri" w:hAnsi="Calibri" w:eastAsia="Comfortaa" w:cs="Comfortaa" w:asciiTheme="majorHAnsi" w:hAnsiTheme="majorHAnsi"/>
          <w:sz w:val="24"/>
          <w:szCs w:val="24"/>
        </w:rPr>
      </w:pPr>
      <w:r>
        <w:rPr>
          <w:rFonts w:eastAsia="Comfortaa" w:cs="Comfortaa" w:ascii="Calibri" w:hAnsi="Calibri" w:asciiTheme="majorHAnsi" w:hAnsiTheme="majorHAnsi"/>
          <w:sz w:val="24"/>
          <w:szCs w:val="24"/>
        </w:rPr>
        <w:t>Au 1</w:t>
      </w:r>
      <w:r>
        <w:rPr>
          <w:rFonts w:eastAsia="Comfortaa" w:cs="Comfortaa" w:ascii="Calibri" w:hAnsi="Calibri" w:asciiTheme="majorHAnsi" w:hAnsiTheme="majorHAnsi"/>
          <w:sz w:val="24"/>
          <w:szCs w:val="24"/>
          <w:vertAlign w:val="superscript"/>
        </w:rPr>
        <w:t>er</w:t>
      </w:r>
      <w:r>
        <w:rPr>
          <w:rFonts w:eastAsia="Comfortaa" w:cs="Comfortaa" w:ascii="Calibri" w:hAnsi="Calibri" w:asciiTheme="majorHAnsi" w:hAnsiTheme="majorHAnsi"/>
          <w:sz w:val="24"/>
          <w:szCs w:val="24"/>
        </w:rPr>
        <w:t xml:space="preserve"> étage de la maison, 1 grande chambre de 16m2 est entièrement réservée aux enfants accueillis. Une seconde de même superficie l’est partiellement.</w:t>
      </w:r>
    </w:p>
    <w:p>
      <w:pPr>
        <w:pStyle w:val="Normal"/>
        <w:rPr>
          <w:rFonts w:ascii="Calibri" w:hAnsi="Calibri" w:eastAsia="Comfortaa" w:cs="Comfortaa" w:asciiTheme="majorHAnsi" w:hAnsiTheme="majorHAnsi"/>
          <w:sz w:val="24"/>
          <w:szCs w:val="24"/>
        </w:rPr>
      </w:pPr>
      <w:r>
        <w:rPr>
          <w:rFonts w:eastAsia="Comfortaa" w:cs="Comfortaa" w:ascii="Calibri" w:hAnsi="Calibri"/>
          <w:sz w:val="24"/>
          <w:szCs w:val="24"/>
        </w:rPr>
      </w:r>
    </w:p>
    <w:p>
      <w:pPr>
        <w:pStyle w:val="Normal"/>
        <w:rPr>
          <w:rFonts w:ascii="Calibri" w:hAnsi="Calibri" w:eastAsia="Comfortaa" w:cs="Comfortaa" w:asciiTheme="majorHAnsi" w:hAnsiTheme="majorHAnsi"/>
          <w:sz w:val="24"/>
          <w:szCs w:val="24"/>
        </w:rPr>
      </w:pPr>
      <w:r>
        <w:rPr>
          <w:rFonts w:eastAsia="Comfortaa" w:cs="Comfortaa" w:ascii="Calibri" w:hAnsi="Calibri" w:asciiTheme="majorHAnsi" w:hAnsiTheme="majorHAnsi"/>
          <w:sz w:val="24"/>
          <w:szCs w:val="24"/>
        </w:rPr>
        <w:t xml:space="preserve">Vous l’aurez compris : j’accueille votre enfant dans un réel havre de paix coloré, adapté et </w:t>
      </w:r>
      <w:r>
        <w:rPr>
          <w:rFonts w:eastAsia="Comfortaa" w:cs="Comfortaa" w:ascii="Calibri" w:hAnsi="Calibri" w:asciiTheme="majorHAnsi" w:hAnsiTheme="majorHAnsi"/>
          <w:b/>
          <w:sz w:val="24"/>
          <w:szCs w:val="24"/>
        </w:rPr>
        <w:t>non-fumeur</w:t>
      </w:r>
      <w:r>
        <w:rPr>
          <w:rFonts w:eastAsia="Comfortaa" w:cs="Comfortaa" w:ascii="Calibri" w:hAnsi="Calibri" w:asciiTheme="majorHAnsi" w:hAnsiTheme="majorHAnsi"/>
          <w:sz w:val="24"/>
          <w:szCs w:val="24"/>
        </w:rPr>
        <w:t>.</w:t>
      </w:r>
    </w:p>
    <w:p>
      <w:pPr>
        <w:pStyle w:val="Normal"/>
        <w:rPr>
          <w:rFonts w:ascii="Calibri" w:hAnsi="Calibri" w:eastAsia="Comfortaa" w:cs="Comfortaa" w:asciiTheme="majorHAnsi" w:hAnsiTheme="majorHAnsi"/>
          <w:sz w:val="24"/>
          <w:szCs w:val="24"/>
        </w:rPr>
      </w:pPr>
      <w:r>
        <w:rPr>
          <w:rFonts w:eastAsia="Comfortaa" w:cs="Comfortaa" w:ascii="Calibri" w:hAnsi="Calibri"/>
          <w:sz w:val="24"/>
          <w:szCs w:val="24"/>
        </w:rPr>
      </w:r>
    </w:p>
    <w:p>
      <w:pPr>
        <w:pStyle w:val="ListParagraph"/>
        <w:numPr>
          <w:ilvl w:val="0"/>
          <w:numId w:val="1"/>
        </w:numPr>
        <w:rPr>
          <w:rFonts w:ascii="Calibri" w:hAnsi="Calibri" w:eastAsia="Comfortaa" w:cs="Comfortaa" w:asciiTheme="majorHAnsi" w:hAnsiTheme="majorHAnsi"/>
          <w:b/>
          <w:sz w:val="24"/>
          <w:szCs w:val="24"/>
          <w:u w:val="single"/>
        </w:rPr>
      </w:pPr>
      <w:r>
        <w:rPr>
          <w:rFonts w:eastAsia="Comfortaa" w:cs="Comfortaa" w:ascii="Calibri" w:hAnsi="Calibri" w:asciiTheme="majorHAnsi" w:hAnsiTheme="majorHAnsi"/>
          <w:b/>
          <w:sz w:val="24"/>
          <w:szCs w:val="24"/>
          <w:u w:val="single"/>
        </w:rPr>
        <w:t xml:space="preserve">Mes horaires </w:t>
      </w:r>
    </w:p>
    <w:p>
      <w:pPr>
        <w:pStyle w:val="ListParagraph"/>
        <w:rPr>
          <w:rFonts w:ascii="Calibri" w:hAnsi="Calibri" w:eastAsia="Comfortaa" w:cs="Comfortaa" w:asciiTheme="majorHAnsi" w:hAnsiTheme="majorHAnsi"/>
          <w:b/>
          <w:sz w:val="24"/>
          <w:szCs w:val="24"/>
          <w:u w:val="single"/>
        </w:rPr>
      </w:pPr>
      <w:r>
        <w:rPr>
          <w:rFonts w:eastAsia="Comfortaa" w:cs="Comfortaa" w:ascii="Calibri" w:hAnsi="Calibri"/>
          <w:b/>
          <w:sz w:val="24"/>
          <w:szCs w:val="24"/>
          <w:u w:val="single"/>
        </w:rPr>
      </w:r>
    </w:p>
    <w:p>
      <w:pPr>
        <w:pStyle w:val="Normal"/>
        <w:rPr>
          <w:rFonts w:ascii="Calibri" w:hAnsi="Calibri" w:eastAsia="Comfortaa" w:cs="Comfortaa" w:asciiTheme="majorHAnsi" w:hAnsiTheme="majorHAnsi"/>
          <w:sz w:val="24"/>
          <w:szCs w:val="24"/>
        </w:rPr>
      </w:pPr>
      <w:r>
        <w:rPr>
          <w:rFonts w:eastAsia="Comfortaa" w:cs="Comfortaa" w:ascii="Calibri" w:hAnsi="Calibri" w:asciiTheme="majorHAnsi" w:hAnsiTheme="majorHAnsi"/>
          <w:sz w:val="24"/>
          <w:szCs w:val="24"/>
        </w:rPr>
        <w:t xml:space="preserve">J’accueille votre enfant de </w:t>
      </w:r>
      <w:r>
        <w:rPr>
          <w:rFonts w:eastAsia="Comfortaa" w:cs="Comfortaa" w:ascii="Calibri" w:hAnsi="Calibri" w:asciiTheme="majorHAnsi" w:hAnsiTheme="majorHAnsi"/>
          <w:b/>
          <w:sz w:val="24"/>
          <w:szCs w:val="24"/>
        </w:rPr>
        <w:t xml:space="preserve">7h30 à 17H30, </w:t>
      </w:r>
      <w:r>
        <w:rPr>
          <w:rFonts w:eastAsia="Comfortaa" w:cs="Comfortaa" w:ascii="Calibri" w:hAnsi="Calibri" w:asciiTheme="majorHAnsi" w:hAnsiTheme="majorHAnsi"/>
          <w:sz w:val="24"/>
          <w:szCs w:val="24"/>
        </w:rPr>
        <w:t>du lundi au vendredi. Je ferme le mercredi toute la journée.</w:t>
      </w:r>
    </w:p>
    <w:p>
      <w:pPr>
        <w:pStyle w:val="Normal"/>
        <w:rPr>
          <w:rFonts w:ascii="Calibri" w:hAnsi="Calibri" w:eastAsia="Comfortaa" w:cs="Comfortaa" w:asciiTheme="majorHAnsi" w:hAnsiTheme="majorHAnsi"/>
          <w:sz w:val="24"/>
          <w:szCs w:val="24"/>
        </w:rPr>
      </w:pPr>
      <w:r>
        <w:rPr>
          <w:rFonts w:eastAsia="Comfortaa" w:cs="Comfortaa" w:ascii="Calibri" w:hAnsi="Calibri" w:asciiTheme="majorHAnsi" w:hAnsiTheme="majorHAnsi"/>
          <w:sz w:val="24"/>
          <w:szCs w:val="24"/>
        </w:rPr>
        <w:t xml:space="preserve">Cependant, il est important que les heures quotidiennes passées en ma compagnie ne soient </w:t>
      </w:r>
      <w:r>
        <w:rPr>
          <w:rFonts w:eastAsia="Comfortaa" w:cs="Comfortaa" w:ascii="Calibri" w:hAnsi="Calibri" w:asciiTheme="majorHAnsi" w:hAnsiTheme="majorHAnsi"/>
          <w:b/>
          <w:sz w:val="24"/>
          <w:szCs w:val="24"/>
        </w:rPr>
        <w:t>pas supérieures à 10</w:t>
      </w:r>
      <w:r>
        <w:rPr>
          <w:rFonts w:eastAsia="Comfortaa" w:cs="Comfortaa" w:ascii="Calibri" w:hAnsi="Calibri" w:asciiTheme="majorHAnsi" w:hAnsiTheme="majorHAnsi"/>
          <w:sz w:val="24"/>
          <w:szCs w:val="24"/>
        </w:rPr>
        <w:t xml:space="preserve"> : être éloigné(e) de papa et maman prive votre enfant de repères et peut nuire à son développement affectif et cognitif, être source de stress ou de tristesse.</w:t>
      </w:r>
    </w:p>
    <w:p>
      <w:pPr>
        <w:pStyle w:val="Normal"/>
        <w:rPr>
          <w:rFonts w:ascii="Calibri" w:hAnsi="Calibri" w:eastAsia="Comfortaa" w:cs="Comfortaa" w:asciiTheme="majorHAnsi" w:hAnsiTheme="majorHAnsi"/>
          <w:sz w:val="24"/>
          <w:szCs w:val="24"/>
        </w:rPr>
      </w:pPr>
      <w:r>
        <w:rPr>
          <w:rFonts w:eastAsia="Comfortaa" w:cs="Comfortaa" w:ascii="Calibri" w:hAnsi="Calibri"/>
          <w:sz w:val="24"/>
          <w:szCs w:val="24"/>
        </w:rPr>
      </w:r>
    </w:p>
    <w:p>
      <w:pPr>
        <w:pStyle w:val="Normal"/>
        <w:rPr>
          <w:rFonts w:ascii="Calibri" w:hAnsi="Calibri" w:eastAsia="Comfortaa" w:cs="Comfortaa" w:asciiTheme="majorHAnsi" w:hAnsiTheme="majorHAnsi"/>
          <w:b/>
          <w:bCs/>
          <w:sz w:val="24"/>
          <w:szCs w:val="24"/>
        </w:rPr>
      </w:pPr>
      <w:r>
        <w:rPr>
          <w:rFonts w:eastAsia="Comfortaa" w:cs="Comfortaa" w:ascii="Calibri" w:hAnsi="Calibri" w:asciiTheme="majorHAnsi" w:hAnsiTheme="majorHAnsi"/>
          <w:sz w:val="24"/>
          <w:szCs w:val="24"/>
        </w:rPr>
        <w:t xml:space="preserve">Pour une question d’assurance, d’organisation mais aussi de respect mutuel il est important que les horaires pour lesquels vous vous engagez soient respectés. Toute modification devra m’être signalée rapidement et pourrait vous être facturée. Dans la mesure du possible, certains changements restent toutefois envisageables, à condition que je sois prévenue </w:t>
      </w:r>
      <w:r>
        <w:rPr>
          <w:rFonts w:eastAsia="Comfortaa" w:cs="Comfortaa" w:ascii="Calibri" w:hAnsi="Calibri" w:asciiTheme="majorHAnsi" w:hAnsiTheme="majorHAnsi"/>
          <w:b/>
          <w:bCs/>
          <w:sz w:val="24"/>
          <w:szCs w:val="24"/>
        </w:rPr>
        <w:t xml:space="preserve">au minimum 24h avant. </w:t>
      </w:r>
    </w:p>
    <w:p>
      <w:pPr>
        <w:pStyle w:val="Normal"/>
        <w:rPr>
          <w:rFonts w:ascii="Calibri" w:hAnsi="Calibri" w:eastAsia="Comfortaa" w:cs="Comfortaa" w:asciiTheme="majorHAnsi" w:hAnsiTheme="majorHAnsi"/>
          <w:sz w:val="24"/>
          <w:szCs w:val="24"/>
        </w:rPr>
      </w:pPr>
      <w:r>
        <w:rPr>
          <w:rFonts w:eastAsia="Comfortaa" w:cs="Comfortaa" w:ascii="Calibri" w:hAnsi="Calibri"/>
          <w:sz w:val="24"/>
          <w:szCs w:val="24"/>
        </w:rPr>
      </w:r>
    </w:p>
    <w:p>
      <w:pPr>
        <w:pStyle w:val="Normal"/>
        <w:rPr>
          <w:rFonts w:ascii="Calibri" w:hAnsi="Calibri" w:eastAsia="Comfortaa" w:cs="Comfortaa" w:asciiTheme="majorHAnsi" w:hAnsiTheme="majorHAnsi"/>
          <w:b/>
          <w:bCs/>
          <w:sz w:val="24"/>
          <w:szCs w:val="24"/>
        </w:rPr>
      </w:pPr>
      <w:r>
        <w:rPr>
          <w:rFonts w:eastAsia="Comfortaa" w:cs="Comfortaa" w:ascii="Calibri" w:hAnsi="Calibri" w:asciiTheme="majorHAnsi" w:hAnsiTheme="majorHAnsi"/>
          <w:sz w:val="24"/>
          <w:szCs w:val="24"/>
        </w:rPr>
        <w:t xml:space="preserve">Le bien-être de votre enfant reste ma priorité. Dans cette optique, j’insiste sur le fait qu’il arrivera chez moi après avoir pris son </w:t>
      </w:r>
      <w:r>
        <w:rPr>
          <w:rFonts w:eastAsia="Comfortaa" w:cs="Comfortaa" w:ascii="Calibri" w:hAnsi="Calibri" w:asciiTheme="majorHAnsi" w:hAnsiTheme="majorHAnsi"/>
          <w:b/>
          <w:bCs/>
          <w:sz w:val="24"/>
          <w:szCs w:val="24"/>
        </w:rPr>
        <w:t>1</w:t>
      </w:r>
      <w:r>
        <w:rPr>
          <w:rFonts w:eastAsia="Comfortaa" w:cs="Comfortaa" w:ascii="Calibri" w:hAnsi="Calibri" w:asciiTheme="majorHAnsi" w:hAnsiTheme="majorHAnsi"/>
          <w:b/>
          <w:bCs/>
          <w:sz w:val="24"/>
          <w:szCs w:val="24"/>
          <w:vertAlign w:val="superscript"/>
        </w:rPr>
        <w:t>er</w:t>
      </w:r>
      <w:r>
        <w:rPr>
          <w:rFonts w:eastAsia="Comfortaa" w:cs="Comfortaa" w:ascii="Calibri" w:hAnsi="Calibri" w:asciiTheme="majorHAnsi" w:hAnsiTheme="majorHAnsi"/>
          <w:b/>
          <w:bCs/>
          <w:sz w:val="24"/>
          <w:szCs w:val="24"/>
        </w:rPr>
        <w:t xml:space="preserve"> repas en votre compagnie et qu’il sera changé et habillé.</w:t>
      </w:r>
    </w:p>
    <w:p>
      <w:pPr>
        <w:pStyle w:val="Normal"/>
        <w:rPr>
          <w:rFonts w:ascii="Calibri" w:hAnsi="Calibri" w:eastAsia="Comfortaa" w:cs="Comfortaa" w:asciiTheme="majorHAnsi" w:hAnsiTheme="majorHAnsi"/>
          <w:sz w:val="24"/>
          <w:szCs w:val="24"/>
        </w:rPr>
      </w:pPr>
      <w:r>
        <w:rPr>
          <w:rFonts w:eastAsia="Comfortaa" w:cs="Comfortaa" w:ascii="Calibri" w:hAnsi="Calibri"/>
          <w:sz w:val="24"/>
          <w:szCs w:val="24"/>
        </w:rPr>
      </w:r>
    </w:p>
    <w:p>
      <w:pPr>
        <w:pStyle w:val="ListParagraph"/>
        <w:numPr>
          <w:ilvl w:val="0"/>
          <w:numId w:val="1"/>
        </w:numPr>
        <w:rPr>
          <w:rFonts w:ascii="Calibri" w:hAnsi="Calibri" w:eastAsia="Comfortaa" w:cs="Comfortaa" w:asciiTheme="majorHAnsi" w:hAnsiTheme="majorHAnsi"/>
          <w:b/>
          <w:sz w:val="24"/>
          <w:szCs w:val="24"/>
          <w:u w:val="single"/>
        </w:rPr>
      </w:pPr>
      <w:r>
        <w:rPr>
          <w:rFonts w:eastAsia="Comfortaa" w:cs="Comfortaa" w:ascii="Calibri" w:hAnsi="Calibri" w:asciiTheme="majorHAnsi" w:hAnsiTheme="majorHAnsi"/>
          <w:b/>
          <w:sz w:val="24"/>
          <w:szCs w:val="24"/>
          <w:u w:val="single"/>
        </w:rPr>
        <w:t>Des repas sains et faits « maison »</w:t>
      </w:r>
    </w:p>
    <w:p>
      <w:pPr>
        <w:pStyle w:val="ListParagraph"/>
        <w:rPr>
          <w:rFonts w:ascii="Calibri" w:hAnsi="Calibri" w:eastAsia="Comfortaa" w:cs="Comfortaa" w:asciiTheme="majorHAnsi" w:hAnsiTheme="majorHAnsi"/>
          <w:b/>
          <w:sz w:val="24"/>
          <w:szCs w:val="24"/>
          <w:u w:val="single"/>
        </w:rPr>
      </w:pPr>
      <w:r>
        <w:rPr>
          <w:rFonts w:eastAsia="Comfortaa" w:cs="Comfortaa" w:ascii="Calibri" w:hAnsi="Calibri"/>
          <w:b/>
          <w:sz w:val="24"/>
          <w:szCs w:val="24"/>
          <w:u w:val="single"/>
        </w:rPr>
      </w:r>
    </w:p>
    <w:p>
      <w:pPr>
        <w:pStyle w:val="Normal"/>
        <w:rPr>
          <w:rFonts w:ascii="Calibri" w:hAnsi="Calibri" w:eastAsia="Comfortaa" w:cs="Comfortaa" w:asciiTheme="majorHAnsi" w:hAnsiTheme="majorHAnsi"/>
          <w:b/>
          <w:sz w:val="24"/>
          <w:szCs w:val="24"/>
          <w:u w:val="single"/>
        </w:rPr>
      </w:pPr>
      <w:r>
        <w:rPr>
          <w:rFonts w:eastAsia="Comfortaa" w:cs="Comfortaa" w:ascii="Calibri" w:hAnsi="Calibri" w:asciiTheme="majorHAnsi" w:hAnsiTheme="majorHAnsi"/>
          <w:bCs/>
          <w:sz w:val="24"/>
          <w:szCs w:val="24"/>
        </w:rPr>
        <w:t>Consciente des enjeux d’une alimentation saine, variée et naturelle pour les bébés et les jeunes enfants, l</w:t>
      </w:r>
      <w:r>
        <w:rPr>
          <w:rFonts w:eastAsia="Comfortaa" w:cs="Comfortaa" w:ascii="Calibri" w:hAnsi="Calibri" w:asciiTheme="majorHAnsi" w:hAnsiTheme="majorHAnsi"/>
          <w:sz w:val="24"/>
          <w:szCs w:val="24"/>
        </w:rPr>
        <w:t>es repas sont préparés chaque matin dans la cuisine familiale avec des produits frais, locaux, variés et bio dans la mesure du possible.</w:t>
      </w:r>
    </w:p>
    <w:p>
      <w:pPr>
        <w:pStyle w:val="Normal"/>
        <w:rPr>
          <w:rFonts w:ascii="Calibri" w:hAnsi="Calibri" w:eastAsia="Comfortaa" w:cs="Comfortaa" w:asciiTheme="majorHAnsi" w:hAnsiTheme="majorHAnsi"/>
          <w:sz w:val="24"/>
          <w:szCs w:val="24"/>
        </w:rPr>
      </w:pPr>
      <w:r>
        <w:rPr>
          <w:rFonts w:eastAsia="Comfortaa" w:cs="Comfortaa" w:ascii="Calibri" w:hAnsi="Calibri" w:asciiTheme="majorHAnsi" w:hAnsiTheme="majorHAnsi"/>
          <w:sz w:val="24"/>
          <w:szCs w:val="24"/>
        </w:rPr>
        <w:t xml:space="preserve">Les repas </w:t>
      </w:r>
      <w:r>
        <w:rPr>
          <w:rFonts w:eastAsia="Comfortaa" w:cs="Comfortaa" w:ascii="Calibri" w:hAnsi="Calibri" w:asciiTheme="majorHAnsi" w:hAnsiTheme="majorHAnsi"/>
          <w:sz w:val="24"/>
          <w:szCs w:val="24"/>
        </w:rPr>
        <w:t>peuvent être pris dans la cuisine ou dans la pièce de vie,selon le nombre d’enfants présents.</w:t>
      </w:r>
      <w:r>
        <w:rPr>
          <w:rFonts w:eastAsia="Comfortaa" w:cs="Comfortaa" w:ascii="Calibri" w:hAnsi="Calibri" w:asciiTheme="majorHAnsi" w:hAnsiTheme="majorHAnsi"/>
          <w:sz w:val="24"/>
          <w:szCs w:val="24"/>
        </w:rPr>
        <w:t xml:space="preserve"> Ils comprennent un potage, des légumes, un féculent et des protéines.</w:t>
      </w:r>
    </w:p>
    <w:p>
      <w:pPr>
        <w:pStyle w:val="Normal"/>
        <w:rPr>
          <w:rFonts w:ascii="Calibri" w:hAnsi="Calibri" w:eastAsia="Comfortaa" w:cs="Comfortaa" w:asciiTheme="majorHAnsi" w:hAnsiTheme="majorHAnsi"/>
          <w:sz w:val="24"/>
          <w:szCs w:val="24"/>
        </w:rPr>
      </w:pPr>
      <w:r>
        <w:rPr>
          <w:rFonts w:eastAsia="Comfortaa" w:cs="Comfortaa" w:ascii="Calibri" w:hAnsi="Calibri" w:asciiTheme="majorHAnsi" w:hAnsiTheme="majorHAnsi"/>
          <w:sz w:val="24"/>
          <w:szCs w:val="24"/>
        </w:rPr>
        <w:t xml:space="preserve">Le goûter est toujours composé de fruits frais crus ou cuits et de variétés de pain beurré. Et occasionnellement nous y ajoutons un laitage. </w:t>
      </w:r>
    </w:p>
    <w:p>
      <w:pPr>
        <w:pStyle w:val="Normal"/>
        <w:rPr>
          <w:rFonts w:ascii="Calibri" w:hAnsi="Calibri" w:eastAsia="Comfortaa" w:cs="Comfortaa" w:asciiTheme="majorHAnsi" w:hAnsiTheme="majorHAnsi"/>
          <w:sz w:val="24"/>
          <w:szCs w:val="24"/>
        </w:rPr>
      </w:pPr>
      <w:r>
        <w:rPr>
          <w:rFonts w:eastAsia="Comfortaa" w:cs="Comfortaa" w:ascii="Calibri" w:hAnsi="Calibri"/>
          <w:sz w:val="24"/>
          <w:szCs w:val="24"/>
        </w:rPr>
      </w:r>
    </w:p>
    <w:p>
      <w:pPr>
        <w:pStyle w:val="Normal"/>
        <w:rPr>
          <w:rFonts w:ascii="Calibri" w:hAnsi="Calibri" w:eastAsia="Comfortaa" w:cs="Comfortaa" w:asciiTheme="majorHAnsi" w:hAnsiTheme="majorHAnsi"/>
          <w:sz w:val="24"/>
          <w:szCs w:val="24"/>
        </w:rPr>
      </w:pPr>
      <w:r>
        <w:rPr>
          <w:rFonts w:eastAsia="Comfortaa" w:cs="Comfortaa" w:ascii="Calibri" w:hAnsi="Calibri" w:asciiTheme="majorHAnsi" w:hAnsiTheme="majorHAnsi"/>
          <w:sz w:val="24"/>
          <w:szCs w:val="24"/>
        </w:rPr>
        <w:t>Le repas étant aussi un moment d’apprentissage et de socialisation, je veille à ce que les bases des règles d’hygiène liées à la nourriture, l’autonomie et le plaisir de manger soient omniprésentes.</w:t>
      </w:r>
    </w:p>
    <w:p>
      <w:pPr>
        <w:pStyle w:val="Normal"/>
        <w:rPr>
          <w:rFonts w:ascii="Calibri" w:hAnsi="Calibri" w:eastAsia="Comfortaa" w:cs="Comfortaa" w:asciiTheme="majorHAnsi" w:hAnsiTheme="majorHAnsi"/>
          <w:sz w:val="24"/>
          <w:szCs w:val="24"/>
        </w:rPr>
      </w:pPr>
      <w:r>
        <w:rPr>
          <w:rFonts w:eastAsia="Comfortaa" w:cs="Comfortaa" w:ascii="Calibri" w:hAnsi="Calibri" w:asciiTheme="majorHAnsi" w:hAnsiTheme="majorHAnsi"/>
          <w:sz w:val="24"/>
          <w:szCs w:val="24"/>
        </w:rPr>
        <w:t>Je veille également à garder ces moments de partage conviviaux.</w:t>
      </w:r>
    </w:p>
    <w:p>
      <w:pPr>
        <w:pStyle w:val="Normal"/>
        <w:rPr>
          <w:rFonts w:ascii="Calibri" w:hAnsi="Calibri" w:eastAsia="Comfortaa" w:cs="Comfortaa" w:asciiTheme="majorHAnsi" w:hAnsiTheme="majorHAnsi"/>
          <w:sz w:val="24"/>
          <w:szCs w:val="24"/>
        </w:rPr>
      </w:pPr>
      <w:r>
        <w:rPr>
          <w:rFonts w:eastAsia="Comfortaa" w:cs="Comfortaa" w:ascii="Calibri" w:hAnsi="Calibri" w:asciiTheme="majorHAnsi" w:hAnsiTheme="majorHAnsi"/>
          <w:sz w:val="24"/>
          <w:szCs w:val="24"/>
        </w:rPr>
        <w:t>Se nourrir, c’est un besoin physiologique à satisfaire mais c’est aussi un moment de découverte du plaisir par les 5 sens :</w:t>
      </w:r>
    </w:p>
    <w:p>
      <w:pPr>
        <w:pStyle w:val="Normal"/>
        <w:rPr>
          <w:rFonts w:ascii="Calibri" w:hAnsi="Calibri" w:eastAsia="Comfortaa" w:cs="Comfortaa" w:asciiTheme="majorHAnsi" w:hAnsiTheme="majorHAnsi"/>
          <w:sz w:val="24"/>
          <w:szCs w:val="24"/>
        </w:rPr>
      </w:pPr>
      <w:r>
        <w:rPr>
          <w:rFonts w:eastAsia="Comfortaa" w:cs="Comfortaa" w:ascii="Calibri" w:hAnsi="Calibri"/>
          <w:sz w:val="24"/>
          <w:szCs w:val="24"/>
        </w:rPr>
      </w:r>
    </w:p>
    <w:p>
      <w:pPr>
        <w:pStyle w:val="Normal"/>
        <w:numPr>
          <w:ilvl w:val="0"/>
          <w:numId w:val="2"/>
        </w:numPr>
        <w:rPr>
          <w:rFonts w:ascii="Calibri" w:hAnsi="Calibri" w:eastAsia="Comfortaa" w:cs="Comfortaa" w:asciiTheme="majorHAnsi" w:hAnsiTheme="majorHAnsi"/>
          <w:iCs/>
          <w:sz w:val="24"/>
          <w:szCs w:val="24"/>
        </w:rPr>
      </w:pPr>
      <w:r>
        <w:rPr>
          <w:rFonts w:eastAsia="Comfortaa" w:cs="Comfortaa" w:ascii="Calibri" w:hAnsi="Calibri" w:asciiTheme="majorHAnsi" w:hAnsiTheme="majorHAnsi"/>
          <w:iCs/>
          <w:sz w:val="24"/>
          <w:szCs w:val="24"/>
        </w:rPr>
        <w:t xml:space="preserve">La vue : une assiette colorée donne envie de manger. </w:t>
      </w:r>
    </w:p>
    <w:p>
      <w:pPr>
        <w:pStyle w:val="Normal"/>
        <w:ind w:start="720"/>
        <w:rPr>
          <w:rFonts w:ascii="Calibri" w:hAnsi="Calibri" w:eastAsia="Comfortaa" w:cs="Comfortaa" w:asciiTheme="majorHAnsi" w:hAnsiTheme="majorHAnsi"/>
          <w:iCs/>
          <w:sz w:val="24"/>
          <w:szCs w:val="24"/>
        </w:rPr>
      </w:pPr>
      <w:r>
        <w:rPr>
          <w:rFonts w:eastAsia="Comfortaa" w:cs="Comfortaa" w:ascii="Calibri" w:hAnsi="Calibri" w:asciiTheme="majorHAnsi" w:hAnsiTheme="majorHAnsi"/>
          <w:iCs/>
          <w:sz w:val="24"/>
          <w:szCs w:val="24"/>
        </w:rPr>
        <w:t>Des légumes verts, des rouges, des blancs … Une palette à découvrir.</w:t>
      </w:r>
    </w:p>
    <w:p>
      <w:pPr>
        <w:pStyle w:val="Normal"/>
        <w:ind w:start="720"/>
        <w:rPr>
          <w:rFonts w:ascii="Calibri" w:hAnsi="Calibri" w:eastAsia="Comfortaa" w:cs="Comfortaa" w:asciiTheme="majorHAnsi" w:hAnsiTheme="majorHAnsi"/>
          <w:iCs/>
          <w:sz w:val="24"/>
          <w:szCs w:val="24"/>
        </w:rPr>
      </w:pPr>
      <w:r>
        <w:rPr>
          <w:rFonts w:eastAsia="Comfortaa" w:cs="Comfortaa" w:ascii="Calibri" w:hAnsi="Calibri"/>
          <w:iCs/>
          <w:sz w:val="24"/>
          <w:szCs w:val="24"/>
        </w:rPr>
      </w:r>
    </w:p>
    <w:p>
      <w:pPr>
        <w:pStyle w:val="Normal"/>
        <w:numPr>
          <w:ilvl w:val="0"/>
          <w:numId w:val="2"/>
        </w:numPr>
        <w:rPr>
          <w:rFonts w:ascii="Calibri" w:hAnsi="Calibri" w:eastAsia="Comfortaa" w:cs="Comfortaa" w:asciiTheme="majorHAnsi" w:hAnsiTheme="majorHAnsi"/>
          <w:iCs/>
          <w:sz w:val="24"/>
          <w:szCs w:val="24"/>
        </w:rPr>
      </w:pPr>
      <w:r>
        <w:rPr>
          <w:rFonts w:eastAsia="Comfortaa" w:cs="Comfortaa" w:ascii="Calibri" w:hAnsi="Calibri" w:asciiTheme="majorHAnsi" w:hAnsiTheme="majorHAnsi"/>
          <w:iCs/>
          <w:sz w:val="24"/>
          <w:szCs w:val="24"/>
        </w:rPr>
        <w:t>L’odorat : une assiette aux parfums gourmands donne envie de manger.</w:t>
      </w:r>
    </w:p>
    <w:p>
      <w:pPr>
        <w:pStyle w:val="Normal"/>
        <w:ind w:start="720"/>
        <w:rPr>
          <w:rFonts w:ascii="Calibri" w:hAnsi="Calibri" w:eastAsia="Comfortaa" w:cs="Comfortaa" w:asciiTheme="majorHAnsi" w:hAnsiTheme="majorHAnsi"/>
          <w:iCs/>
          <w:sz w:val="24"/>
          <w:szCs w:val="24"/>
        </w:rPr>
      </w:pPr>
      <w:r>
        <w:rPr>
          <w:rFonts w:eastAsia="Comfortaa" w:cs="Comfortaa" w:ascii="Calibri" w:hAnsi="Calibri" w:asciiTheme="majorHAnsi" w:hAnsiTheme="majorHAnsi"/>
          <w:iCs/>
          <w:sz w:val="24"/>
          <w:szCs w:val="24"/>
        </w:rPr>
        <w:t>Les repas sont préparés minute et parfument la maison.</w:t>
      </w:r>
    </w:p>
    <w:p>
      <w:pPr>
        <w:pStyle w:val="Normal"/>
        <w:ind w:start="720"/>
        <w:rPr>
          <w:rFonts w:ascii="Calibri" w:hAnsi="Calibri" w:eastAsia="Comfortaa" w:cs="Comfortaa" w:asciiTheme="majorHAnsi" w:hAnsiTheme="majorHAnsi"/>
          <w:iCs/>
          <w:sz w:val="24"/>
          <w:szCs w:val="24"/>
        </w:rPr>
      </w:pPr>
      <w:r>
        <w:rPr>
          <w:rFonts w:eastAsia="Comfortaa" w:cs="Comfortaa" w:ascii="Calibri" w:hAnsi="Calibri"/>
          <w:iCs/>
          <w:sz w:val="24"/>
          <w:szCs w:val="24"/>
        </w:rPr>
      </w:r>
    </w:p>
    <w:p>
      <w:pPr>
        <w:pStyle w:val="Normal"/>
        <w:numPr>
          <w:ilvl w:val="0"/>
          <w:numId w:val="2"/>
        </w:numPr>
        <w:rPr>
          <w:rFonts w:ascii="Calibri" w:hAnsi="Calibri" w:eastAsia="Comfortaa" w:cs="Comfortaa" w:asciiTheme="majorHAnsi" w:hAnsiTheme="majorHAnsi"/>
          <w:iCs/>
          <w:sz w:val="24"/>
          <w:szCs w:val="24"/>
        </w:rPr>
      </w:pPr>
      <w:r>
        <w:rPr>
          <w:rFonts w:eastAsia="Comfortaa" w:cs="Comfortaa" w:ascii="Calibri" w:hAnsi="Calibri" w:asciiTheme="majorHAnsi" w:hAnsiTheme="majorHAnsi"/>
          <w:iCs/>
          <w:sz w:val="24"/>
          <w:szCs w:val="24"/>
        </w:rPr>
        <w:t>Le toucher : une assiette présentant des aliments aux découpes et consistances variées donne envie de manger.</w:t>
      </w:r>
    </w:p>
    <w:p>
      <w:pPr>
        <w:pStyle w:val="Normal"/>
        <w:ind w:start="720"/>
        <w:rPr>
          <w:rFonts w:ascii="Calibri" w:hAnsi="Calibri" w:eastAsia="Comfortaa" w:cs="Comfortaa" w:asciiTheme="majorHAnsi" w:hAnsiTheme="majorHAnsi"/>
          <w:iCs/>
          <w:sz w:val="24"/>
          <w:szCs w:val="24"/>
        </w:rPr>
      </w:pPr>
      <w:r>
        <w:rPr>
          <w:rFonts w:eastAsia="Comfortaa" w:cs="Comfortaa" w:ascii="Calibri" w:hAnsi="Calibri" w:asciiTheme="majorHAnsi" w:hAnsiTheme="majorHAnsi"/>
          <w:iCs/>
          <w:sz w:val="24"/>
          <w:szCs w:val="24"/>
        </w:rPr>
        <w:t>Comme il est bon de pouvoir manger avec les doigts des petits morceaux de légumes, de fruits, les porter à sa bouche et découvrir leur texture…</w:t>
      </w:r>
    </w:p>
    <w:p>
      <w:pPr>
        <w:pStyle w:val="Normal"/>
        <w:rPr>
          <w:rFonts w:ascii="Calibri" w:hAnsi="Calibri" w:eastAsia="Comfortaa" w:cs="Comfortaa" w:asciiTheme="majorHAnsi" w:hAnsiTheme="majorHAnsi"/>
          <w:iCs/>
          <w:sz w:val="24"/>
          <w:szCs w:val="24"/>
        </w:rPr>
      </w:pPr>
      <w:r>
        <w:rPr>
          <w:rFonts w:eastAsia="Comfortaa" w:cs="Comfortaa" w:ascii="Calibri" w:hAnsi="Calibri"/>
          <w:iCs/>
          <w:sz w:val="24"/>
          <w:szCs w:val="24"/>
        </w:rPr>
      </w:r>
    </w:p>
    <w:p>
      <w:pPr>
        <w:pStyle w:val="Normal"/>
        <w:numPr>
          <w:ilvl w:val="0"/>
          <w:numId w:val="2"/>
        </w:numPr>
        <w:rPr>
          <w:rFonts w:ascii="Calibri" w:hAnsi="Calibri" w:eastAsia="Comfortaa" w:cs="Comfortaa" w:asciiTheme="majorHAnsi" w:hAnsiTheme="majorHAnsi"/>
          <w:iCs/>
          <w:sz w:val="24"/>
          <w:szCs w:val="24"/>
        </w:rPr>
      </w:pPr>
      <w:r>
        <w:rPr>
          <w:rFonts w:eastAsia="Comfortaa" w:cs="Comfortaa" w:ascii="Calibri" w:hAnsi="Calibri" w:asciiTheme="majorHAnsi" w:hAnsiTheme="majorHAnsi"/>
          <w:iCs/>
          <w:sz w:val="24"/>
          <w:szCs w:val="24"/>
        </w:rPr>
        <w:t>Le goût : une assiette aux saveurs multiples donne envie de manger.</w:t>
      </w:r>
    </w:p>
    <w:p>
      <w:pPr>
        <w:pStyle w:val="Normal"/>
        <w:ind w:start="720"/>
        <w:rPr>
          <w:rFonts w:ascii="Calibri" w:hAnsi="Calibri" w:eastAsia="Comfortaa" w:cs="Comfortaa" w:asciiTheme="majorHAnsi" w:hAnsiTheme="majorHAnsi"/>
          <w:iCs/>
          <w:sz w:val="24"/>
          <w:szCs w:val="24"/>
        </w:rPr>
      </w:pPr>
      <w:r>
        <w:rPr>
          <w:rFonts w:eastAsia="Comfortaa" w:cs="Comfortaa" w:ascii="Calibri" w:hAnsi="Calibri"/>
          <w:iCs/>
          <w:sz w:val="24"/>
          <w:szCs w:val="24"/>
        </w:rPr>
      </w:r>
    </w:p>
    <w:p>
      <w:pPr>
        <w:pStyle w:val="Normal"/>
        <w:numPr>
          <w:ilvl w:val="0"/>
          <w:numId w:val="2"/>
        </w:numPr>
        <w:rPr>
          <w:rFonts w:ascii="Calibri" w:hAnsi="Calibri" w:eastAsia="Comfortaa" w:cs="Comfortaa" w:asciiTheme="majorHAnsi" w:hAnsiTheme="majorHAnsi"/>
          <w:iCs/>
          <w:sz w:val="24"/>
          <w:szCs w:val="24"/>
        </w:rPr>
      </w:pPr>
      <w:r>
        <w:rPr>
          <w:rFonts w:eastAsia="Comfortaa" w:cs="Comfortaa" w:ascii="Calibri" w:hAnsi="Calibri" w:asciiTheme="majorHAnsi" w:hAnsiTheme="majorHAnsi"/>
          <w:iCs/>
          <w:sz w:val="24"/>
          <w:szCs w:val="24"/>
        </w:rPr>
        <w:t>L’ouïe : le crépitement de la viande que l’on grille, le craquant d’une galette de riz, le bruit du mix soupe qui annonce le début du repas, …</w:t>
      </w:r>
    </w:p>
    <w:p>
      <w:pPr>
        <w:pStyle w:val="Normal"/>
        <w:ind w:start="720"/>
        <w:rPr>
          <w:rFonts w:ascii="Calibri" w:hAnsi="Calibri" w:eastAsia="Comfortaa" w:cs="Comfortaa" w:asciiTheme="majorHAnsi" w:hAnsiTheme="majorHAnsi"/>
          <w:i/>
          <w:sz w:val="24"/>
          <w:szCs w:val="24"/>
        </w:rPr>
      </w:pPr>
      <w:r>
        <w:rPr>
          <w:rFonts w:eastAsia="Comfortaa" w:cs="Comfortaa" w:ascii="Calibri" w:hAnsi="Calibri"/>
          <w:i/>
          <w:sz w:val="24"/>
          <w:szCs w:val="24"/>
        </w:rPr>
      </w:r>
    </w:p>
    <w:p>
      <w:pPr>
        <w:pStyle w:val="Normal"/>
        <w:ind w:start="720"/>
        <w:rPr>
          <w:rFonts w:ascii="Calibri" w:hAnsi="Calibri" w:eastAsia="Comfortaa" w:cs="Comfortaa" w:asciiTheme="majorHAnsi" w:hAnsiTheme="majorHAnsi"/>
          <w:sz w:val="24"/>
          <w:szCs w:val="24"/>
        </w:rPr>
      </w:pPr>
      <w:r>
        <w:rPr>
          <w:rFonts w:eastAsia="Comfortaa" w:cs="Comfortaa" w:ascii="Calibri" w:hAnsi="Calibri" w:asciiTheme="majorHAnsi" w:hAnsiTheme="majorHAnsi"/>
          <w:sz w:val="24"/>
          <w:szCs w:val="24"/>
        </w:rPr>
        <w:t>Tout un panel d’aliments est proposé, rien n’est prohibé même les aliments peut être un peu moins connus ou appréciés (Harengs, topinambours, sardines…).</w:t>
      </w:r>
    </w:p>
    <w:p>
      <w:pPr>
        <w:pStyle w:val="Normal"/>
        <w:ind w:start="720"/>
        <w:rPr>
          <w:rFonts w:ascii="Calibri" w:hAnsi="Calibri" w:eastAsia="Comfortaa" w:cs="Comfortaa" w:asciiTheme="majorHAnsi" w:hAnsiTheme="majorHAnsi"/>
          <w:sz w:val="24"/>
          <w:szCs w:val="24"/>
        </w:rPr>
      </w:pPr>
      <w:r>
        <w:rPr>
          <w:rFonts w:eastAsia="Comfortaa" w:cs="Comfortaa" w:ascii="Calibri" w:hAnsi="Calibri"/>
          <w:sz w:val="24"/>
          <w:szCs w:val="24"/>
        </w:rPr>
      </w:r>
    </w:p>
    <w:p>
      <w:pPr>
        <w:pStyle w:val="Normal"/>
        <w:ind w:start="720"/>
        <w:jc w:val="center"/>
        <w:rPr>
          <w:rFonts w:ascii="Calibri" w:hAnsi="Calibri" w:eastAsia="Comfortaa" w:cs="Comfortaa" w:asciiTheme="majorHAnsi" w:hAnsiTheme="majorHAnsi"/>
          <w:b/>
          <w:i/>
          <w:sz w:val="24"/>
          <w:szCs w:val="24"/>
        </w:rPr>
      </w:pPr>
      <w:r>
        <w:rPr>
          <w:rFonts w:eastAsia="Comfortaa" w:cs="Comfortaa" w:ascii="Calibri" w:hAnsi="Calibri" w:asciiTheme="majorHAnsi" w:hAnsiTheme="majorHAnsi"/>
          <w:b/>
          <w:i/>
          <w:sz w:val="24"/>
          <w:szCs w:val="24"/>
        </w:rPr>
        <w:t>PARCE QUE BIEN MANGER C’EST AUSSI BIEN GRANDIR !</w:t>
      </w:r>
    </w:p>
    <w:p>
      <w:pPr>
        <w:pStyle w:val="Normal"/>
        <w:rPr>
          <w:rFonts w:ascii="Calibri" w:hAnsi="Calibri" w:eastAsia="Comfortaa" w:cs="Comfortaa" w:asciiTheme="majorHAnsi" w:hAnsiTheme="majorHAnsi"/>
          <w:b/>
          <w:i/>
          <w:sz w:val="24"/>
          <w:szCs w:val="24"/>
        </w:rPr>
      </w:pPr>
      <w:r>
        <w:rPr>
          <w:rFonts w:eastAsia="Comfortaa" w:cs="Comfortaa" w:ascii="Calibri" w:hAnsi="Calibri"/>
          <w:b/>
          <w:i/>
          <w:sz w:val="24"/>
          <w:szCs w:val="24"/>
        </w:rPr>
      </w:r>
    </w:p>
    <w:p>
      <w:pPr>
        <w:pStyle w:val="Normal"/>
        <w:rPr>
          <w:rFonts w:ascii="Calibri" w:hAnsi="Calibri" w:eastAsia="Comfortaa" w:cs="Comfortaa" w:asciiTheme="majorHAnsi" w:hAnsiTheme="majorHAnsi"/>
          <w:b/>
          <w:i/>
          <w:sz w:val="24"/>
          <w:szCs w:val="24"/>
        </w:rPr>
      </w:pPr>
      <w:r>
        <w:rPr>
          <w:rFonts w:eastAsia="Comfortaa" w:cs="Comfortaa" w:ascii="Calibri" w:hAnsi="Calibri"/>
          <w:b/>
          <w:i/>
          <w:sz w:val="24"/>
          <w:szCs w:val="24"/>
        </w:rPr>
      </w:r>
    </w:p>
    <w:p>
      <w:pPr>
        <w:pStyle w:val="Normal"/>
        <w:rPr>
          <w:rFonts w:ascii="Calibri" w:hAnsi="Calibri" w:eastAsia="Comfortaa" w:cs="Comfortaa" w:asciiTheme="majorHAnsi" w:hAnsiTheme="majorHAnsi"/>
          <w:b/>
          <w:i/>
          <w:sz w:val="24"/>
          <w:szCs w:val="24"/>
        </w:rPr>
      </w:pPr>
      <w:r>
        <w:rPr>
          <w:rFonts w:eastAsia="Comfortaa" w:cs="Comfortaa" w:ascii="Calibri" w:hAnsi="Calibri"/>
          <w:b/>
          <w:i/>
          <w:sz w:val="24"/>
          <w:szCs w:val="24"/>
        </w:rPr>
      </w:r>
    </w:p>
    <w:p>
      <w:pPr>
        <w:pStyle w:val="Normal"/>
        <w:rPr>
          <w:rFonts w:ascii="Calibri" w:hAnsi="Calibri" w:eastAsia="Comfortaa" w:cs="Comfortaa" w:asciiTheme="majorHAnsi" w:hAnsiTheme="majorHAnsi"/>
          <w:b/>
          <w:i/>
          <w:sz w:val="24"/>
          <w:szCs w:val="24"/>
        </w:rPr>
      </w:pPr>
      <w:r>
        <w:rPr>
          <w:rFonts w:eastAsia="Comfortaa" w:cs="Comfortaa" w:ascii="Calibri" w:hAnsi="Calibri"/>
          <w:b/>
          <w:i/>
          <w:sz w:val="24"/>
          <w:szCs w:val="24"/>
        </w:rPr>
      </w:r>
    </w:p>
    <w:p>
      <w:pPr>
        <w:pStyle w:val="ListParagraph"/>
        <w:numPr>
          <w:ilvl w:val="0"/>
          <w:numId w:val="1"/>
        </w:numPr>
        <w:rPr>
          <w:rFonts w:ascii="Calibri" w:hAnsi="Calibri" w:eastAsia="Comfortaa" w:cs="Comfortaa" w:asciiTheme="majorHAnsi" w:hAnsiTheme="majorHAnsi"/>
          <w:b/>
          <w:sz w:val="24"/>
          <w:szCs w:val="24"/>
          <w:u w:val="single"/>
        </w:rPr>
      </w:pPr>
      <w:r>
        <w:rPr>
          <w:rFonts w:eastAsia="Comfortaa" w:cs="Comfortaa" w:ascii="Calibri" w:hAnsi="Calibri" w:asciiTheme="majorHAnsi" w:hAnsiTheme="majorHAnsi"/>
          <w:b/>
          <w:sz w:val="24"/>
          <w:szCs w:val="24"/>
          <w:u w:val="single"/>
        </w:rPr>
        <w:t>Les soins corporels</w:t>
      </w:r>
    </w:p>
    <w:p>
      <w:pPr>
        <w:pStyle w:val="ListParagraph"/>
        <w:rPr>
          <w:rFonts w:ascii="Calibri" w:hAnsi="Calibri" w:eastAsia="Comfortaa" w:cs="Comfortaa" w:asciiTheme="majorHAnsi" w:hAnsiTheme="majorHAnsi"/>
          <w:sz w:val="24"/>
          <w:szCs w:val="24"/>
        </w:rPr>
      </w:pPr>
      <w:r>
        <w:rPr>
          <w:rFonts w:eastAsia="Comfortaa" w:cs="Comfortaa" w:ascii="Calibri" w:hAnsi="Calibri"/>
          <w:sz w:val="24"/>
          <w:szCs w:val="24"/>
        </w:rPr>
      </w:r>
    </w:p>
    <w:p>
      <w:pPr>
        <w:pStyle w:val="Normal"/>
        <w:ind w:start="720"/>
        <w:rPr>
          <w:rFonts w:ascii="Calibri" w:hAnsi="Calibri" w:eastAsia="Comfortaa" w:cs="Comfortaa" w:asciiTheme="majorHAnsi" w:hAnsiTheme="majorHAnsi"/>
          <w:b/>
          <w:sz w:val="24"/>
          <w:szCs w:val="24"/>
        </w:rPr>
      </w:pPr>
      <w:r>
        <w:rPr>
          <w:rFonts w:eastAsia="Comfortaa" w:cs="Comfortaa" w:ascii="Calibri" w:hAnsi="Calibri" w:asciiTheme="majorHAnsi" w:hAnsiTheme="majorHAnsi"/>
          <w:sz w:val="24"/>
          <w:szCs w:val="24"/>
        </w:rPr>
        <w:t xml:space="preserve">Ceux-ci sont indispensables au bien-être de votre enfant : ils sont donc prodigués avec </w:t>
      </w:r>
      <w:r>
        <w:rPr>
          <w:rFonts w:eastAsia="Comfortaa" w:cs="Comfortaa" w:ascii="Calibri" w:hAnsi="Calibri" w:asciiTheme="majorHAnsi" w:hAnsiTheme="majorHAnsi"/>
          <w:b/>
          <w:sz w:val="24"/>
          <w:szCs w:val="24"/>
        </w:rPr>
        <w:t>douceur, respect et tendresse.</w:t>
      </w:r>
      <w:r>
        <w:rPr>
          <w:rFonts w:eastAsia="Comfortaa" w:cs="Comfortaa" w:ascii="Calibri" w:hAnsi="Calibri" w:asciiTheme="majorHAnsi" w:hAnsiTheme="majorHAnsi"/>
          <w:sz w:val="24"/>
          <w:szCs w:val="24"/>
        </w:rPr>
        <w:t xml:space="preserve"> </w:t>
      </w:r>
    </w:p>
    <w:p>
      <w:pPr>
        <w:pStyle w:val="Normal"/>
        <w:ind w:start="720"/>
        <w:rPr>
          <w:rFonts w:ascii="Calibri" w:hAnsi="Calibri" w:eastAsia="Comfortaa" w:cs="Comfortaa" w:asciiTheme="majorHAnsi" w:hAnsiTheme="majorHAnsi"/>
          <w:sz w:val="24"/>
          <w:szCs w:val="24"/>
        </w:rPr>
      </w:pPr>
      <w:r>
        <w:rPr>
          <w:rFonts w:eastAsia="Comfortaa" w:cs="Comfortaa" w:ascii="Calibri" w:hAnsi="Calibri" w:asciiTheme="majorHAnsi" w:hAnsiTheme="majorHAnsi"/>
          <w:sz w:val="24"/>
          <w:szCs w:val="24"/>
        </w:rPr>
        <w:t>Je fais le nécessaire pour que votre enfant soit à l’aise, détendu et confortablement installé.</w:t>
      </w:r>
    </w:p>
    <w:p>
      <w:pPr>
        <w:pStyle w:val="Normal"/>
        <w:ind w:start="720"/>
        <w:rPr>
          <w:rFonts w:ascii="Calibri" w:hAnsi="Calibri" w:eastAsia="Comfortaa" w:cs="Comfortaa" w:asciiTheme="majorHAnsi" w:hAnsiTheme="majorHAnsi"/>
          <w:sz w:val="24"/>
          <w:szCs w:val="24"/>
        </w:rPr>
      </w:pPr>
      <w:r>
        <w:rPr>
          <w:rFonts w:eastAsia="Comfortaa" w:cs="Comfortaa" w:ascii="Calibri" w:hAnsi="Calibri" w:asciiTheme="majorHAnsi" w:hAnsiTheme="majorHAnsi"/>
          <w:sz w:val="24"/>
          <w:szCs w:val="24"/>
        </w:rPr>
        <w:t>Durant ce moment d’échange particulier, je lui parle et lui explique chacun de mes gestes.</w:t>
      </w:r>
    </w:p>
    <w:p>
      <w:pPr>
        <w:pStyle w:val="Normal"/>
        <w:ind w:start="720"/>
        <w:rPr>
          <w:rFonts w:ascii="Calibri" w:hAnsi="Calibri" w:eastAsia="Comfortaa" w:cs="Comfortaa" w:asciiTheme="majorHAnsi" w:hAnsiTheme="majorHAnsi"/>
          <w:sz w:val="24"/>
          <w:szCs w:val="24"/>
        </w:rPr>
      </w:pPr>
      <w:r>
        <w:rPr>
          <w:rFonts w:eastAsia="Comfortaa" w:cs="Comfortaa" w:ascii="Calibri" w:hAnsi="Calibri"/>
          <w:sz w:val="24"/>
          <w:szCs w:val="24"/>
        </w:rPr>
      </w:r>
    </w:p>
    <w:p>
      <w:pPr>
        <w:pStyle w:val="Normal"/>
        <w:ind w:start="720"/>
        <w:rPr>
          <w:rFonts w:ascii="Calibri" w:hAnsi="Calibri" w:eastAsia="Comfortaa" w:cs="Comfortaa" w:asciiTheme="majorHAnsi" w:hAnsiTheme="majorHAnsi"/>
          <w:sz w:val="24"/>
          <w:szCs w:val="24"/>
        </w:rPr>
      </w:pPr>
      <w:r>
        <w:rPr>
          <w:rFonts w:eastAsia="Comfortaa" w:cs="Comfortaa" w:ascii="Calibri" w:hAnsi="Calibri" w:asciiTheme="majorHAnsi" w:hAnsiTheme="majorHAnsi"/>
          <w:sz w:val="24"/>
          <w:szCs w:val="24"/>
        </w:rPr>
        <w:t xml:space="preserve">Dès qu’il manifeste de l’intérêt ou l’envie d’utiliser le petit pot et/ou les WC, c’est </w:t>
      </w:r>
      <w:r>
        <w:rPr>
          <w:rFonts w:eastAsia="Comfortaa" w:cs="Comfortaa" w:ascii="Calibri" w:hAnsi="Calibri" w:asciiTheme="majorHAnsi" w:hAnsiTheme="majorHAnsi"/>
          <w:b/>
          <w:sz w:val="24"/>
          <w:szCs w:val="24"/>
        </w:rPr>
        <w:t xml:space="preserve">en concertation </w:t>
      </w:r>
      <w:r>
        <w:rPr>
          <w:rFonts w:eastAsia="Comfortaa" w:cs="Comfortaa" w:ascii="Calibri" w:hAnsi="Calibri" w:asciiTheme="majorHAnsi" w:hAnsiTheme="majorHAnsi"/>
          <w:bCs/>
          <w:sz w:val="24"/>
          <w:szCs w:val="24"/>
        </w:rPr>
        <w:t>avec vous parents attentifs aux besoins de votre enfant</w:t>
      </w:r>
      <w:r>
        <w:rPr>
          <w:rFonts w:eastAsia="Comfortaa" w:cs="Comfortaa" w:ascii="Calibri" w:hAnsi="Calibri" w:asciiTheme="majorHAnsi" w:hAnsiTheme="majorHAnsi"/>
          <w:b/>
          <w:sz w:val="24"/>
          <w:szCs w:val="24"/>
        </w:rPr>
        <w:t>,</w:t>
      </w:r>
      <w:r>
        <w:rPr>
          <w:rFonts w:eastAsia="Comfortaa" w:cs="Comfortaa" w:ascii="Calibri" w:hAnsi="Calibri" w:asciiTheme="majorHAnsi" w:hAnsiTheme="majorHAnsi"/>
          <w:sz w:val="24"/>
          <w:szCs w:val="24"/>
        </w:rPr>
        <w:t xml:space="preserve"> que je l’accompagne dans cette démarche en respectant son rythme. L’apprentissage débute à votre initiative et c’est avec professionnalisme et bienveillance que je prends le relais.</w:t>
      </w:r>
    </w:p>
    <w:p>
      <w:pPr>
        <w:pStyle w:val="Normal"/>
        <w:ind w:start="720"/>
        <w:rPr>
          <w:rFonts w:ascii="Calibri" w:hAnsi="Calibri" w:eastAsia="Comfortaa" w:cs="Comfortaa" w:asciiTheme="majorHAnsi" w:hAnsiTheme="majorHAnsi"/>
          <w:sz w:val="24"/>
          <w:szCs w:val="24"/>
        </w:rPr>
      </w:pPr>
      <w:r>
        <w:rPr>
          <w:rFonts w:eastAsia="Comfortaa" w:cs="Comfortaa" w:ascii="Calibri" w:hAnsi="Calibri" w:asciiTheme="majorHAnsi" w:hAnsiTheme="majorHAnsi"/>
          <w:sz w:val="24"/>
          <w:szCs w:val="24"/>
        </w:rPr>
        <w:t>C’est indispensable pour lui donner confiance en lui et entamer sa construction du “je”, à savoir la connaissance de son propre corps.</w:t>
      </w:r>
    </w:p>
    <w:p>
      <w:pPr>
        <w:pStyle w:val="Normal"/>
        <w:ind w:start="720"/>
        <w:rPr>
          <w:rFonts w:ascii="Calibri" w:hAnsi="Calibri" w:eastAsia="Comfortaa" w:cs="Comfortaa" w:asciiTheme="majorHAnsi" w:hAnsiTheme="majorHAnsi"/>
          <w:sz w:val="24"/>
          <w:szCs w:val="24"/>
        </w:rPr>
      </w:pPr>
      <w:r>
        <w:rPr>
          <w:rFonts w:eastAsia="Comfortaa" w:cs="Comfortaa" w:ascii="Calibri" w:hAnsi="Calibri" w:asciiTheme="majorHAnsi" w:hAnsiTheme="majorHAnsi"/>
          <w:sz w:val="24"/>
          <w:szCs w:val="24"/>
        </w:rPr>
        <w:t xml:space="preserve">Petite astuce, gentiment partagée par notre agent conseil : pour aider votre enfant à acquérir la propreté, n’hésitez pas à mettre la couche culotte par-dessus les sous-vêtements et non l’inverse. Le fait d’avoir son slip ou sa petite culotte souillés permettra à votre enfant de se rendre compte de l’inconfort que cela procure et l’aidera à progresser dans cet apprentissage. </w:t>
      </w:r>
    </w:p>
    <w:p>
      <w:pPr>
        <w:pStyle w:val="Normal"/>
        <w:ind w:start="720"/>
        <w:rPr>
          <w:rFonts w:ascii="Calibri" w:hAnsi="Calibri" w:eastAsia="Comfortaa" w:cs="Comfortaa" w:asciiTheme="majorHAnsi" w:hAnsiTheme="majorHAnsi"/>
          <w:sz w:val="24"/>
          <w:szCs w:val="24"/>
        </w:rPr>
      </w:pPr>
      <w:r>
        <w:rPr>
          <w:rFonts w:eastAsia="Comfortaa" w:cs="Comfortaa" w:ascii="Calibri" w:hAnsi="Calibri"/>
          <w:sz w:val="24"/>
          <w:szCs w:val="24"/>
        </w:rPr>
      </w:r>
    </w:p>
    <w:p>
      <w:pPr>
        <w:pStyle w:val="Normal"/>
        <w:ind w:start="720"/>
        <w:rPr>
          <w:rFonts w:ascii="Calibri" w:hAnsi="Calibri" w:eastAsia="Comfortaa" w:cs="Comfortaa" w:asciiTheme="majorHAnsi" w:hAnsiTheme="majorHAnsi"/>
          <w:sz w:val="24"/>
          <w:szCs w:val="24"/>
        </w:rPr>
      </w:pPr>
      <w:r>
        <w:rPr>
          <w:rFonts w:eastAsia="Comfortaa" w:cs="Comfortaa" w:ascii="Calibri" w:hAnsi="Calibri" w:asciiTheme="majorHAnsi" w:hAnsiTheme="majorHAnsi"/>
          <w:sz w:val="24"/>
          <w:szCs w:val="24"/>
        </w:rPr>
        <w:t>Je n’utilise ni lingettes, ni liniment mais nettoie les parties intimes de votre enfant à l’eau claire tiède ou avec un savon neutre. J’accepte les couches lavables mais je n’en assure pas leur entretien.</w:t>
      </w:r>
    </w:p>
    <w:p>
      <w:pPr>
        <w:pStyle w:val="Normal"/>
        <w:ind w:start="720"/>
        <w:rPr>
          <w:rFonts w:ascii="Calibri" w:hAnsi="Calibri" w:eastAsia="Comfortaa" w:cs="Comfortaa" w:asciiTheme="majorHAnsi" w:hAnsiTheme="majorHAnsi"/>
          <w:sz w:val="24"/>
          <w:szCs w:val="24"/>
        </w:rPr>
      </w:pPr>
      <w:r>
        <w:rPr>
          <w:rFonts w:eastAsia="Comfortaa" w:cs="Comfortaa" w:ascii="Calibri" w:hAnsi="Calibri" w:asciiTheme="majorHAnsi" w:hAnsiTheme="majorHAnsi"/>
          <w:sz w:val="24"/>
          <w:szCs w:val="24"/>
        </w:rPr>
        <w:t>Le plan de change est d’office désinfecté après chaque change.</w:t>
      </w:r>
    </w:p>
    <w:p>
      <w:pPr>
        <w:pStyle w:val="Normal"/>
        <w:ind w:start="720"/>
        <w:rPr>
          <w:rFonts w:ascii="Calibri" w:hAnsi="Calibri" w:eastAsia="Comfortaa" w:cs="Comfortaa" w:asciiTheme="majorHAnsi" w:hAnsiTheme="majorHAnsi"/>
          <w:sz w:val="24"/>
          <w:szCs w:val="24"/>
        </w:rPr>
      </w:pPr>
      <w:r>
        <w:rPr>
          <w:rFonts w:eastAsia="Comfortaa" w:cs="Comfortaa" w:ascii="Calibri" w:hAnsi="Calibri"/>
          <w:sz w:val="24"/>
          <w:szCs w:val="24"/>
        </w:rPr>
      </w:r>
    </w:p>
    <w:p>
      <w:pPr>
        <w:pStyle w:val="ListParagraph"/>
        <w:numPr>
          <w:ilvl w:val="0"/>
          <w:numId w:val="1"/>
        </w:numPr>
        <w:rPr>
          <w:rFonts w:ascii="Calibri" w:hAnsi="Calibri" w:eastAsia="Comfortaa" w:cs="Comfortaa" w:asciiTheme="majorHAnsi" w:hAnsiTheme="majorHAnsi"/>
          <w:b/>
          <w:sz w:val="24"/>
          <w:szCs w:val="24"/>
          <w:u w:val="single"/>
        </w:rPr>
      </w:pPr>
      <w:r>
        <w:rPr>
          <w:rFonts w:eastAsia="Comfortaa" w:cs="Comfortaa" w:ascii="Calibri" w:hAnsi="Calibri" w:asciiTheme="majorHAnsi" w:hAnsiTheme="majorHAnsi"/>
          <w:b/>
          <w:sz w:val="24"/>
          <w:szCs w:val="24"/>
          <w:u w:val="single"/>
        </w:rPr>
        <w:t>Un sommeil serein</w:t>
      </w:r>
    </w:p>
    <w:p>
      <w:pPr>
        <w:pStyle w:val="ListParagraph"/>
        <w:rPr>
          <w:rFonts w:ascii="Calibri" w:hAnsi="Calibri" w:eastAsia="Comfortaa" w:cs="Comfortaa" w:asciiTheme="majorHAnsi" w:hAnsiTheme="majorHAnsi"/>
          <w:b/>
          <w:sz w:val="24"/>
          <w:szCs w:val="24"/>
          <w:u w:val="single"/>
        </w:rPr>
      </w:pPr>
      <w:r>
        <w:rPr>
          <w:rFonts w:eastAsia="Comfortaa" w:cs="Comfortaa" w:ascii="Calibri" w:hAnsi="Calibri"/>
          <w:b/>
          <w:sz w:val="24"/>
          <w:szCs w:val="24"/>
          <w:u w:val="single"/>
        </w:rPr>
      </w:r>
    </w:p>
    <w:p>
      <w:pPr>
        <w:pStyle w:val="Normal"/>
        <w:ind w:start="720"/>
        <w:rPr>
          <w:rFonts w:ascii="Calibri" w:hAnsi="Calibri" w:eastAsia="Comfortaa" w:cs="Comfortaa" w:asciiTheme="majorHAnsi" w:hAnsiTheme="majorHAnsi"/>
          <w:sz w:val="24"/>
          <w:szCs w:val="24"/>
        </w:rPr>
      </w:pPr>
      <w:r>
        <w:rPr>
          <w:rFonts w:eastAsia="Comfortaa" w:cs="Comfortaa" w:ascii="Calibri" w:hAnsi="Calibri" w:asciiTheme="majorHAnsi" w:hAnsiTheme="majorHAnsi"/>
          <w:sz w:val="24"/>
          <w:szCs w:val="24"/>
        </w:rPr>
        <w:t>Le sommeil est lui aussi un des besoins fondamentaux dans le développement de votre enfant.</w:t>
      </w:r>
    </w:p>
    <w:p>
      <w:pPr>
        <w:pStyle w:val="Normal"/>
        <w:ind w:start="720"/>
        <w:rPr>
          <w:rFonts w:ascii="Calibri" w:hAnsi="Calibri" w:eastAsia="Comfortaa" w:cs="Comfortaa" w:asciiTheme="majorHAnsi" w:hAnsiTheme="majorHAnsi"/>
          <w:sz w:val="24"/>
          <w:szCs w:val="24"/>
        </w:rPr>
      </w:pPr>
      <w:r>
        <w:rPr>
          <w:rFonts w:eastAsia="Comfortaa" w:cs="Comfortaa" w:ascii="Calibri" w:hAnsi="Calibri" w:asciiTheme="majorHAnsi" w:hAnsiTheme="majorHAnsi"/>
          <w:sz w:val="24"/>
          <w:szCs w:val="24"/>
        </w:rPr>
        <w:t xml:space="preserve">Au fil de </w:t>
      </w:r>
      <w:r>
        <w:rPr>
          <w:rFonts w:eastAsia="Comfortaa" w:cs="Comfortaa" w:ascii="Calibri" w:hAnsi="Calibri" w:asciiTheme="majorHAnsi" w:hAnsiTheme="majorHAnsi"/>
          <w:sz w:val="24"/>
          <w:szCs w:val="24"/>
        </w:rPr>
        <w:t>mes</w:t>
      </w:r>
      <w:r>
        <w:rPr>
          <w:rFonts w:eastAsia="Comfortaa" w:cs="Comfortaa" w:ascii="Calibri" w:hAnsi="Calibri" w:asciiTheme="majorHAnsi" w:hAnsiTheme="majorHAnsi"/>
          <w:sz w:val="24"/>
          <w:szCs w:val="24"/>
        </w:rPr>
        <w:t xml:space="preserve"> observations, j’apprends à repérer les signes de fatigue propres à chacun et je respecte au mieux ce rythme. Mise au lit et réveil sont adaptés aux besoins de chacun.</w:t>
      </w:r>
    </w:p>
    <w:p>
      <w:pPr>
        <w:pStyle w:val="Normal"/>
        <w:ind w:start="720"/>
        <w:rPr>
          <w:rFonts w:ascii="Calibri" w:hAnsi="Calibri" w:eastAsia="Comfortaa" w:cs="Comfortaa" w:asciiTheme="majorHAnsi" w:hAnsiTheme="majorHAnsi"/>
          <w:sz w:val="24"/>
          <w:szCs w:val="24"/>
        </w:rPr>
      </w:pPr>
      <w:r>
        <w:rPr>
          <w:rFonts w:eastAsia="Comfortaa" w:cs="Comfortaa" w:ascii="Calibri" w:hAnsi="Calibri" w:asciiTheme="majorHAnsi" w:hAnsiTheme="majorHAnsi"/>
          <w:sz w:val="24"/>
          <w:szCs w:val="24"/>
        </w:rPr>
        <w:t>Les doudous, les sacs de couchage individuels et la tétine permettant un sommeil serein sont évidemment les bienvenus afin de faciliter l’endormissement et de donner un sentiment de sécurité à votre enfant.</w:t>
      </w:r>
    </w:p>
    <w:p>
      <w:pPr>
        <w:pStyle w:val="Normal"/>
        <w:ind w:start="720"/>
        <w:rPr>
          <w:rFonts w:ascii="Calibri" w:hAnsi="Calibri" w:eastAsia="Comfortaa" w:cs="Comfortaa" w:asciiTheme="majorHAnsi" w:hAnsiTheme="majorHAnsi"/>
          <w:sz w:val="24"/>
          <w:szCs w:val="24"/>
        </w:rPr>
      </w:pPr>
      <w:r>
        <w:rPr>
          <w:rFonts w:eastAsia="Comfortaa" w:cs="Comfortaa" w:ascii="Calibri" w:hAnsi="Calibri" w:asciiTheme="majorHAnsi" w:hAnsiTheme="majorHAnsi"/>
          <w:sz w:val="24"/>
          <w:szCs w:val="24"/>
        </w:rPr>
        <w:t>Les siestes sont sous surveillance continue grâce à un babyphone et je vais régulièrement contrôler de visu le sommeil de chacun.</w:t>
      </w:r>
    </w:p>
    <w:p>
      <w:pPr>
        <w:pStyle w:val="Normal"/>
        <w:ind w:start="720"/>
        <w:rPr>
          <w:rFonts w:ascii="Calibri" w:hAnsi="Calibri" w:eastAsia="Comfortaa" w:cs="Comfortaa" w:asciiTheme="majorHAnsi" w:hAnsiTheme="majorHAnsi"/>
          <w:sz w:val="24"/>
          <w:szCs w:val="24"/>
        </w:rPr>
      </w:pPr>
      <w:r>
        <w:rPr>
          <w:rFonts w:eastAsia="Comfortaa" w:cs="Comfortaa" w:ascii="Calibri" w:hAnsi="Calibri" w:asciiTheme="majorHAnsi" w:hAnsiTheme="majorHAnsi"/>
          <w:sz w:val="24"/>
          <w:szCs w:val="24"/>
        </w:rPr>
        <w:t>Les plus autonomes renforcent leurs compétences en participant à la préparation (déshabillage entre autres).</w:t>
      </w:r>
    </w:p>
    <w:p>
      <w:pPr>
        <w:pStyle w:val="Normal"/>
        <w:ind w:start="720"/>
        <w:rPr>
          <w:rFonts w:ascii="Calibri" w:hAnsi="Calibri" w:eastAsia="Comfortaa" w:cs="Comfortaa" w:asciiTheme="majorHAnsi" w:hAnsiTheme="majorHAnsi"/>
          <w:sz w:val="24"/>
          <w:szCs w:val="24"/>
        </w:rPr>
      </w:pPr>
      <w:r>
        <w:rPr>
          <w:rFonts w:eastAsia="Comfortaa" w:cs="Comfortaa" w:ascii="Calibri" w:hAnsi="Calibri" w:asciiTheme="majorHAnsi" w:hAnsiTheme="majorHAnsi"/>
          <w:sz w:val="24"/>
          <w:szCs w:val="24"/>
        </w:rPr>
        <w:t>Les pièces réservées à l’accueil sont aérées plusieurs fois par jour en toute saison et chauffées raisonnablement en hiver.</w:t>
      </w:r>
    </w:p>
    <w:p>
      <w:pPr>
        <w:pStyle w:val="Normal"/>
        <w:rPr>
          <w:rFonts w:ascii="Calibri" w:hAnsi="Calibri" w:eastAsia="Comfortaa" w:cs="Comfortaa" w:asciiTheme="majorHAnsi" w:hAnsiTheme="majorHAnsi"/>
          <w:b/>
          <w:sz w:val="24"/>
          <w:szCs w:val="24"/>
        </w:rPr>
      </w:pPr>
      <w:r>
        <w:rPr>
          <w:rFonts w:eastAsia="Comfortaa" w:cs="Comfortaa" w:ascii="Calibri" w:hAnsi="Calibri"/>
          <w:b/>
          <w:sz w:val="24"/>
          <w:szCs w:val="24"/>
        </w:rPr>
      </w:r>
    </w:p>
    <w:p>
      <w:pPr>
        <w:pStyle w:val="ListParagraph"/>
        <w:numPr>
          <w:ilvl w:val="0"/>
          <w:numId w:val="1"/>
        </w:numPr>
        <w:rPr>
          <w:rFonts w:ascii="Calibri" w:hAnsi="Calibri" w:eastAsia="Comfortaa" w:cs="Comfortaa" w:asciiTheme="majorHAnsi" w:hAnsiTheme="majorHAnsi"/>
          <w:b/>
          <w:sz w:val="24"/>
          <w:szCs w:val="24"/>
          <w:u w:val="single"/>
        </w:rPr>
      </w:pPr>
      <w:r>
        <w:rPr>
          <w:rFonts w:eastAsia="Comfortaa" w:cs="Comfortaa" w:ascii="Calibri" w:hAnsi="Calibri" w:asciiTheme="majorHAnsi" w:hAnsiTheme="majorHAnsi"/>
          <w:b/>
          <w:sz w:val="24"/>
          <w:szCs w:val="24"/>
          <w:u w:val="single"/>
        </w:rPr>
        <w:t>La familiarisation : une étape individualisée pour vivre la séparation dans des conditions optimales</w:t>
      </w:r>
    </w:p>
    <w:p>
      <w:pPr>
        <w:pStyle w:val="ListParagraph"/>
        <w:rPr>
          <w:rFonts w:ascii="Calibri" w:hAnsi="Calibri" w:eastAsia="Comfortaa" w:cs="Comfortaa" w:asciiTheme="majorHAnsi" w:hAnsiTheme="majorHAnsi"/>
          <w:b/>
          <w:sz w:val="24"/>
          <w:szCs w:val="24"/>
          <w:u w:val="single"/>
        </w:rPr>
      </w:pPr>
      <w:r>
        <w:rPr>
          <w:rFonts w:eastAsia="Comfortaa" w:cs="Comfortaa" w:ascii="Calibri" w:hAnsi="Calibri"/>
          <w:b/>
          <w:sz w:val="24"/>
          <w:szCs w:val="24"/>
          <w:u w:val="single"/>
        </w:rPr>
      </w:r>
    </w:p>
    <w:p>
      <w:pPr>
        <w:pStyle w:val="Normal"/>
        <w:ind w:start="720"/>
        <w:rPr>
          <w:rFonts w:ascii="Calibri" w:hAnsi="Calibri" w:eastAsia="Comfortaa" w:cs="Comfortaa" w:asciiTheme="majorHAnsi" w:hAnsiTheme="majorHAnsi"/>
          <w:b/>
          <w:sz w:val="24"/>
          <w:szCs w:val="24"/>
        </w:rPr>
      </w:pPr>
      <w:r>
        <w:rPr>
          <w:rFonts w:eastAsia="Comfortaa" w:cs="Comfortaa" w:ascii="Calibri" w:hAnsi="Calibri" w:asciiTheme="majorHAnsi" w:hAnsiTheme="majorHAnsi"/>
          <w:sz w:val="24"/>
          <w:szCs w:val="24"/>
        </w:rPr>
        <w:t xml:space="preserve">Consciente que cette étape peut être particulièrement difficile pour vous et votre enfant, je vous propose de vivre cette séparation de façon progressive et surtout de </w:t>
      </w:r>
      <w:r>
        <w:rPr>
          <w:rFonts w:eastAsia="Comfortaa" w:cs="Comfortaa" w:ascii="Calibri" w:hAnsi="Calibri" w:asciiTheme="majorHAnsi" w:hAnsiTheme="majorHAnsi"/>
          <w:b/>
          <w:sz w:val="24"/>
          <w:szCs w:val="24"/>
        </w:rPr>
        <w:t>la personnaliser.</w:t>
      </w:r>
    </w:p>
    <w:p>
      <w:pPr>
        <w:pStyle w:val="Normal"/>
        <w:ind w:start="720"/>
        <w:rPr>
          <w:rFonts w:ascii="Calibri" w:hAnsi="Calibri" w:eastAsia="Comfortaa" w:cs="Comfortaa" w:asciiTheme="majorHAnsi" w:hAnsiTheme="majorHAnsi"/>
          <w:bCs/>
          <w:sz w:val="24"/>
          <w:szCs w:val="24"/>
        </w:rPr>
      </w:pPr>
      <w:r>
        <w:rPr>
          <w:rFonts w:eastAsia="Comfortaa" w:cs="Comfortaa" w:ascii="Calibri" w:hAnsi="Calibri" w:asciiTheme="majorHAnsi" w:hAnsiTheme="majorHAnsi"/>
          <w:bCs/>
          <w:sz w:val="24"/>
          <w:szCs w:val="24"/>
        </w:rPr>
        <w:t>Les moments clés sont établis selon une chronologie précise, il nous faudra prévoir 5 moments où je vous accueille en compagnie de bébé et 5 moments minimum où bébé sera seul avec moi pour des périodes de plus en plus longues.</w:t>
      </w:r>
    </w:p>
    <w:p>
      <w:pPr>
        <w:pStyle w:val="Normal"/>
        <w:ind w:start="720"/>
        <w:rPr>
          <w:rFonts w:ascii="Calibri" w:hAnsi="Calibri" w:eastAsia="Comfortaa" w:cs="Comfortaa" w:asciiTheme="majorHAnsi" w:hAnsiTheme="majorHAnsi"/>
          <w:bCs/>
          <w:sz w:val="24"/>
          <w:szCs w:val="24"/>
        </w:rPr>
      </w:pPr>
      <w:r>
        <w:rPr>
          <w:rFonts w:eastAsia="Comfortaa" w:cs="Comfortaa" w:ascii="Calibri" w:hAnsi="Calibri" w:asciiTheme="majorHAnsi" w:hAnsiTheme="majorHAnsi"/>
          <w:bCs/>
          <w:sz w:val="24"/>
          <w:szCs w:val="24"/>
        </w:rPr>
        <w:t>Ces rencontres sont nécessaires pour accueillir au mieux votre enfant et elles ne doivent pas être minimisées. Nous nous devons d’établir un climat de confiance entre nous, adultes, entre votre enfant et nous. Mais aussi entre votre enfant et le groupe. Chacun devant « apprivoiser » l’autre.</w:t>
      </w:r>
    </w:p>
    <w:p>
      <w:pPr>
        <w:pStyle w:val="Normal"/>
        <w:ind w:start="720"/>
        <w:rPr>
          <w:rFonts w:ascii="Calibri" w:hAnsi="Calibri" w:eastAsia="Comfortaa" w:cs="Comfortaa" w:asciiTheme="majorHAnsi" w:hAnsiTheme="majorHAnsi"/>
          <w:bCs/>
          <w:sz w:val="24"/>
          <w:szCs w:val="24"/>
        </w:rPr>
      </w:pPr>
      <w:r>
        <w:rPr>
          <w:rFonts w:eastAsia="Comfortaa" w:cs="Comfortaa" w:ascii="Calibri" w:hAnsi="Calibri" w:asciiTheme="majorHAnsi" w:hAnsiTheme="majorHAnsi"/>
          <w:bCs/>
          <w:sz w:val="24"/>
          <w:szCs w:val="24"/>
        </w:rPr>
        <w:t xml:space="preserve">Cela demande de la patience et de l’empathie. </w:t>
      </w:r>
    </w:p>
    <w:p>
      <w:pPr>
        <w:pStyle w:val="Normal"/>
        <w:ind w:start="720"/>
        <w:rPr>
          <w:rFonts w:ascii="Calibri" w:hAnsi="Calibri" w:eastAsia="Comfortaa" w:cs="Comfortaa" w:asciiTheme="majorHAnsi" w:hAnsiTheme="majorHAnsi"/>
          <w:bCs/>
          <w:sz w:val="24"/>
          <w:szCs w:val="24"/>
        </w:rPr>
      </w:pPr>
      <w:r>
        <w:rPr>
          <w:rFonts w:eastAsia="Comfortaa" w:cs="Comfortaa" w:ascii="Calibri" w:hAnsi="Calibri" w:asciiTheme="majorHAnsi" w:hAnsiTheme="majorHAnsi"/>
          <w:bCs/>
          <w:sz w:val="24"/>
          <w:szCs w:val="24"/>
        </w:rPr>
        <w:t>De façon générale, cette période de familiarisation a lieu 15 jours avant le 1</w:t>
      </w:r>
      <w:r>
        <w:rPr>
          <w:rFonts w:eastAsia="Comfortaa" w:cs="Comfortaa" w:ascii="Calibri" w:hAnsi="Calibri" w:asciiTheme="majorHAnsi" w:hAnsiTheme="majorHAnsi"/>
          <w:bCs/>
          <w:sz w:val="24"/>
          <w:szCs w:val="24"/>
          <w:vertAlign w:val="superscript"/>
        </w:rPr>
        <w:t>er</w:t>
      </w:r>
      <w:r>
        <w:rPr>
          <w:rFonts w:eastAsia="Comfortaa" w:cs="Comfortaa" w:ascii="Calibri" w:hAnsi="Calibri" w:asciiTheme="majorHAnsi" w:hAnsiTheme="majorHAnsi"/>
          <w:bCs/>
          <w:sz w:val="24"/>
          <w:szCs w:val="24"/>
        </w:rPr>
        <w:t xml:space="preserve"> jour d’accueil. C’est ensemble et selon les souhaits de chacun que nous organisons cette étape importante.</w:t>
      </w:r>
    </w:p>
    <w:p>
      <w:pPr>
        <w:pStyle w:val="Normal"/>
        <w:ind w:start="720"/>
        <w:rPr>
          <w:rFonts w:ascii="Calibri" w:hAnsi="Calibri" w:eastAsia="Comfortaa" w:cs="Comfortaa" w:asciiTheme="majorHAnsi" w:hAnsiTheme="majorHAnsi"/>
          <w:bCs/>
          <w:sz w:val="24"/>
          <w:szCs w:val="24"/>
        </w:rPr>
      </w:pPr>
      <w:r>
        <w:rPr>
          <w:rFonts w:eastAsia="Comfortaa" w:cs="Comfortaa" w:ascii="Calibri" w:hAnsi="Calibri" w:asciiTheme="majorHAnsi" w:hAnsiTheme="majorHAnsi"/>
          <w:bCs/>
          <w:sz w:val="24"/>
          <w:szCs w:val="24"/>
        </w:rPr>
        <w:t>Dans un 1</w:t>
      </w:r>
      <w:r>
        <w:rPr>
          <w:rFonts w:eastAsia="Comfortaa" w:cs="Comfortaa" w:ascii="Calibri" w:hAnsi="Calibri" w:asciiTheme="majorHAnsi" w:hAnsiTheme="majorHAnsi"/>
          <w:bCs/>
          <w:sz w:val="24"/>
          <w:szCs w:val="24"/>
          <w:vertAlign w:val="superscript"/>
        </w:rPr>
        <w:t>er</w:t>
      </w:r>
      <w:r>
        <w:rPr>
          <w:rFonts w:eastAsia="Comfortaa" w:cs="Comfortaa" w:ascii="Calibri" w:hAnsi="Calibri" w:asciiTheme="majorHAnsi" w:hAnsiTheme="majorHAnsi"/>
          <w:bCs/>
          <w:sz w:val="24"/>
          <w:szCs w:val="24"/>
        </w:rPr>
        <w:t xml:space="preserve"> temps, votre présence est indispensable pour donner confiance à votre bébé. C’est en votre compagnie qu’il découvre ce nouvel environnement qui sera le sien.</w:t>
      </w:r>
    </w:p>
    <w:p>
      <w:pPr>
        <w:pStyle w:val="Normal"/>
        <w:ind w:start="720"/>
        <w:rPr>
          <w:rFonts w:ascii="Calibri" w:hAnsi="Calibri" w:eastAsia="Comfortaa" w:cs="Comfortaa" w:asciiTheme="majorHAnsi" w:hAnsiTheme="majorHAnsi"/>
          <w:bCs/>
          <w:sz w:val="24"/>
          <w:szCs w:val="24"/>
        </w:rPr>
      </w:pPr>
      <w:r>
        <w:rPr>
          <w:rFonts w:eastAsia="Comfortaa" w:cs="Comfortaa" w:ascii="Calibri" w:hAnsi="Calibri" w:asciiTheme="majorHAnsi" w:hAnsiTheme="majorHAnsi"/>
          <w:bCs/>
          <w:sz w:val="24"/>
          <w:szCs w:val="24"/>
        </w:rPr>
        <w:t>Au fil des jours, votre enfant passera de plus en plus de temps seul avec moi afin de vous permettre à tous les 2, une familiarisation douce, progressive et harmonieuse. Un plan fait sur mesure est remis à chaque famille dès que la date d’entrée de bébé est fixée.</w:t>
      </w:r>
    </w:p>
    <w:p>
      <w:pPr>
        <w:pStyle w:val="Normal"/>
        <w:ind w:start="720"/>
        <w:rPr>
          <w:rFonts w:ascii="Calibri" w:hAnsi="Calibri" w:eastAsia="Comfortaa" w:cs="Comfortaa" w:asciiTheme="majorHAnsi" w:hAnsiTheme="majorHAnsi"/>
          <w:bCs/>
          <w:sz w:val="24"/>
          <w:szCs w:val="24"/>
        </w:rPr>
      </w:pPr>
      <w:r>
        <w:rPr>
          <w:rFonts w:eastAsia="Comfortaa" w:cs="Comfortaa" w:ascii="Calibri" w:hAnsi="Calibri" w:asciiTheme="majorHAnsi" w:hAnsiTheme="majorHAnsi"/>
          <w:bCs/>
          <w:sz w:val="24"/>
          <w:szCs w:val="24"/>
        </w:rPr>
        <w:t>Ce plan peut être « remodelé » afin de s’adapter au maximum et dans la mesure du possible aux besoins individuels de chaque famille.</w:t>
      </w:r>
    </w:p>
    <w:p>
      <w:pPr>
        <w:pStyle w:val="Normal"/>
        <w:rPr>
          <w:rFonts w:ascii="Calibri" w:hAnsi="Calibri" w:eastAsia="Comfortaa" w:cs="Comfortaa" w:asciiTheme="majorHAnsi" w:hAnsiTheme="majorHAnsi"/>
          <w:sz w:val="24"/>
          <w:szCs w:val="24"/>
        </w:rPr>
      </w:pPr>
      <w:r>
        <w:rPr>
          <w:rFonts w:eastAsia="Comfortaa" w:cs="Comfortaa" w:ascii="Calibri" w:hAnsi="Calibri"/>
          <w:sz w:val="24"/>
          <w:szCs w:val="24"/>
        </w:rPr>
      </w:r>
    </w:p>
    <w:p>
      <w:pPr>
        <w:pStyle w:val="ListParagraph"/>
        <w:numPr>
          <w:ilvl w:val="0"/>
          <w:numId w:val="1"/>
        </w:numPr>
        <w:rPr>
          <w:rFonts w:ascii="Calibri" w:hAnsi="Calibri" w:eastAsia="Comfortaa" w:cs="Comfortaa" w:asciiTheme="majorHAnsi" w:hAnsiTheme="majorHAnsi"/>
          <w:b/>
          <w:sz w:val="24"/>
          <w:szCs w:val="24"/>
          <w:u w:val="single"/>
        </w:rPr>
      </w:pPr>
      <w:r>
        <w:rPr>
          <w:rFonts w:eastAsia="Comfortaa" w:cs="Comfortaa" w:ascii="Calibri" w:hAnsi="Calibri" w:asciiTheme="majorHAnsi" w:hAnsiTheme="majorHAnsi"/>
          <w:b/>
          <w:sz w:val="24"/>
          <w:szCs w:val="24"/>
          <w:u w:val="single"/>
        </w:rPr>
        <w:t>L’importance d’une bonne communication accueillante / parents</w:t>
      </w:r>
    </w:p>
    <w:p>
      <w:pPr>
        <w:pStyle w:val="ListParagraph"/>
        <w:rPr>
          <w:rFonts w:ascii="Calibri" w:hAnsi="Calibri" w:eastAsia="Comfortaa" w:cs="Comfortaa" w:asciiTheme="majorHAnsi" w:hAnsiTheme="majorHAnsi"/>
          <w:sz w:val="24"/>
          <w:szCs w:val="24"/>
        </w:rPr>
      </w:pPr>
      <w:r>
        <w:rPr>
          <w:rFonts w:eastAsia="Comfortaa" w:cs="Comfortaa" w:ascii="Calibri" w:hAnsi="Calibri"/>
          <w:sz w:val="24"/>
          <w:szCs w:val="24"/>
        </w:rPr>
      </w:r>
    </w:p>
    <w:p>
      <w:pPr>
        <w:pStyle w:val="Normal"/>
        <w:ind w:start="720"/>
        <w:rPr>
          <w:rFonts w:ascii="Calibri" w:hAnsi="Calibri" w:eastAsia="Comfortaa" w:cs="Comfortaa" w:asciiTheme="majorHAnsi" w:hAnsiTheme="majorHAnsi"/>
          <w:sz w:val="24"/>
          <w:szCs w:val="24"/>
        </w:rPr>
      </w:pPr>
      <w:r>
        <w:rPr>
          <w:rFonts w:eastAsia="Comfortaa" w:cs="Comfortaa" w:ascii="Calibri" w:hAnsi="Calibri" w:asciiTheme="majorHAnsi" w:hAnsiTheme="majorHAnsi"/>
          <w:sz w:val="24"/>
          <w:szCs w:val="24"/>
        </w:rPr>
        <w:t>Il va de soi que je prends toujours le temps d’échanger avec vous lorsque vous amenez votre enfant : il est important que vous me communiquiez les informations essentielles sur sa nuit, l’heure de son petit déjeuner, son humeur du jour, son état de santé…</w:t>
      </w:r>
    </w:p>
    <w:p>
      <w:pPr>
        <w:pStyle w:val="Normal"/>
        <w:ind w:start="720"/>
        <w:rPr>
          <w:rFonts w:ascii="Calibri" w:hAnsi="Calibri" w:eastAsia="Comfortaa" w:cs="Comfortaa" w:asciiTheme="majorHAnsi" w:hAnsiTheme="majorHAnsi"/>
          <w:sz w:val="24"/>
          <w:szCs w:val="24"/>
        </w:rPr>
      </w:pPr>
      <w:r>
        <w:rPr>
          <w:rFonts w:eastAsia="Comfortaa" w:cs="Comfortaa" w:ascii="Calibri" w:hAnsi="Calibri" w:asciiTheme="majorHAnsi" w:hAnsiTheme="majorHAnsi"/>
          <w:sz w:val="24"/>
          <w:szCs w:val="24"/>
        </w:rPr>
        <w:t>Et le soir, lorsque vous venez le rechercher, je prends également le temps de vous expliquer sa journée, ses grandes joies ou ses petites peines, ses progrès…</w:t>
      </w:r>
    </w:p>
    <w:p>
      <w:pPr>
        <w:pStyle w:val="Normal"/>
        <w:ind w:start="720"/>
        <w:rPr>
          <w:rFonts w:ascii="Calibri" w:hAnsi="Calibri" w:eastAsia="Comfortaa" w:cs="Comfortaa" w:asciiTheme="majorHAnsi" w:hAnsiTheme="majorHAnsi"/>
          <w:sz w:val="24"/>
          <w:szCs w:val="24"/>
        </w:rPr>
      </w:pPr>
      <w:r>
        <w:rPr>
          <w:rFonts w:eastAsia="Comfortaa" w:cs="Comfortaa" w:ascii="Calibri" w:hAnsi="Calibri" w:asciiTheme="majorHAnsi" w:hAnsiTheme="majorHAnsi"/>
          <w:sz w:val="24"/>
          <w:szCs w:val="24"/>
        </w:rPr>
        <w:t xml:space="preserve">L’accueil et le départ de votre enfant se font toujours de façon douce et attentive. Evitons le stress de la précipitation qui peut nuire au bon déroulement de la journée. </w:t>
      </w:r>
    </w:p>
    <w:p>
      <w:pPr>
        <w:pStyle w:val="Normal"/>
        <w:ind w:start="720"/>
        <w:rPr>
          <w:rFonts w:ascii="Calibri" w:hAnsi="Calibri" w:eastAsia="Comfortaa" w:cs="Comfortaa" w:asciiTheme="majorHAnsi" w:hAnsiTheme="majorHAnsi"/>
          <w:sz w:val="24"/>
          <w:szCs w:val="24"/>
        </w:rPr>
      </w:pPr>
      <w:r>
        <w:rPr>
          <w:rFonts w:eastAsia="Comfortaa" w:cs="Comfortaa" w:ascii="Calibri" w:hAnsi="Calibri" w:asciiTheme="majorHAnsi" w:hAnsiTheme="majorHAnsi"/>
          <w:sz w:val="24"/>
          <w:szCs w:val="24"/>
        </w:rPr>
        <w:t xml:space="preserve">Je suis ouverte à toute suggestion ou remarque, à tout conseil. </w:t>
      </w:r>
    </w:p>
    <w:p>
      <w:pPr>
        <w:pStyle w:val="Normal"/>
        <w:rPr>
          <w:rFonts w:ascii="Calibri" w:hAnsi="Calibri" w:eastAsia="Comfortaa" w:cs="Comfortaa" w:asciiTheme="majorHAnsi" w:hAnsiTheme="majorHAnsi"/>
          <w:b/>
          <w:sz w:val="24"/>
          <w:szCs w:val="24"/>
        </w:rPr>
      </w:pPr>
      <w:r>
        <w:rPr>
          <w:rFonts w:eastAsia="Comfortaa" w:cs="Comfortaa" w:ascii="Calibri" w:hAnsi="Calibri"/>
          <w:b/>
          <w:sz w:val="24"/>
          <w:szCs w:val="24"/>
        </w:rPr>
      </w:r>
    </w:p>
    <w:p>
      <w:pPr>
        <w:pStyle w:val="ListParagraph"/>
        <w:numPr>
          <w:ilvl w:val="0"/>
          <w:numId w:val="1"/>
        </w:numPr>
        <w:rPr>
          <w:rFonts w:ascii="Calibri" w:hAnsi="Calibri" w:eastAsia="Comfortaa" w:cs="Comfortaa" w:asciiTheme="majorHAnsi" w:hAnsiTheme="majorHAnsi"/>
          <w:b/>
          <w:sz w:val="24"/>
          <w:szCs w:val="24"/>
          <w:u w:val="single"/>
        </w:rPr>
      </w:pPr>
      <w:r>
        <w:rPr>
          <w:rFonts w:eastAsia="Comfortaa" w:cs="Comfortaa" w:ascii="Calibri" w:hAnsi="Calibri" w:asciiTheme="majorHAnsi" w:hAnsiTheme="majorHAnsi"/>
          <w:b/>
          <w:sz w:val="24"/>
          <w:szCs w:val="24"/>
          <w:u w:val="single"/>
        </w:rPr>
        <w:t>Les activités proposées ne le sont pas par hasard</w:t>
      </w:r>
    </w:p>
    <w:p>
      <w:pPr>
        <w:pStyle w:val="ListParagraph"/>
        <w:rPr>
          <w:rFonts w:ascii="Calibri" w:hAnsi="Calibri" w:eastAsia="Comfortaa" w:cs="Comfortaa" w:asciiTheme="majorHAnsi" w:hAnsiTheme="majorHAnsi"/>
          <w:b/>
          <w:sz w:val="24"/>
          <w:szCs w:val="24"/>
          <w:u w:val="single"/>
        </w:rPr>
      </w:pPr>
      <w:r>
        <w:rPr>
          <w:rFonts w:eastAsia="Comfortaa" w:cs="Comfortaa" w:ascii="Calibri" w:hAnsi="Calibri"/>
          <w:b/>
          <w:sz w:val="24"/>
          <w:szCs w:val="24"/>
          <w:u w:val="single"/>
        </w:rPr>
      </w:r>
    </w:p>
    <w:p>
      <w:pPr>
        <w:pStyle w:val="Normal"/>
        <w:ind w:start="720"/>
        <w:rPr>
          <w:rFonts w:ascii="Calibri" w:hAnsi="Calibri" w:eastAsia="Comfortaa" w:cs="Comfortaa" w:asciiTheme="majorHAnsi" w:hAnsiTheme="majorHAnsi"/>
          <w:sz w:val="24"/>
          <w:szCs w:val="24"/>
        </w:rPr>
      </w:pPr>
      <w:r>
        <w:rPr>
          <w:rFonts w:eastAsia="Comfortaa" w:cs="Comfortaa" w:ascii="Calibri" w:hAnsi="Calibri" w:asciiTheme="majorHAnsi" w:hAnsiTheme="majorHAnsi"/>
          <w:sz w:val="24"/>
          <w:szCs w:val="24"/>
        </w:rPr>
        <w:t>L’aménagement du lieu d’accueil est étudié afin de faciliter le contact entre tous les enfants qui par “mimétisme” apprennent beaucoup les uns des autres.</w:t>
      </w:r>
    </w:p>
    <w:p>
      <w:pPr>
        <w:pStyle w:val="Normal"/>
        <w:ind w:start="720"/>
        <w:rPr>
          <w:rFonts w:ascii="Calibri" w:hAnsi="Calibri" w:eastAsia="Comfortaa" w:cs="Comfortaa" w:asciiTheme="majorHAnsi" w:hAnsiTheme="majorHAnsi"/>
          <w:sz w:val="24"/>
          <w:szCs w:val="24"/>
        </w:rPr>
      </w:pPr>
      <w:r>
        <w:rPr>
          <w:rFonts w:eastAsia="Comfortaa" w:cs="Comfortaa" w:ascii="Calibri" w:hAnsi="Calibri" w:asciiTheme="majorHAnsi" w:hAnsiTheme="majorHAnsi"/>
          <w:sz w:val="24"/>
          <w:szCs w:val="24"/>
        </w:rPr>
        <w:t xml:space="preserve">Les plus grands sont attentifs à la présence des petits et ces derniers sont stimulés par la diversité des jeux de leurs aînés. </w:t>
      </w:r>
    </w:p>
    <w:p>
      <w:pPr>
        <w:pStyle w:val="Normal"/>
        <w:ind w:start="720"/>
        <w:rPr>
          <w:rFonts w:ascii="Calibri" w:hAnsi="Calibri" w:eastAsia="Comfortaa" w:cs="Comfortaa" w:asciiTheme="majorHAnsi" w:hAnsiTheme="majorHAnsi"/>
          <w:sz w:val="24"/>
          <w:szCs w:val="24"/>
        </w:rPr>
      </w:pPr>
      <w:r>
        <w:rPr>
          <w:rFonts w:eastAsia="Comfortaa" w:cs="Comfortaa" w:ascii="Calibri" w:hAnsi="Calibri" w:asciiTheme="majorHAnsi" w:hAnsiTheme="majorHAnsi"/>
          <w:sz w:val="24"/>
          <w:szCs w:val="24"/>
        </w:rPr>
        <w:t xml:space="preserve">Livres, jeux de construction, jeux de manipulation, jeux d’imitation, sont mis à disposition ou proposés lors d’ateliers et servent à développer les compétences de votre enfant. Ils sont choisis avec soin, le plus souvent possible en bois et sans pile. Plusieurs fois par semaine, je propose des activités de psychomotricité : circuit sur tapis en mousse, jeux de ballons, rondes, danse, </w:t>
      </w:r>
      <w:r>
        <w:rPr>
          <w:rFonts w:eastAsia="Comfortaa" w:cs="Comfortaa" w:ascii="Calibri" w:hAnsi="Calibri" w:asciiTheme="majorHAnsi" w:hAnsiTheme="majorHAnsi"/>
          <w:sz w:val="24"/>
          <w:szCs w:val="24"/>
        </w:rPr>
        <w:t>yoga</w:t>
      </w:r>
      <w:r>
        <w:rPr>
          <w:rFonts w:eastAsia="Comfortaa" w:cs="Comfortaa" w:ascii="Calibri" w:hAnsi="Calibri" w:asciiTheme="majorHAnsi" w:hAnsiTheme="majorHAnsi"/>
          <w:sz w:val="24"/>
          <w:szCs w:val="24"/>
        </w:rPr>
        <w:t>…</w:t>
      </w:r>
    </w:p>
    <w:p>
      <w:pPr>
        <w:pStyle w:val="Normal"/>
        <w:ind w:start="720"/>
        <w:rPr>
          <w:rFonts w:ascii="Calibri" w:hAnsi="Calibri" w:eastAsia="Comfortaa" w:cs="Comfortaa" w:asciiTheme="majorHAnsi" w:hAnsiTheme="majorHAnsi"/>
          <w:sz w:val="24"/>
          <w:szCs w:val="24"/>
        </w:rPr>
      </w:pPr>
      <w:r>
        <w:rPr>
          <w:rFonts w:eastAsia="Comfortaa" w:cs="Comfortaa" w:ascii="Calibri" w:hAnsi="Calibri" w:asciiTheme="majorHAnsi" w:hAnsiTheme="majorHAnsi"/>
          <w:sz w:val="24"/>
          <w:szCs w:val="24"/>
        </w:rPr>
        <w:t>Des activités sont également proposées mais jamais imposées : peinture, jeux d’eau, cuisine, jardinage, promenade...</w:t>
      </w:r>
    </w:p>
    <w:p>
      <w:pPr>
        <w:pStyle w:val="Normal"/>
        <w:ind w:start="720"/>
        <w:rPr>
          <w:rFonts w:ascii="Calibri" w:hAnsi="Calibri" w:eastAsia="Comfortaa" w:cs="Comfortaa" w:asciiTheme="majorHAnsi" w:hAnsiTheme="majorHAnsi"/>
          <w:sz w:val="24"/>
          <w:szCs w:val="24"/>
        </w:rPr>
      </w:pPr>
      <w:r>
        <w:rPr>
          <w:rFonts w:eastAsia="Comfortaa" w:cs="Comfortaa" w:ascii="Calibri" w:hAnsi="Calibri" w:asciiTheme="majorHAnsi" w:hAnsiTheme="majorHAnsi"/>
          <w:sz w:val="24"/>
          <w:szCs w:val="24"/>
        </w:rPr>
        <w:t>Dans la mesure du possible et en toutes saisons, nous prenons l’air dans le jardin. A cet effet, chaque famille est invitée à fournir l’équipement adéquat pour rendre cela possible (bottes, vêtements chauds, casquette, crème solaire…)</w:t>
      </w:r>
    </w:p>
    <w:p>
      <w:pPr>
        <w:pStyle w:val="Normal"/>
        <w:ind w:start="720"/>
        <w:rPr>
          <w:rFonts w:ascii="Calibri" w:hAnsi="Calibri" w:eastAsia="Comfortaa" w:cs="Comfortaa" w:asciiTheme="majorHAnsi" w:hAnsiTheme="majorHAnsi"/>
          <w:sz w:val="24"/>
          <w:szCs w:val="24"/>
        </w:rPr>
      </w:pPr>
      <w:r>
        <w:rPr>
          <w:rFonts w:eastAsia="Comfortaa" w:cs="Comfortaa" w:ascii="Calibri" w:hAnsi="Calibri"/>
          <w:sz w:val="24"/>
          <w:szCs w:val="24"/>
        </w:rPr>
      </w:r>
    </w:p>
    <w:p>
      <w:pPr>
        <w:pStyle w:val="Normal"/>
        <w:ind w:start="720"/>
        <w:rPr>
          <w:rFonts w:ascii="Calibri" w:hAnsi="Calibri" w:eastAsia="Comfortaa" w:cs="Comfortaa" w:asciiTheme="majorHAnsi" w:hAnsiTheme="majorHAnsi"/>
          <w:sz w:val="24"/>
          <w:szCs w:val="24"/>
        </w:rPr>
      </w:pPr>
      <w:r>
        <w:rPr>
          <w:rFonts w:eastAsia="Comfortaa" w:cs="Comfortaa" w:ascii="Calibri" w:hAnsi="Calibri" w:asciiTheme="majorHAnsi" w:hAnsiTheme="majorHAnsi"/>
          <w:sz w:val="24"/>
          <w:szCs w:val="24"/>
        </w:rPr>
        <w:t xml:space="preserve">Mon objectif est de favoriser le développement social, affectif, psychologique, cognitif, psychomoteur, créatif et artistique de chaque enfant. </w:t>
      </w:r>
    </w:p>
    <w:p>
      <w:pPr>
        <w:pStyle w:val="Normal"/>
        <w:ind w:start="720"/>
        <w:rPr>
          <w:rFonts w:ascii="Calibri" w:hAnsi="Calibri" w:eastAsia="Comfortaa" w:cs="Comfortaa" w:asciiTheme="majorHAnsi" w:hAnsiTheme="majorHAnsi"/>
          <w:sz w:val="24"/>
          <w:szCs w:val="24"/>
        </w:rPr>
      </w:pPr>
      <w:r>
        <w:rPr>
          <w:rFonts w:eastAsia="Comfortaa" w:cs="Comfortaa" w:ascii="Calibri" w:hAnsi="Calibri" w:asciiTheme="majorHAnsi" w:hAnsiTheme="majorHAnsi"/>
          <w:sz w:val="24"/>
          <w:szCs w:val="24"/>
        </w:rPr>
        <w:t>Mais en aucun cas, je n’endosse le rôle de l’école maternelle : votre enfant participera ou pas aux activités proposées, selon son envie ou ses besoins du moment. Ses apprentissages ne seront pas classés dans une farde ou quantifiés par des bricolages fastidieux mais ils seront bel et bien présents !</w:t>
      </w:r>
    </w:p>
    <w:p>
      <w:pPr>
        <w:pStyle w:val="Normal"/>
        <w:ind w:start="720"/>
        <w:rPr>
          <w:rFonts w:ascii="Calibri" w:hAnsi="Calibri" w:eastAsia="Comfortaa" w:cs="Comfortaa" w:asciiTheme="majorHAnsi" w:hAnsiTheme="majorHAnsi"/>
          <w:sz w:val="24"/>
          <w:szCs w:val="24"/>
        </w:rPr>
      </w:pPr>
      <w:r>
        <w:rPr>
          <w:rFonts w:eastAsia="Comfortaa" w:cs="Comfortaa" w:ascii="Calibri" w:hAnsi="Calibri"/>
          <w:sz w:val="24"/>
          <w:szCs w:val="24"/>
        </w:rPr>
      </w:r>
    </w:p>
    <w:p>
      <w:pPr>
        <w:pStyle w:val="Normal"/>
        <w:ind w:start="720"/>
        <w:rPr>
          <w:rFonts w:ascii="Calibri" w:hAnsi="Calibri" w:eastAsia="Comfortaa" w:cs="Comfortaa" w:asciiTheme="majorHAnsi" w:hAnsiTheme="majorHAnsi"/>
          <w:sz w:val="24"/>
          <w:szCs w:val="24"/>
        </w:rPr>
      </w:pPr>
      <w:r>
        <w:rPr>
          <w:rFonts w:eastAsia="Comfortaa" w:cs="Comfortaa" w:ascii="Calibri" w:hAnsi="Calibri" w:asciiTheme="majorHAnsi" w:hAnsiTheme="majorHAnsi"/>
          <w:sz w:val="24"/>
          <w:szCs w:val="24"/>
        </w:rPr>
        <w:t>Afin de m’enrichir de nouvelles idées, je veille à m’inscrire dans un processus de formation continue à raison de quelques jours par an. Les dates de ces formations vous seront communiquées à l’avance afin que vous puissiez vous organiser en amont.</w:t>
      </w:r>
    </w:p>
    <w:p>
      <w:pPr>
        <w:pStyle w:val="Normal"/>
        <w:ind w:start="720"/>
        <w:rPr>
          <w:rFonts w:ascii="Calibri" w:hAnsi="Calibri" w:eastAsia="Comfortaa" w:cs="Comfortaa" w:asciiTheme="majorHAnsi" w:hAnsiTheme="majorHAnsi"/>
          <w:sz w:val="24"/>
          <w:szCs w:val="24"/>
        </w:rPr>
      </w:pPr>
      <w:r>
        <w:rPr>
          <w:rFonts w:eastAsia="Comfortaa" w:cs="Comfortaa" w:ascii="Calibri" w:hAnsi="Calibri"/>
          <w:sz w:val="24"/>
          <w:szCs w:val="24"/>
        </w:rPr>
      </w:r>
    </w:p>
    <w:p>
      <w:pPr>
        <w:pStyle w:val="Normal"/>
        <w:ind w:start="720"/>
        <w:rPr>
          <w:rFonts w:ascii="Calibri" w:hAnsi="Calibri" w:eastAsia="Comfortaa" w:cs="Comfortaa" w:asciiTheme="majorHAnsi" w:hAnsiTheme="majorHAnsi"/>
          <w:sz w:val="24"/>
          <w:szCs w:val="24"/>
        </w:rPr>
      </w:pPr>
      <w:r>
        <w:rPr>
          <w:rFonts w:eastAsia="Comfortaa" w:cs="Comfortaa" w:ascii="Calibri" w:hAnsi="Calibri"/>
          <w:sz w:val="24"/>
          <w:szCs w:val="24"/>
        </w:rPr>
      </w:r>
    </w:p>
    <w:p>
      <w:pPr>
        <w:pStyle w:val="Normal"/>
        <w:rPr>
          <w:rFonts w:ascii="Calibri" w:hAnsi="Calibri" w:eastAsia="Comfortaa" w:cs="Comfortaa" w:asciiTheme="majorHAnsi" w:hAnsiTheme="majorHAnsi"/>
          <w:sz w:val="24"/>
          <w:szCs w:val="24"/>
        </w:rPr>
      </w:pPr>
      <w:r>
        <w:rPr>
          <w:rFonts w:eastAsia="Comfortaa" w:cs="Comfortaa" w:ascii="Calibri" w:hAnsi="Calibri" w:asciiTheme="majorHAnsi" w:hAnsiTheme="majorHAnsi"/>
          <w:sz w:val="24"/>
          <w:szCs w:val="24"/>
        </w:rPr>
        <w:t xml:space="preserve">            </w:t>
      </w:r>
      <w:r>
        <w:rPr>
          <w:rFonts w:eastAsia="Comfortaa" w:cs="Comfortaa" w:ascii="Calibri" w:hAnsi="Calibri" w:asciiTheme="majorHAnsi" w:hAnsiTheme="majorHAnsi"/>
          <w:sz w:val="24"/>
          <w:szCs w:val="24"/>
        </w:rPr>
        <w:t xml:space="preserve">Je vous remercie pour votre confiance : je ferai en sorte de respecter chacun de mes engagements en toute circonstance et si la moindre chose venait à vous tracasser, je vous invite à la communication sans aucune hésitation. </w:t>
      </w:r>
    </w:p>
    <w:p>
      <w:pPr>
        <w:pStyle w:val="Normal"/>
        <w:rPr>
          <w:rFonts w:ascii="Calibri" w:hAnsi="Calibri" w:eastAsia="Comfortaa" w:cs="Comfortaa" w:asciiTheme="majorHAnsi" w:hAnsiTheme="majorHAnsi"/>
          <w:sz w:val="24"/>
          <w:szCs w:val="24"/>
        </w:rPr>
      </w:pPr>
      <w:r>
        <w:rPr>
          <w:rFonts w:eastAsia="Comfortaa" w:cs="Comfortaa" w:ascii="Calibri" w:hAnsi="Calibri"/>
          <w:sz w:val="24"/>
          <w:szCs w:val="24"/>
        </w:rPr>
      </w:r>
    </w:p>
    <w:p>
      <w:pPr>
        <w:pStyle w:val="Normal"/>
        <w:jc w:val="center"/>
        <w:rPr>
          <w:rFonts w:ascii="Calibri" w:hAnsi="Calibri" w:eastAsia="Comfortaa" w:cs="Comfortaa" w:asciiTheme="majorHAnsi" w:hAnsiTheme="majorHAnsi"/>
          <w:sz w:val="24"/>
          <w:szCs w:val="24"/>
        </w:rPr>
      </w:pPr>
      <w:r>
        <w:rPr>
          <w:rFonts w:eastAsia="Comfortaa" w:cs="Comfortaa" w:ascii="Calibri" w:hAnsi="Calibri"/>
          <w:sz w:val="24"/>
          <w:szCs w:val="24"/>
        </w:rPr>
        <w:t>Votre accueillante,</w:t>
      </w:r>
    </w:p>
    <w:p>
      <w:pPr>
        <w:pStyle w:val="Normal"/>
        <w:jc w:val="center"/>
        <w:rPr>
          <w:rFonts w:ascii="Calibri" w:hAnsi="Calibri" w:eastAsia="Comfortaa" w:cs="Comfortaa" w:asciiTheme="majorHAnsi" w:hAnsiTheme="majorHAnsi"/>
          <w:sz w:val="24"/>
          <w:szCs w:val="24"/>
        </w:rPr>
      </w:pPr>
      <w:r>
        <w:rPr>
          <w:rFonts w:eastAsia="Comfortaa" w:cs="Comfortaa" w:ascii="Calibri" w:hAnsi="Calibri"/>
          <w:sz w:val="24"/>
          <w:szCs w:val="24"/>
        </w:rPr>
        <w:t>Nanou</w:t>
      </w:r>
    </w:p>
    <w:p>
      <w:pPr>
        <w:pStyle w:val="Normal"/>
        <w:jc w:val="center"/>
        <w:rPr>
          <w:rFonts w:ascii="Calibri" w:hAnsi="Calibri" w:eastAsia="Comfortaa" w:cs="Comfortaa" w:asciiTheme="majorHAnsi" w:hAnsiTheme="majorHAnsi"/>
          <w:sz w:val="24"/>
          <w:szCs w:val="24"/>
        </w:rPr>
      </w:pPr>
      <w:r>
        <w:rPr>
          <w:rFonts w:eastAsia="Comfortaa" w:cs="Comfortaa" w:ascii="Calibri" w:hAnsi="Calibri"/>
          <w:sz w:val="24"/>
          <w:szCs w:val="24"/>
        </w:rPr>
      </w:r>
    </w:p>
    <w:p>
      <w:pPr>
        <w:pStyle w:val="Normal"/>
        <w:jc w:val="center"/>
        <w:rPr>
          <w:rFonts w:ascii="Calibri" w:hAnsi="Calibri" w:eastAsia="Trebuchet MS" w:cs="Trebuchet MS" w:asciiTheme="majorHAnsi" w:hAnsiTheme="majorHAnsi"/>
          <w:b/>
          <w:sz w:val="24"/>
          <w:szCs w:val="24"/>
        </w:rPr>
      </w:pPr>
      <w:r>
        <w:rPr>
          <w:rFonts w:eastAsia="Trebuchet MS" w:cs="Trebuchet MS" w:ascii="Calibri" w:hAnsi="Calibri" w:asciiTheme="majorHAnsi" w:hAnsiTheme="majorHAnsi"/>
          <w:b/>
          <w:sz w:val="24"/>
          <w:szCs w:val="24"/>
        </w:rPr>
        <w:t>“</w:t>
      </w:r>
      <w:r>
        <w:rPr>
          <w:rFonts w:eastAsia="Trebuchet MS" w:cs="Trebuchet MS" w:ascii="Calibri" w:hAnsi="Calibri" w:asciiTheme="majorHAnsi" w:hAnsiTheme="majorHAnsi"/>
          <w:b/>
          <w:sz w:val="24"/>
          <w:szCs w:val="24"/>
        </w:rPr>
        <w:t>On ne peut que donner deux choses à ses enfants : des racines et des ailes.”</w:t>
      </w:r>
    </w:p>
    <w:p>
      <w:pPr>
        <w:pStyle w:val="Normal"/>
        <w:jc w:val="center"/>
        <w:rPr>
          <w:rFonts w:ascii="Calibri" w:hAnsi="Calibri" w:eastAsia="Trebuchet MS" w:cs="Trebuchet MS" w:asciiTheme="majorHAnsi" w:hAnsiTheme="majorHAnsi"/>
          <w:b/>
          <w:sz w:val="24"/>
          <w:szCs w:val="24"/>
        </w:rPr>
      </w:pPr>
      <w:r>
        <w:rPr>
          <w:rFonts w:eastAsia="Trebuchet MS" w:cs="Trebuchet MS" w:ascii="Calibri" w:hAnsi="Calibri" w:asciiTheme="majorHAnsi" w:hAnsiTheme="majorHAnsi"/>
          <w:b/>
          <w:sz w:val="24"/>
          <w:szCs w:val="24"/>
        </w:rPr>
        <w:t>Proverbe juif</w:t>
      </w:r>
    </w:p>
    <w:p>
      <w:pPr>
        <w:pStyle w:val="Normal"/>
        <w:jc w:val="center"/>
        <w:rPr>
          <w:rFonts w:ascii="Calibri" w:hAnsi="Calibri" w:eastAsia="Comfortaa" w:cs="Comfortaa" w:asciiTheme="majorHAnsi" w:hAnsiTheme="majorHAnsi"/>
          <w:b/>
          <w:sz w:val="24"/>
          <w:szCs w:val="24"/>
        </w:rPr>
      </w:pPr>
      <w:r>
        <w:rPr>
          <w:rFonts w:eastAsia="Comfortaa" w:cs="Comfortaa" w:ascii="Calibri" w:hAnsi="Calibri"/>
          <w:b/>
          <w:sz w:val="24"/>
          <w:szCs w:val="24"/>
        </w:rPr>
      </w:r>
    </w:p>
    <w:p>
      <w:pPr>
        <w:pStyle w:val="Normal"/>
        <w:ind w:start="720"/>
        <w:jc w:val="center"/>
        <w:rPr>
          <w:rFonts w:ascii="Calibri" w:hAnsi="Calibri" w:eastAsia="Comfortaa" w:cs="Comfortaa" w:asciiTheme="majorHAnsi" w:hAnsiTheme="majorHAnsi"/>
          <w:sz w:val="24"/>
          <w:szCs w:val="24"/>
        </w:rPr>
      </w:pPr>
      <w:r>
        <w:rPr>
          <w:rFonts w:eastAsia="Comfortaa" w:cs="Comfortaa" w:ascii="Calibri" w:hAnsi="Calibri"/>
          <w:sz w:val="24"/>
          <w:szCs w:val="24"/>
        </w:rPr>
      </w:r>
    </w:p>
    <w:p>
      <w:pPr>
        <w:pStyle w:val="Normal"/>
        <w:ind w:start="720"/>
        <w:jc w:val="center"/>
        <w:rPr>
          <w:rFonts w:ascii="Calibri" w:hAnsi="Calibri" w:eastAsia="Comfortaa" w:cs="Comfortaa" w:asciiTheme="majorHAnsi" w:hAnsiTheme="majorHAnsi"/>
          <w:sz w:val="24"/>
          <w:szCs w:val="24"/>
        </w:rPr>
      </w:pPr>
      <w:r>
        <w:rPr>
          <w:rFonts w:eastAsia="Comfortaa" w:cs="Comfortaa" w:ascii="Calibri" w:hAnsi="Calibri"/>
          <w:sz w:val="24"/>
          <w:szCs w:val="24"/>
        </w:rPr>
      </w:r>
    </w:p>
    <w:p>
      <w:pPr>
        <w:pStyle w:val="Normal"/>
        <w:ind w:start="720"/>
        <w:rPr>
          <w:rFonts w:ascii="Calibri" w:hAnsi="Calibri" w:eastAsia="Comfortaa" w:cs="Comfortaa" w:asciiTheme="majorHAnsi" w:hAnsiTheme="majorHAnsi"/>
          <w:sz w:val="24"/>
          <w:szCs w:val="24"/>
        </w:rPr>
      </w:pPr>
      <w:r>
        <w:rPr>
          <w:rFonts w:eastAsia="Comfortaa" w:cs="Comfortaa" w:ascii="Calibri" w:hAnsi="Calibri"/>
          <w:sz w:val="24"/>
          <w:szCs w:val="24"/>
        </w:rPr>
      </w:r>
    </w:p>
    <w:p>
      <w:pPr>
        <w:pStyle w:val="Normal"/>
        <w:ind w:start="720"/>
        <w:rPr>
          <w:rFonts w:ascii="Calibri" w:hAnsi="Calibri" w:eastAsia="Comfortaa" w:cs="Comfortaa" w:asciiTheme="majorHAnsi" w:hAnsiTheme="majorHAnsi"/>
          <w:sz w:val="24"/>
          <w:szCs w:val="24"/>
        </w:rPr>
      </w:pPr>
      <w:r>
        <w:rPr>
          <w:rFonts w:eastAsia="Comfortaa" w:cs="Comfortaa" w:ascii="Calibri" w:hAnsi="Calibri"/>
          <w:sz w:val="24"/>
          <w:szCs w:val="24"/>
        </w:rPr>
      </w:r>
    </w:p>
    <w:p>
      <w:pPr>
        <w:pStyle w:val="Normal"/>
        <w:ind w:start="720"/>
        <w:rPr>
          <w:rFonts w:ascii="Calibri" w:hAnsi="Calibri" w:eastAsia="Comfortaa" w:cs="Comfortaa" w:asciiTheme="majorHAnsi" w:hAnsiTheme="majorHAnsi"/>
          <w:sz w:val="24"/>
          <w:szCs w:val="24"/>
        </w:rPr>
      </w:pPr>
      <w:r>
        <w:rPr>
          <w:rFonts w:eastAsia="Comfortaa" w:cs="Comfortaa" w:ascii="Calibri" w:hAnsi="Calibri"/>
          <w:sz w:val="24"/>
          <w:szCs w:val="24"/>
        </w:rPr>
      </w:r>
    </w:p>
    <w:p>
      <w:pPr>
        <w:pStyle w:val="Normal"/>
        <w:ind w:start="720"/>
        <w:rPr>
          <w:rFonts w:ascii="Calibri" w:hAnsi="Calibri" w:eastAsia="Comfortaa" w:cs="Comfortaa" w:asciiTheme="majorHAnsi" w:hAnsiTheme="majorHAnsi"/>
          <w:b/>
          <w:sz w:val="24"/>
          <w:szCs w:val="24"/>
          <w:u w:val="single"/>
        </w:rPr>
      </w:pPr>
      <w:r>
        <w:rPr>
          <w:rFonts w:eastAsia="Comfortaa" w:cs="Comfortaa" w:ascii="Calibri" w:hAnsi="Calibri"/>
          <w:b/>
          <w:sz w:val="24"/>
          <w:szCs w:val="24"/>
          <w:u w:val="single"/>
        </w:rPr>
      </w:r>
    </w:p>
    <w:p>
      <w:pPr>
        <w:pStyle w:val="Normal"/>
        <w:ind w:start="720"/>
        <w:rPr>
          <w:rFonts w:ascii="Calibri" w:hAnsi="Calibri" w:eastAsia="Comfortaa" w:cs="Comfortaa" w:asciiTheme="majorHAnsi" w:hAnsiTheme="majorHAnsi"/>
          <w:sz w:val="24"/>
          <w:szCs w:val="24"/>
        </w:rPr>
      </w:pPr>
      <w:r>
        <w:rPr>
          <w:rFonts w:eastAsia="Comfortaa" w:cs="Comfortaa" w:ascii="Calibri" w:hAnsi="Calibri"/>
          <w:sz w:val="24"/>
          <w:szCs w:val="24"/>
        </w:rPr>
      </w:r>
    </w:p>
    <w:p>
      <w:pPr>
        <w:pStyle w:val="Normal"/>
        <w:rPr>
          <w:rFonts w:ascii="Calibri" w:hAnsi="Calibri" w:eastAsia="Comfortaa" w:cs="Comfortaa" w:asciiTheme="majorHAnsi" w:hAnsiTheme="majorHAnsi"/>
          <w:sz w:val="24"/>
          <w:szCs w:val="24"/>
        </w:rPr>
      </w:pPr>
      <w:r>
        <w:rPr>
          <w:rFonts w:eastAsia="Comfortaa" w:cs="Comfortaa" w:ascii="Calibri" w:hAnsi="Calibri"/>
          <w:sz w:val="24"/>
          <w:szCs w:val="24"/>
        </w:rPr>
      </w:r>
    </w:p>
    <w:p>
      <w:pPr>
        <w:pStyle w:val="Normal"/>
        <w:rPr>
          <w:rFonts w:ascii="Calibri" w:hAnsi="Calibri" w:eastAsia="Comfortaa" w:cs="Comfortaa" w:asciiTheme="majorHAnsi" w:hAnsiTheme="majorHAnsi"/>
          <w:sz w:val="24"/>
          <w:szCs w:val="24"/>
        </w:rPr>
      </w:pPr>
      <w:r>
        <w:rPr>
          <w:rFonts w:eastAsia="Comfortaa" w:cs="Comfortaa" w:ascii="Calibri" w:hAnsi="Calibri"/>
          <w:sz w:val="24"/>
          <w:szCs w:val="24"/>
        </w:rPr>
      </w:r>
    </w:p>
    <w:p>
      <w:pPr>
        <w:pStyle w:val="Normal"/>
        <w:rPr>
          <w:rFonts w:ascii="Calibri" w:hAnsi="Calibri" w:eastAsia="Comfortaa" w:cs="Comfortaa" w:asciiTheme="majorHAnsi" w:hAnsiTheme="majorHAnsi"/>
          <w:sz w:val="24"/>
          <w:szCs w:val="24"/>
        </w:rPr>
      </w:pPr>
      <w:r>
        <w:rPr>
          <w:rFonts w:eastAsia="Comfortaa" w:cs="Comfortaa" w:ascii="Calibri" w:hAnsi="Calibri"/>
          <w:sz w:val="24"/>
          <w:szCs w:val="24"/>
        </w:rPr>
      </w:r>
    </w:p>
    <w:p>
      <w:pPr>
        <w:pStyle w:val="Normal"/>
        <w:rPr>
          <w:rFonts w:ascii="Calibri" w:hAnsi="Calibri" w:eastAsia="Comfortaa" w:cs="Comfortaa" w:asciiTheme="majorHAnsi" w:hAnsiTheme="majorHAnsi"/>
          <w:sz w:val="24"/>
          <w:szCs w:val="24"/>
        </w:rPr>
      </w:pPr>
      <w:r>
        <w:rPr>
          <w:rFonts w:eastAsia="Comfortaa" w:cs="Comfortaa" w:ascii="Calibri" w:hAnsi="Calibri"/>
          <w:sz w:val="24"/>
          <w:szCs w:val="24"/>
        </w:rPr>
      </w:r>
    </w:p>
    <w:p>
      <w:pPr>
        <w:pStyle w:val="Normal"/>
        <w:rPr>
          <w:rFonts w:ascii="Calibri" w:hAnsi="Calibri" w:eastAsia="Comfortaa" w:cs="Comfortaa" w:asciiTheme="majorHAnsi" w:hAnsiTheme="majorHAnsi"/>
          <w:sz w:val="24"/>
          <w:szCs w:val="24"/>
        </w:rPr>
      </w:pPr>
      <w:r>
        <w:rPr>
          <w:rFonts w:eastAsia="Comfortaa" w:cs="Comfortaa" w:ascii="Calibri" w:hAnsi="Calibri"/>
          <w:sz w:val="24"/>
          <w:szCs w:val="24"/>
        </w:rPr>
      </w:r>
    </w:p>
    <w:sectPr>
      <w:footerReference w:type="even" r:id="rId2"/>
      <w:footerReference w:type="default" r:id="rId3"/>
      <w:footerReference w:type="first" r:id="rId4"/>
      <w:type w:val="nextPage"/>
      <w:pgSz w:w="11906" w:h="16838"/>
      <w:pgMar w:left="566" w:right="566" w:gutter="0" w:header="0" w:top="566" w:footer="720" w:bottom="777"/>
      <w:pgNumType w:start="1"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 w:name="Calibri">
    <w:charset w:val="00" w:characterSet="windows-1252"/>
    <w:family w:val="swiss"/>
    <w:pitch w:val="variable"/>
  </w:font>
  <w:font w:name="Wingdings">
    <w:charset w:val="02"/>
    <w:family w:val="auto"/>
    <w:pitch w:val="variable"/>
  </w:font>
  <w:font w:name="Wingdings 2">
    <w:charset w:val="02"/>
    <w:family w:val="roman"/>
    <w:pitch w:val="variable"/>
  </w:font>
  <w:font w:name="OpenSymbol">
    <w:altName w:val="Arial Unicode MS"/>
    <w:charset w:val="01"/>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290135437"/>
      <w:docPartObj>
        <w:docPartGallery w:val="Page Numbers (Bottom of Page)"/>
        <w:docPartUnique w:val="true"/>
      </w:docPartObj>
    </w:sdtPr>
    <w:sdtContent>
      <w:p>
        <w:pPr>
          <w:pStyle w:val="Footer"/>
          <w:jc w:val="center"/>
          <w:rPr/>
        </w:pPr>
        <w:r>
          <w:rPr/>
          <w:fldChar w:fldCharType="begin"/>
        </w:r>
        <w:r>
          <w:rPr/>
          <w:instrText xml:space="preserve"> PAGE </w:instrText>
        </w:r>
        <w:r>
          <w:rPr/>
          <w:fldChar w:fldCharType="separate"/>
        </w:r>
        <w:r>
          <w:rPr/>
          <w:t>6</w:t>
        </w:r>
        <w:r>
          <w:rPr/>
          <w:fldChar w:fldCharType="end"/>
        </w:r>
      </w:p>
    </w:sdtContent>
  </w:sdt>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290135437"/>
      <w:docPartObj>
        <w:docPartGallery w:val="Page Numbers (Bottom of Page)"/>
        <w:docPartUnique w:val="true"/>
      </w:docPartObj>
    </w:sdtPr>
    <w:sdtContent>
      <w:p>
        <w:pPr>
          <w:pStyle w:val="Footer"/>
          <w:jc w:val="center"/>
          <w:rPr/>
        </w:pPr>
        <w:r>
          <w:rPr/>
          <w:fldChar w:fldCharType="begin"/>
        </w:r>
        <w:r>
          <w:rPr/>
          <w:instrText xml:space="preserve"> PAGE </w:instrText>
        </w:r>
        <w:r>
          <w:rPr/>
          <w:fldChar w:fldCharType="separate"/>
        </w:r>
        <w:r>
          <w:rPr/>
          <w:t>6</w:t>
        </w:r>
        <w:r>
          <w:rPr/>
          <w:fldChar w:fldCharType="end"/>
        </w:r>
      </w:p>
    </w:sdtContent>
  </w:sdt>
  <w:p>
    <w:pPr>
      <w:pStyle w:val="Footer"/>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start"/>
      <w:pPr>
        <w:tabs>
          <w:tab w:val="num" w:pos="0"/>
        </w:tabs>
        <w:ind w:start="720" w:hanging="360"/>
      </w:pPr>
      <w:rPr>
        <w:u w:val="none"/>
      </w:rPr>
    </w:lvl>
    <w:lvl w:ilvl="1">
      <w:start w:val="1"/>
      <w:numFmt w:val="lowerLetter"/>
      <w:lvlText w:val="%2."/>
      <w:lvlJc w:val="start"/>
      <w:pPr>
        <w:tabs>
          <w:tab w:val="num" w:pos="0"/>
        </w:tabs>
        <w:ind w:start="1440" w:hanging="360"/>
      </w:pPr>
      <w:rPr>
        <w:u w:val="none"/>
      </w:rPr>
    </w:lvl>
    <w:lvl w:ilvl="2">
      <w:start w:val="1"/>
      <w:numFmt w:val="lowerRoman"/>
      <w:lvlText w:val="%3."/>
      <w:lvlJc w:val="end"/>
      <w:pPr>
        <w:tabs>
          <w:tab w:val="num" w:pos="0"/>
        </w:tabs>
        <w:ind w:start="2160" w:hanging="360"/>
      </w:pPr>
      <w:rPr>
        <w:u w:val="none"/>
      </w:rPr>
    </w:lvl>
    <w:lvl w:ilvl="3">
      <w:start w:val="1"/>
      <w:numFmt w:val="decimal"/>
      <w:lvlText w:val="%4."/>
      <w:lvlJc w:val="start"/>
      <w:pPr>
        <w:tabs>
          <w:tab w:val="num" w:pos="0"/>
        </w:tabs>
        <w:ind w:start="2880" w:hanging="360"/>
      </w:pPr>
      <w:rPr>
        <w:u w:val="none"/>
      </w:rPr>
    </w:lvl>
    <w:lvl w:ilvl="4">
      <w:start w:val="1"/>
      <w:numFmt w:val="lowerLetter"/>
      <w:lvlText w:val="%5."/>
      <w:lvlJc w:val="start"/>
      <w:pPr>
        <w:tabs>
          <w:tab w:val="num" w:pos="0"/>
        </w:tabs>
        <w:ind w:start="3600" w:hanging="360"/>
      </w:pPr>
      <w:rPr>
        <w:u w:val="none"/>
      </w:rPr>
    </w:lvl>
    <w:lvl w:ilvl="5">
      <w:start w:val="1"/>
      <w:numFmt w:val="lowerRoman"/>
      <w:lvlText w:val="%6."/>
      <w:lvlJc w:val="end"/>
      <w:pPr>
        <w:tabs>
          <w:tab w:val="num" w:pos="0"/>
        </w:tabs>
        <w:ind w:start="4320" w:hanging="360"/>
      </w:pPr>
      <w:rPr>
        <w:u w:val="none"/>
      </w:rPr>
    </w:lvl>
    <w:lvl w:ilvl="6">
      <w:start w:val="1"/>
      <w:numFmt w:val="decimal"/>
      <w:lvlText w:val="%7."/>
      <w:lvlJc w:val="start"/>
      <w:pPr>
        <w:tabs>
          <w:tab w:val="num" w:pos="0"/>
        </w:tabs>
        <w:ind w:start="5040" w:hanging="360"/>
      </w:pPr>
      <w:rPr>
        <w:u w:val="none"/>
      </w:rPr>
    </w:lvl>
    <w:lvl w:ilvl="7">
      <w:start w:val="1"/>
      <w:numFmt w:val="lowerLetter"/>
      <w:lvlText w:val="%8."/>
      <w:lvlJc w:val="start"/>
      <w:pPr>
        <w:tabs>
          <w:tab w:val="num" w:pos="0"/>
        </w:tabs>
        <w:ind w:start="5760" w:hanging="360"/>
      </w:pPr>
      <w:rPr>
        <w:u w:val="none"/>
      </w:rPr>
    </w:lvl>
    <w:lvl w:ilvl="8">
      <w:start w:val="1"/>
      <w:numFmt w:val="lowerRoman"/>
      <w:lvlText w:val="%9."/>
      <w:lvlJc w:val="end"/>
      <w:pPr>
        <w:tabs>
          <w:tab w:val="num" w:pos="0"/>
        </w:tabs>
        <w:ind w:start="6480" w:hanging="360"/>
      </w:pPr>
      <w:rPr>
        <w:u w:val="none"/>
      </w:rPr>
    </w:lvl>
  </w:abstractNum>
  <w:abstractNum w:abstractNumId="2">
    <w:lvl w:ilvl="0">
      <w:start w:val="1"/>
      <w:numFmt w:val="bullet"/>
      <w:lvlText w:val=""/>
      <w:lvlJc w:val="start"/>
      <w:pPr>
        <w:tabs>
          <w:tab w:val="num" w:pos="0"/>
        </w:tabs>
        <w:ind w:start="720" w:hanging="360"/>
      </w:pPr>
      <w:rPr>
        <w:rFonts w:ascii="Wingdings" w:hAnsi="Wingdings" w:cs="Wingdings" w:hint="default"/>
        <w:u w:val="none"/>
      </w:rPr>
    </w:lvl>
    <w:lvl w:ilvl="1">
      <w:start w:val="1"/>
      <w:numFmt w:val="bullet"/>
      <w:lvlText w:val=""/>
      <w:lvlJc w:val="start"/>
      <w:pPr>
        <w:tabs>
          <w:tab w:val="num" w:pos="0"/>
        </w:tabs>
        <w:ind w:start="1440" w:hanging="360"/>
      </w:pPr>
      <w:rPr>
        <w:rFonts w:ascii="Wingdings 2" w:hAnsi="Wingdings 2" w:cs="Wingdings 2" w:hint="default"/>
        <w:u w:val="none"/>
      </w:rPr>
    </w:lvl>
    <w:lvl w:ilvl="2">
      <w:start w:val="1"/>
      <w:numFmt w:val="bullet"/>
      <w:lvlText w:val="■"/>
      <w:lvlJc w:val="start"/>
      <w:pPr>
        <w:tabs>
          <w:tab w:val="num" w:pos="0"/>
        </w:tabs>
        <w:ind w:start="2160" w:hanging="360"/>
      </w:pPr>
      <w:rPr>
        <w:rFonts w:ascii="OpenSymbol" w:hAnsi="OpenSymbol" w:cs="OpenSymbol" w:hint="default"/>
        <w:u w:val="none"/>
      </w:rPr>
    </w:lvl>
    <w:lvl w:ilvl="3">
      <w:start w:val="1"/>
      <w:numFmt w:val="bullet"/>
      <w:lvlText w:val=""/>
      <w:lvlJc w:val="start"/>
      <w:pPr>
        <w:tabs>
          <w:tab w:val="num" w:pos="0"/>
        </w:tabs>
        <w:ind w:start="2880" w:hanging="360"/>
      </w:pPr>
      <w:rPr>
        <w:rFonts w:ascii="Wingdings" w:hAnsi="Wingdings" w:cs="Wingdings" w:hint="default"/>
        <w:u w:val="none"/>
      </w:rPr>
    </w:lvl>
    <w:lvl w:ilvl="4">
      <w:start w:val="1"/>
      <w:numFmt w:val="bullet"/>
      <w:lvlText w:val=""/>
      <w:lvlJc w:val="start"/>
      <w:pPr>
        <w:tabs>
          <w:tab w:val="num" w:pos="0"/>
        </w:tabs>
        <w:ind w:start="3600" w:hanging="360"/>
      </w:pPr>
      <w:rPr>
        <w:rFonts w:ascii="Wingdings 2" w:hAnsi="Wingdings 2" w:cs="Wingdings 2" w:hint="default"/>
        <w:u w:val="none"/>
      </w:rPr>
    </w:lvl>
    <w:lvl w:ilvl="5">
      <w:start w:val="1"/>
      <w:numFmt w:val="bullet"/>
      <w:lvlText w:val="■"/>
      <w:lvlJc w:val="start"/>
      <w:pPr>
        <w:tabs>
          <w:tab w:val="num" w:pos="0"/>
        </w:tabs>
        <w:ind w:start="4320" w:hanging="360"/>
      </w:pPr>
      <w:rPr>
        <w:rFonts w:ascii="OpenSymbol" w:hAnsi="OpenSymbol" w:cs="OpenSymbol" w:hint="default"/>
        <w:u w:val="none"/>
      </w:rPr>
    </w:lvl>
    <w:lvl w:ilvl="6">
      <w:start w:val="1"/>
      <w:numFmt w:val="bullet"/>
      <w:lvlText w:val=""/>
      <w:lvlJc w:val="start"/>
      <w:pPr>
        <w:tabs>
          <w:tab w:val="num" w:pos="0"/>
        </w:tabs>
        <w:ind w:start="5040" w:hanging="360"/>
      </w:pPr>
      <w:rPr>
        <w:rFonts w:ascii="Wingdings" w:hAnsi="Wingdings" w:cs="Wingdings" w:hint="default"/>
        <w:u w:val="none"/>
      </w:rPr>
    </w:lvl>
    <w:lvl w:ilvl="7">
      <w:start w:val="1"/>
      <w:numFmt w:val="bullet"/>
      <w:lvlText w:val=""/>
      <w:lvlJc w:val="start"/>
      <w:pPr>
        <w:tabs>
          <w:tab w:val="num" w:pos="0"/>
        </w:tabs>
        <w:ind w:start="5760" w:hanging="360"/>
      </w:pPr>
      <w:rPr>
        <w:rFonts w:ascii="Wingdings 2" w:hAnsi="Wingdings 2" w:cs="Wingdings 2" w:hint="default"/>
        <w:u w:val="none"/>
      </w:rPr>
    </w:lvl>
    <w:lvl w:ilvl="8">
      <w:start w:val="1"/>
      <w:numFmt w:val="bullet"/>
      <w:lvlText w:val="■"/>
      <w:lvlJc w:val="start"/>
      <w:pPr>
        <w:tabs>
          <w:tab w:val="num" w:pos="0"/>
        </w:tabs>
        <w:ind w:start="6480" w:hanging="360"/>
      </w:pPr>
      <w:rPr>
        <w:rFonts w:ascii="OpenSymbol" w:hAnsi="OpenSymbol" w:cs="OpenSymbol" w:hint="default"/>
        <w:u w:val="none"/>
      </w:rPr>
    </w:lvl>
  </w:abstractNum>
  <w:abstractNum w:abstractNumId="3">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isplayBackgroundShape/>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fr-BE"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2"/>
        <w:szCs w:val="22"/>
        <w:lang w:val="fr-FR" w:eastAsia="fr-BE"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lineRule="auto" w:line="276" w:before="0" w:after="0"/>
      <w:jc w:val="start"/>
    </w:pPr>
    <w:rPr>
      <w:rFonts w:ascii="Arial" w:hAnsi="Arial" w:eastAsia="Arial" w:cs="Arial"/>
      <w:color w:val="auto"/>
      <w:kern w:val="0"/>
      <w:sz w:val="22"/>
      <w:szCs w:val="22"/>
      <w:lang w:val="fr-FR" w:eastAsia="fr-BE" w:bidi="ar-SA"/>
    </w:rPr>
  </w:style>
  <w:style w:type="paragraph" w:styleId="Heading1">
    <w:name w:val="heading 1"/>
    <w:basedOn w:val="Normal"/>
    <w:next w:val="Normal"/>
    <w:uiPriority w:val="9"/>
    <w:qFormat/>
    <w:pPr>
      <w:keepNext w:val="true"/>
      <w:keepLines/>
      <w:spacing w:before="400" w:after="120"/>
      <w:outlineLvl w:val="0"/>
    </w:pPr>
    <w:rPr>
      <w:sz w:val="40"/>
      <w:szCs w:val="40"/>
    </w:rPr>
  </w:style>
  <w:style w:type="paragraph" w:styleId="Heading2">
    <w:name w:val="heading 2"/>
    <w:basedOn w:val="Normal"/>
    <w:next w:val="Normal"/>
    <w:uiPriority w:val="9"/>
    <w:semiHidden/>
    <w:unhideWhenUsed/>
    <w:qFormat/>
    <w:pPr>
      <w:keepNext w:val="true"/>
      <w:keepLines/>
      <w:spacing w:before="360" w:after="120"/>
      <w:outlineLvl w:val="1"/>
    </w:pPr>
    <w:rPr>
      <w:sz w:val="32"/>
      <w:szCs w:val="32"/>
    </w:rPr>
  </w:style>
  <w:style w:type="paragraph" w:styleId="Heading3">
    <w:name w:val="heading 3"/>
    <w:basedOn w:val="Normal"/>
    <w:next w:val="Normal"/>
    <w:uiPriority w:val="9"/>
    <w:semiHidden/>
    <w:unhideWhenUsed/>
    <w:qFormat/>
    <w:pPr>
      <w:keepNext w:val="true"/>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val="true"/>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val="true"/>
      <w:keepLines/>
      <w:spacing w:before="240" w:after="80"/>
      <w:outlineLvl w:val="4"/>
    </w:pPr>
    <w:rPr>
      <w:color w:val="666666"/>
    </w:rPr>
  </w:style>
  <w:style w:type="paragraph" w:styleId="Heading6">
    <w:name w:val="heading 6"/>
    <w:basedOn w:val="Normal"/>
    <w:next w:val="Normal"/>
    <w:uiPriority w:val="9"/>
    <w:semiHidden/>
    <w:unhideWhenUsed/>
    <w:qFormat/>
    <w:pPr>
      <w:keepNext w:val="true"/>
      <w:keepLines/>
      <w:spacing w:before="240" w:after="80"/>
      <w:outlineLvl w:val="5"/>
    </w:pPr>
    <w:rPr>
      <w:i/>
      <w:color w:val="666666"/>
    </w:rPr>
  </w:style>
  <w:style w:type="character" w:styleId="DefaultParagraphFont" w:default="1">
    <w:name w:val="Default Paragraph Font"/>
    <w:uiPriority w:val="1"/>
    <w:semiHidden/>
    <w:unhideWhenUsed/>
    <w:qFormat/>
    <w:rPr/>
  </w:style>
  <w:style w:type="character" w:styleId="En-tteCar" w:customStyle="1">
    <w:name w:val="En-tête Car"/>
    <w:basedOn w:val="DefaultParagraphFont"/>
    <w:uiPriority w:val="99"/>
    <w:qFormat/>
    <w:rsid w:val="00f06284"/>
    <w:rPr/>
  </w:style>
  <w:style w:type="character" w:styleId="PieddepageCar" w:customStyle="1">
    <w:name w:val="Pied de page Car"/>
    <w:basedOn w:val="DefaultParagraphFont"/>
    <w:uiPriority w:val="99"/>
    <w:qFormat/>
    <w:rsid w:val="00f06284"/>
    <w:rPr/>
  </w:style>
  <w:style w:type="paragraph" w:styleId="Titre" w:customStyle="1">
    <w:name w:val="Titre"/>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customStyle="1">
    <w:name w:val="Index"/>
    <w:basedOn w:val="Normal"/>
    <w:qFormat/>
    <w:pPr>
      <w:suppressLineNumbers/>
    </w:pPr>
    <w:rPr>
      <w:rFonts w:cs="Lucida Sans"/>
    </w:rPr>
  </w:style>
  <w:style w:type="paragraph" w:styleId="Title">
    <w:name w:val="Title"/>
    <w:basedOn w:val="Normal"/>
    <w:next w:val="BodyText"/>
    <w:uiPriority w:val="10"/>
    <w:qFormat/>
    <w:pPr>
      <w:keepNext w:val="true"/>
      <w:keepLines/>
      <w:spacing w:before="0" w:after="60"/>
    </w:pPr>
    <w:rPr>
      <w:sz w:val="52"/>
      <w:szCs w:val="52"/>
    </w:rPr>
  </w:style>
  <w:style w:type="paragraph" w:styleId="Subtitle">
    <w:name w:val="Subtitle"/>
    <w:basedOn w:val="Normal"/>
    <w:next w:val="Normal"/>
    <w:uiPriority w:val="11"/>
    <w:qFormat/>
    <w:pPr>
      <w:keepNext w:val="true"/>
      <w:keepLines/>
      <w:spacing w:before="0" w:after="320"/>
    </w:pPr>
    <w:rPr>
      <w:color w:val="666666"/>
      <w:sz w:val="30"/>
      <w:szCs w:val="30"/>
    </w:rPr>
  </w:style>
  <w:style w:type="paragraph" w:styleId="ListParagraph">
    <w:name w:val="List Paragraph"/>
    <w:basedOn w:val="Normal"/>
    <w:uiPriority w:val="34"/>
    <w:qFormat/>
    <w:rsid w:val="00db512e"/>
    <w:pPr>
      <w:spacing w:before="0" w:after="0"/>
      <w:ind w:start="720"/>
      <w:contextualSpacing/>
    </w:pPr>
    <w:rPr/>
  </w:style>
  <w:style w:type="paragraph" w:styleId="En-tteetpieddepage" w:customStyle="1">
    <w:name w:val="En-tête et pied de page"/>
    <w:basedOn w:val="Normal"/>
    <w:qFormat/>
    <w:pPr/>
    <w:rPr/>
  </w:style>
  <w:style w:type="paragraph" w:styleId="En-tteetpieddepageuser" w:customStyle="1">
    <w:name w:val="En-tête et pied de page (user)"/>
    <w:basedOn w:val="Normal"/>
    <w:qFormat/>
    <w:pPr/>
    <w:rPr/>
  </w:style>
  <w:style w:type="paragraph" w:styleId="Header">
    <w:name w:val="header"/>
    <w:basedOn w:val="Normal"/>
    <w:link w:val="En-tteCar"/>
    <w:uiPriority w:val="99"/>
    <w:unhideWhenUsed/>
    <w:rsid w:val="00f06284"/>
    <w:pPr>
      <w:tabs>
        <w:tab w:val="clear" w:pos="720"/>
        <w:tab w:val="center" w:pos="4536" w:leader="none"/>
        <w:tab w:val="right" w:pos="9072" w:leader="none"/>
      </w:tabs>
      <w:spacing w:lineRule="auto" w:line="240"/>
    </w:pPr>
    <w:rPr/>
  </w:style>
  <w:style w:type="paragraph" w:styleId="Footer">
    <w:name w:val="footer"/>
    <w:basedOn w:val="Normal"/>
    <w:link w:val="PieddepageCar"/>
    <w:uiPriority w:val="99"/>
    <w:unhideWhenUsed/>
    <w:rsid w:val="00f06284"/>
    <w:pPr>
      <w:tabs>
        <w:tab w:val="clear" w:pos="720"/>
        <w:tab w:val="center" w:pos="4536" w:leader="none"/>
        <w:tab w:val="right" w:pos="9072" w:leader="none"/>
      </w:tabs>
      <w:spacing w:lineRule="auto" w:line="240"/>
    </w:pPr>
    <w:rPr/>
  </w:style>
  <w:style w:type="numbering" w:styleId="Pasdeliste" w:customStyle="1">
    <w:name w:val="Pas de liste"/>
    <w:uiPriority w:val="99"/>
    <w:semiHidden/>
    <w:unhideWhenUsed/>
    <w:qFormat/>
  </w:style>
  <w:style w:type="table" w:default="1" w:styleId="TableauNormal">
    <w:name w:val="Normal Table"/>
    <w:uiPriority w:val="99"/>
    <w:semiHidden/>
    <w:unhideWhenUsed/>
    <w:tblPr>
      <w:tblCellMar>
        <w:top w:w="0" w:type="dxa"/>
        <w:left w:w="108" w:type="dxa"/>
        <w:bottom w:w="0" w:type="dxa"/>
        <w:right w:w="108" w:type="dxa"/>
      </w:tblCellMar>
    </w:tblPr>
  </w:style>
  <w:style w:type="table" w:customStyle="1" w:styleId="TableNormal">
    <w:name w:val="Table Normal"/>
    <w:tblPr>
      <w:tblCellMar>
        <w:top w:w="0" w:type="dxa"/>
        <w:left w:w="0" w:type="dxa"/>
        <w:bottom w:w="0" w:type="dxa"/>
        <w:right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footer" Target="footer3.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19</TotalTime>
  <Application>LibreOffice/25.8.5.2$Windows_X86_64 LibreOffice_project/9c8b85f387cc00a89945a79c9e6239f32e450ac2</Application>
  <AppVersion>15.0000</AppVersion>
  <Pages>6</Pages>
  <Words>2459</Words>
  <Characters>12585</Characters>
  <CharactersWithSpaces>14967</CharactersWithSpaces>
  <Paragraphs>95</Paragraphs>
  <Company>PRIMINFO</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2026-04-20T07:55:00Z</dcterms:created>
  <dc:creator>Patricia Collard</dc:creator>
  <dc:description/>
  <dc:language>fr-BE</dc:language>
  <cp:lastModifiedBy/>
  <dcterms:modified xsi:type="dcterms:W3CDTF">2026-04-20T13:40:57Z</dcterms:modified>
  <cp:revision>3</cp:revision>
  <dc:subject/>
  <dc:title/>
</cp:coreProperties>
</file>

<file path=docProps/custom.xml><?xml version="1.0" encoding="utf-8"?>
<Properties xmlns="http://schemas.openxmlformats.org/officeDocument/2006/custom-properties" xmlns:vt="http://schemas.openxmlformats.org/officeDocument/2006/docPropsVTypes"/>
</file>