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0DA13" w14:textId="77777777" w:rsidR="00655F7B" w:rsidRDefault="00655F7B" w:rsidP="00AB6965">
      <w:pPr>
        <w:jc w:val="center"/>
        <w:rPr>
          <w:rFonts w:ascii="Comic Sans MS" w:hAnsi="Comic Sans MS"/>
          <w:b/>
          <w:sz w:val="32"/>
          <w:szCs w:val="32"/>
        </w:rPr>
      </w:pPr>
      <w:r w:rsidRPr="00AB6965">
        <w:rPr>
          <w:rFonts w:ascii="Comic Sans MS" w:hAnsi="Comic Sans MS"/>
          <w:b/>
          <w:sz w:val="32"/>
          <w:szCs w:val="32"/>
        </w:rPr>
        <w:t>CENTRE PUBLIC D’ACTION SOCIALE DE METTET</w:t>
      </w:r>
    </w:p>
    <w:p w14:paraId="30DAD083" w14:textId="77777777" w:rsidR="00E21E11" w:rsidRDefault="00E21E11" w:rsidP="00AB6965">
      <w:pPr>
        <w:jc w:val="center"/>
        <w:rPr>
          <w:rFonts w:ascii="Comic Sans MS" w:hAnsi="Comic Sans MS"/>
          <w:b/>
          <w:sz w:val="32"/>
          <w:szCs w:val="32"/>
        </w:rPr>
      </w:pPr>
    </w:p>
    <w:p w14:paraId="557E019D" w14:textId="77777777" w:rsidR="00E21E11" w:rsidRDefault="00E21E11" w:rsidP="00AB6965">
      <w:pPr>
        <w:jc w:val="center"/>
        <w:rPr>
          <w:rFonts w:ascii="Comic Sans MS" w:hAnsi="Comic Sans MS"/>
          <w:b/>
          <w:sz w:val="32"/>
          <w:szCs w:val="32"/>
        </w:rPr>
      </w:pPr>
      <w:r>
        <w:rPr>
          <w:rFonts w:ascii="Comic Sans MS" w:hAnsi="Comic Sans MS"/>
          <w:b/>
          <w:sz w:val="32"/>
          <w:szCs w:val="32"/>
        </w:rPr>
        <w:t xml:space="preserve">Crèche </w:t>
      </w:r>
    </w:p>
    <w:p w14:paraId="5E10BD93" w14:textId="77777777" w:rsidR="00AB6965" w:rsidRDefault="00AB6965" w:rsidP="00655F7B">
      <w:pPr>
        <w:jc w:val="center"/>
        <w:rPr>
          <w:rFonts w:ascii="Comic Sans MS" w:hAnsi="Comic Sans MS"/>
          <w:b/>
          <w:sz w:val="32"/>
          <w:szCs w:val="32"/>
        </w:rPr>
      </w:pPr>
    </w:p>
    <w:p w14:paraId="43458C90" w14:textId="77777777" w:rsidR="00AB6965" w:rsidRDefault="000B26B8" w:rsidP="00655F7B">
      <w:pPr>
        <w:jc w:val="center"/>
        <w:rPr>
          <w:rFonts w:ascii="Comic Sans MS" w:hAnsi="Comic Sans MS"/>
          <w:b/>
          <w:sz w:val="32"/>
          <w:szCs w:val="32"/>
        </w:rPr>
      </w:pPr>
      <w:r w:rsidRPr="00AB6965">
        <w:rPr>
          <w:noProof/>
          <w:lang w:val="fr-BE" w:eastAsia="fr-BE"/>
        </w:rPr>
        <w:drawing>
          <wp:inline distT="0" distB="0" distL="0" distR="0" wp14:anchorId="07C31141" wp14:editId="6179A235">
            <wp:extent cx="4067175" cy="1428750"/>
            <wp:effectExtent l="0" t="0" r="0" b="0"/>
            <wp:docPr id="1" name="Image 8" descr="C:\Users\reffs\Desktop\pom's21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reffs\Desktop\pom's21 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428750"/>
                    </a:xfrm>
                    <a:prstGeom prst="rect">
                      <a:avLst/>
                    </a:prstGeom>
                    <a:noFill/>
                    <a:ln>
                      <a:noFill/>
                    </a:ln>
                  </pic:spPr>
                </pic:pic>
              </a:graphicData>
            </a:graphic>
          </wp:inline>
        </w:drawing>
      </w:r>
    </w:p>
    <w:p w14:paraId="5E2E5A2F" w14:textId="77777777" w:rsidR="00AB6965" w:rsidRPr="00AB6965" w:rsidRDefault="00AB6965" w:rsidP="00655F7B">
      <w:pPr>
        <w:jc w:val="center"/>
        <w:rPr>
          <w:rFonts w:ascii="Comic Sans MS" w:hAnsi="Comic Sans MS"/>
          <w:b/>
          <w:sz w:val="32"/>
          <w:szCs w:val="32"/>
        </w:rPr>
      </w:pPr>
    </w:p>
    <w:p w14:paraId="3346B02A" w14:textId="77777777" w:rsidR="00655F7B" w:rsidRPr="00AB6965" w:rsidRDefault="00AB6965" w:rsidP="00655F7B">
      <w:pPr>
        <w:jc w:val="center"/>
        <w:rPr>
          <w:rFonts w:ascii="Comic Sans MS" w:hAnsi="Comic Sans MS"/>
          <w:b/>
          <w:sz w:val="32"/>
          <w:szCs w:val="32"/>
        </w:rPr>
      </w:pPr>
      <w:r w:rsidRPr="00AB6965">
        <w:rPr>
          <w:rFonts w:ascii="Comic Sans MS" w:hAnsi="Comic Sans MS"/>
          <w:b/>
          <w:sz w:val="32"/>
          <w:szCs w:val="32"/>
        </w:rPr>
        <w:t>Rue du cimetière, 26</w:t>
      </w:r>
    </w:p>
    <w:p w14:paraId="39E11519" w14:textId="77777777" w:rsidR="00AB6965" w:rsidRPr="00AB6965" w:rsidRDefault="00AB6965" w:rsidP="00655F7B">
      <w:pPr>
        <w:jc w:val="center"/>
        <w:rPr>
          <w:rFonts w:ascii="Comic Sans MS" w:hAnsi="Comic Sans MS"/>
          <w:b/>
          <w:sz w:val="32"/>
          <w:szCs w:val="32"/>
        </w:rPr>
      </w:pPr>
      <w:r w:rsidRPr="00AB6965">
        <w:rPr>
          <w:rFonts w:ascii="Comic Sans MS" w:hAnsi="Comic Sans MS"/>
          <w:b/>
          <w:sz w:val="32"/>
          <w:szCs w:val="32"/>
        </w:rPr>
        <w:t>5640 Mettet</w:t>
      </w:r>
    </w:p>
    <w:p w14:paraId="0AF331C2" w14:textId="77777777" w:rsidR="00655F7B" w:rsidRDefault="00655F7B" w:rsidP="00655F7B">
      <w:pPr>
        <w:jc w:val="center"/>
        <w:rPr>
          <w:b/>
          <w:sz w:val="32"/>
          <w:szCs w:val="32"/>
        </w:rPr>
      </w:pPr>
    </w:p>
    <w:p w14:paraId="2EC89281" w14:textId="77777777" w:rsidR="00655F7B" w:rsidRDefault="00655F7B" w:rsidP="00655F7B">
      <w:pPr>
        <w:jc w:val="center"/>
        <w:rPr>
          <w:b/>
          <w:sz w:val="32"/>
          <w:szCs w:val="32"/>
        </w:rPr>
      </w:pPr>
    </w:p>
    <w:p w14:paraId="5FA92D16" w14:textId="77777777" w:rsidR="00655F7B" w:rsidRPr="00655F7B" w:rsidRDefault="00655F7B" w:rsidP="00655F7B">
      <w:pPr>
        <w:jc w:val="center"/>
        <w:rPr>
          <w:b/>
          <w:sz w:val="40"/>
          <w:szCs w:val="40"/>
        </w:rPr>
      </w:pPr>
    </w:p>
    <w:p w14:paraId="7833971B" w14:textId="77777777" w:rsidR="00655F7B" w:rsidRPr="00655F7B" w:rsidRDefault="00655F7B" w:rsidP="00655F7B">
      <w:pPr>
        <w:jc w:val="center"/>
        <w:rPr>
          <w:b/>
          <w:sz w:val="40"/>
          <w:szCs w:val="40"/>
        </w:rPr>
      </w:pPr>
    </w:p>
    <w:p w14:paraId="4430ECC5" w14:textId="77777777" w:rsidR="001E25CA" w:rsidRPr="001E25CA" w:rsidRDefault="001E25CA" w:rsidP="001E25CA">
      <w:pPr>
        <w:shd w:val="clear" w:color="auto" w:fill="9CC2E5"/>
        <w:jc w:val="center"/>
        <w:rPr>
          <w:rFonts w:ascii="Calibri" w:eastAsia="DotumChe" w:hAnsi="Calibri" w:cs="Lucida Sans Unicode"/>
          <w:b/>
          <w:noProof/>
          <w:color w:val="FFFFFF"/>
          <w:sz w:val="40"/>
          <w:szCs w:val="40"/>
          <w:lang w:val="fr-BE" w:eastAsia="fr-BE"/>
        </w:rPr>
      </w:pPr>
    </w:p>
    <w:p w14:paraId="15EF67D7" w14:textId="77777777" w:rsidR="00655F7B" w:rsidRDefault="006D5A78" w:rsidP="001E25CA">
      <w:pPr>
        <w:shd w:val="clear" w:color="auto" w:fill="9CC2E5"/>
        <w:jc w:val="center"/>
        <w:rPr>
          <w:rFonts w:ascii="Calibri" w:eastAsia="DotumChe" w:hAnsi="Calibri" w:cs="Lucida Sans Unicode"/>
          <w:b/>
          <w:noProof/>
          <w:color w:val="FFFFFF"/>
          <w:sz w:val="96"/>
          <w:szCs w:val="96"/>
          <w:lang w:val="fr-BE" w:eastAsia="fr-BE"/>
        </w:rPr>
      </w:pPr>
      <w:r w:rsidRPr="001E25CA">
        <w:rPr>
          <w:rFonts w:ascii="Calibri" w:eastAsia="DotumChe" w:hAnsi="Calibri" w:cs="Lucida Sans Unicode"/>
          <w:b/>
          <w:noProof/>
          <w:color w:val="FFFFFF"/>
          <w:sz w:val="96"/>
          <w:szCs w:val="96"/>
          <w:lang w:val="fr-BE" w:eastAsia="fr-BE"/>
        </w:rPr>
        <w:t>Projet d’accueil</w:t>
      </w:r>
    </w:p>
    <w:p w14:paraId="23F8211A" w14:textId="77777777" w:rsidR="001E25CA" w:rsidRPr="001E25CA" w:rsidRDefault="001E25CA" w:rsidP="001E25CA">
      <w:pPr>
        <w:shd w:val="clear" w:color="auto" w:fill="9CC2E5"/>
        <w:jc w:val="center"/>
        <w:rPr>
          <w:rFonts w:ascii="Calibri" w:eastAsia="DotumChe" w:hAnsi="Calibri" w:cs="Lucida Sans Unicode"/>
          <w:b/>
          <w:noProof/>
          <w:color w:val="FFFFFF"/>
          <w:sz w:val="40"/>
          <w:szCs w:val="40"/>
          <w:lang w:val="fr-BE" w:eastAsia="fr-BE"/>
        </w:rPr>
      </w:pPr>
    </w:p>
    <w:p w14:paraId="77A6D4CC" w14:textId="77777777" w:rsidR="00655F7B" w:rsidRPr="00655F7B" w:rsidRDefault="00655F7B" w:rsidP="00655F7B">
      <w:pPr>
        <w:jc w:val="center"/>
        <w:rPr>
          <w:sz w:val="40"/>
          <w:szCs w:val="40"/>
        </w:rPr>
      </w:pPr>
    </w:p>
    <w:p w14:paraId="563E842E" w14:textId="77777777" w:rsidR="00655F7B" w:rsidRDefault="00655F7B" w:rsidP="00655F7B">
      <w:pPr>
        <w:jc w:val="center"/>
        <w:rPr>
          <w:b/>
          <w:sz w:val="32"/>
          <w:szCs w:val="32"/>
        </w:rPr>
      </w:pPr>
    </w:p>
    <w:p w14:paraId="3761AC1B" w14:textId="46EDCD49" w:rsidR="00655F7B" w:rsidRDefault="00E93715" w:rsidP="00655F7B">
      <w:pPr>
        <w:jc w:val="center"/>
        <w:rPr>
          <w:b/>
          <w:sz w:val="32"/>
          <w:szCs w:val="32"/>
        </w:rPr>
      </w:pPr>
      <w:r>
        <w:rPr>
          <w:color w:val="1F497D"/>
        </w:rPr>
        <w:t>A</w:t>
      </w:r>
      <w:bookmarkStart w:id="0" w:name="_GoBack"/>
      <w:bookmarkEnd w:id="0"/>
      <w:r>
        <w:rPr>
          <w:color w:val="1F497D"/>
        </w:rPr>
        <w:t>pprouvé par l’ONE en date du 14/12/2021 </w:t>
      </w:r>
    </w:p>
    <w:p w14:paraId="39146804" w14:textId="77777777" w:rsidR="00655F7B" w:rsidRDefault="00655F7B" w:rsidP="00655F7B">
      <w:pPr>
        <w:jc w:val="center"/>
        <w:rPr>
          <w:b/>
          <w:sz w:val="32"/>
          <w:szCs w:val="32"/>
        </w:rPr>
      </w:pPr>
    </w:p>
    <w:p w14:paraId="5EE743FB" w14:textId="77777777" w:rsidR="00655F7B" w:rsidRDefault="00655F7B" w:rsidP="00655F7B">
      <w:pPr>
        <w:jc w:val="center"/>
        <w:rPr>
          <w:b/>
          <w:sz w:val="32"/>
          <w:szCs w:val="32"/>
        </w:rPr>
      </w:pPr>
    </w:p>
    <w:p w14:paraId="6927EEEA" w14:textId="77777777" w:rsidR="00655F7B" w:rsidRDefault="00655F7B" w:rsidP="00655F7B">
      <w:pPr>
        <w:jc w:val="center"/>
        <w:rPr>
          <w:b/>
          <w:sz w:val="32"/>
          <w:szCs w:val="32"/>
        </w:rPr>
      </w:pPr>
    </w:p>
    <w:p w14:paraId="3C057514" w14:textId="77777777" w:rsidR="00655F7B" w:rsidRDefault="00655F7B" w:rsidP="00655F7B">
      <w:pPr>
        <w:jc w:val="center"/>
        <w:rPr>
          <w:b/>
          <w:sz w:val="32"/>
          <w:szCs w:val="32"/>
        </w:rPr>
      </w:pPr>
    </w:p>
    <w:p w14:paraId="38695396" w14:textId="77777777" w:rsidR="00655F7B" w:rsidRDefault="00655F7B" w:rsidP="00655F7B">
      <w:pPr>
        <w:jc w:val="center"/>
        <w:rPr>
          <w:b/>
          <w:sz w:val="32"/>
          <w:szCs w:val="32"/>
        </w:rPr>
      </w:pPr>
    </w:p>
    <w:p w14:paraId="3BB87ABB" w14:textId="77777777" w:rsidR="00655F7B" w:rsidRDefault="00655F7B" w:rsidP="00655F7B">
      <w:pPr>
        <w:jc w:val="center"/>
        <w:rPr>
          <w:b/>
          <w:sz w:val="32"/>
          <w:szCs w:val="32"/>
        </w:rPr>
      </w:pPr>
    </w:p>
    <w:p w14:paraId="2F493E96" w14:textId="77777777" w:rsidR="00655F7B" w:rsidRDefault="00655F7B" w:rsidP="00655F7B">
      <w:pPr>
        <w:jc w:val="center"/>
        <w:rPr>
          <w:b/>
          <w:sz w:val="32"/>
          <w:szCs w:val="32"/>
        </w:rPr>
      </w:pPr>
    </w:p>
    <w:p w14:paraId="27F2D47D" w14:textId="77777777" w:rsidR="00655F7B" w:rsidRDefault="00655F7B" w:rsidP="00655F7B">
      <w:pPr>
        <w:jc w:val="center"/>
        <w:rPr>
          <w:b/>
          <w:sz w:val="32"/>
          <w:szCs w:val="32"/>
        </w:rPr>
      </w:pPr>
    </w:p>
    <w:p w14:paraId="29CE8AA4" w14:textId="77777777" w:rsidR="00655F7B" w:rsidRDefault="00655F7B" w:rsidP="00655F7B">
      <w:pPr>
        <w:jc w:val="center"/>
        <w:rPr>
          <w:b/>
          <w:sz w:val="32"/>
          <w:szCs w:val="32"/>
        </w:rPr>
      </w:pPr>
    </w:p>
    <w:p w14:paraId="73A97723" w14:textId="77777777" w:rsidR="00655F7B" w:rsidRDefault="00655F7B" w:rsidP="00655F7B">
      <w:pPr>
        <w:jc w:val="center"/>
        <w:rPr>
          <w:b/>
          <w:sz w:val="32"/>
          <w:szCs w:val="32"/>
        </w:rPr>
      </w:pPr>
    </w:p>
    <w:p w14:paraId="5B8F2276" w14:textId="54D8742E" w:rsidR="00BD53BE" w:rsidRPr="001B2507" w:rsidRDefault="00655F7B" w:rsidP="00985D10">
      <w:pPr>
        <w:pStyle w:val="Paragraphedeliste"/>
        <w:numPr>
          <w:ilvl w:val="0"/>
          <w:numId w:val="34"/>
        </w:numPr>
        <w:pBdr>
          <w:bottom w:val="single" w:sz="4" w:space="1" w:color="auto"/>
        </w:pBdr>
        <w:ind w:hanging="720"/>
        <w:rPr>
          <w:rFonts w:asciiTheme="minorHAnsi" w:hAnsiTheme="minorHAnsi"/>
          <w:bCs/>
          <w:i/>
          <w:sz w:val="28"/>
          <w:szCs w:val="28"/>
        </w:rPr>
      </w:pPr>
      <w:r w:rsidRPr="007E2B5C">
        <w:rPr>
          <w:b/>
          <w:sz w:val="32"/>
          <w:szCs w:val="32"/>
        </w:rPr>
        <w:br w:type="page"/>
      </w:r>
      <w:r w:rsidR="00BD53BE" w:rsidRPr="001B2507">
        <w:rPr>
          <w:rFonts w:asciiTheme="minorHAnsi" w:hAnsiTheme="minorHAnsi"/>
          <w:b/>
          <w:i/>
          <w:color w:val="548DD4" w:themeColor="text2" w:themeTint="99"/>
          <w:sz w:val="28"/>
          <w:szCs w:val="28"/>
        </w:rPr>
        <w:lastRenderedPageBreak/>
        <w:t>Principe de base</w:t>
      </w:r>
      <w:r w:rsidR="003E5C0C">
        <w:rPr>
          <w:rFonts w:asciiTheme="minorHAnsi" w:hAnsiTheme="minorHAnsi"/>
          <w:b/>
          <w:i/>
          <w:color w:val="548DD4" w:themeColor="text2" w:themeTint="99"/>
          <w:sz w:val="28"/>
          <w:szCs w:val="28"/>
        </w:rPr>
        <w:t xml:space="preserve">                                                                       </w:t>
      </w:r>
      <w:r w:rsidR="003E5C0C">
        <w:rPr>
          <w:noProof/>
          <w:lang w:val="fr-BE" w:eastAsia="fr-BE"/>
        </w:rPr>
        <w:drawing>
          <wp:inline distT="0" distB="0" distL="0" distR="0" wp14:anchorId="141155F4" wp14:editId="3540CA66">
            <wp:extent cx="1409239" cy="508635"/>
            <wp:effectExtent l="0" t="0" r="635" b="5715"/>
            <wp:docPr id="2" name="Image 2" descr="Petite enfance - Verchain-Maug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ite enfance - Verchain-Maugr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408" cy="522050"/>
                    </a:xfrm>
                    <a:prstGeom prst="rect">
                      <a:avLst/>
                    </a:prstGeom>
                    <a:noFill/>
                    <a:ln>
                      <a:noFill/>
                    </a:ln>
                    <a:effectLst>
                      <a:softEdge rad="63500"/>
                    </a:effectLst>
                  </pic:spPr>
                </pic:pic>
              </a:graphicData>
            </a:graphic>
          </wp:inline>
        </w:drawing>
      </w:r>
    </w:p>
    <w:p w14:paraId="1D29DEBD" w14:textId="77777777" w:rsidR="00BD53BE" w:rsidRDefault="00BD53BE" w:rsidP="00BD53BE">
      <w:pPr>
        <w:rPr>
          <w:bCs/>
        </w:rPr>
      </w:pPr>
    </w:p>
    <w:p w14:paraId="6A52B247" w14:textId="77777777" w:rsidR="00BD53BE" w:rsidRPr="001B2507" w:rsidRDefault="00BD53BE" w:rsidP="00555FF5">
      <w:pPr>
        <w:jc w:val="both"/>
        <w:rPr>
          <w:rFonts w:asciiTheme="minorHAnsi" w:hAnsiTheme="minorHAnsi"/>
          <w:bCs/>
          <w:sz w:val="22"/>
          <w:szCs w:val="22"/>
        </w:rPr>
      </w:pPr>
      <w:r w:rsidRPr="001B2507">
        <w:rPr>
          <w:rFonts w:asciiTheme="minorHAnsi" w:hAnsiTheme="minorHAnsi"/>
          <w:bCs/>
          <w:sz w:val="22"/>
          <w:szCs w:val="22"/>
        </w:rPr>
        <w:t>Considérer le temps de la crèche comme une tranche de vie pleine de richesse</w:t>
      </w:r>
      <w:r w:rsidR="0012480C" w:rsidRPr="001B2507">
        <w:rPr>
          <w:rFonts w:asciiTheme="minorHAnsi" w:hAnsiTheme="minorHAnsi"/>
          <w:bCs/>
          <w:sz w:val="22"/>
          <w:szCs w:val="22"/>
        </w:rPr>
        <w:t>s</w:t>
      </w:r>
      <w:r w:rsidRPr="001B2507">
        <w:rPr>
          <w:rFonts w:asciiTheme="minorHAnsi" w:hAnsiTheme="minorHAnsi"/>
          <w:bCs/>
          <w:sz w:val="22"/>
          <w:szCs w:val="22"/>
        </w:rPr>
        <w:t>.</w:t>
      </w:r>
    </w:p>
    <w:p w14:paraId="018E41C9" w14:textId="77777777" w:rsidR="00BD53BE" w:rsidRPr="001B2507" w:rsidRDefault="00BD53BE" w:rsidP="00555FF5">
      <w:pPr>
        <w:jc w:val="both"/>
        <w:rPr>
          <w:rFonts w:asciiTheme="minorHAnsi" w:hAnsiTheme="minorHAnsi"/>
          <w:bCs/>
          <w:sz w:val="22"/>
          <w:szCs w:val="22"/>
        </w:rPr>
      </w:pPr>
    </w:p>
    <w:p w14:paraId="497E7663" w14:textId="38804621" w:rsidR="00BD53BE" w:rsidRDefault="00BD53BE" w:rsidP="00555FF5">
      <w:pPr>
        <w:jc w:val="both"/>
        <w:rPr>
          <w:rFonts w:asciiTheme="minorHAnsi" w:hAnsiTheme="minorHAnsi"/>
          <w:bCs/>
          <w:sz w:val="22"/>
          <w:szCs w:val="22"/>
        </w:rPr>
      </w:pPr>
      <w:r w:rsidRPr="001B2507">
        <w:rPr>
          <w:rFonts w:asciiTheme="minorHAnsi" w:hAnsiTheme="minorHAnsi"/>
          <w:bCs/>
          <w:sz w:val="22"/>
          <w:szCs w:val="22"/>
        </w:rPr>
        <w:t>Pour que cette tranche de vie se déroule aussi harmonieusement que possible, notre projet pédagogique sera basé sur le respect permanent des besoins fondamentaux de l’enfant, son rythme psychologique (besoin d’attachement mère-enfant, besoin de sécurité, besoin de socialisation et d’autonomie</w:t>
      </w:r>
      <w:r w:rsidR="007E2B5C" w:rsidRPr="001B2507">
        <w:rPr>
          <w:rFonts w:asciiTheme="minorHAnsi" w:hAnsiTheme="minorHAnsi"/>
          <w:bCs/>
          <w:sz w:val="22"/>
          <w:szCs w:val="22"/>
        </w:rPr>
        <w:t>,….</w:t>
      </w:r>
      <w:r w:rsidRPr="001B2507">
        <w:rPr>
          <w:rFonts w:asciiTheme="minorHAnsi" w:hAnsiTheme="minorHAnsi"/>
          <w:bCs/>
          <w:sz w:val="22"/>
          <w:szCs w:val="22"/>
        </w:rPr>
        <w:t xml:space="preserve">), son rythme </w:t>
      </w:r>
      <w:r w:rsidR="00EF5DAB" w:rsidRPr="001B2507">
        <w:rPr>
          <w:rFonts w:asciiTheme="minorHAnsi" w:hAnsiTheme="minorHAnsi"/>
          <w:bCs/>
          <w:sz w:val="22"/>
          <w:szCs w:val="22"/>
        </w:rPr>
        <w:t>biologique (</w:t>
      </w:r>
      <w:r w:rsidRPr="001B2507">
        <w:rPr>
          <w:rFonts w:asciiTheme="minorHAnsi" w:hAnsiTheme="minorHAnsi"/>
          <w:bCs/>
          <w:sz w:val="22"/>
          <w:szCs w:val="22"/>
        </w:rPr>
        <w:t>boire, manger, dormir, jouer,...), son individualité</w:t>
      </w:r>
      <w:r w:rsidR="007E2B5C" w:rsidRPr="001B2507">
        <w:rPr>
          <w:rFonts w:asciiTheme="minorHAnsi" w:hAnsiTheme="minorHAnsi"/>
          <w:bCs/>
          <w:sz w:val="22"/>
          <w:szCs w:val="22"/>
        </w:rPr>
        <w:t>…</w:t>
      </w:r>
    </w:p>
    <w:p w14:paraId="5020C872" w14:textId="77777777" w:rsidR="004975A6" w:rsidRDefault="004975A6" w:rsidP="00555FF5">
      <w:pPr>
        <w:jc w:val="both"/>
        <w:rPr>
          <w:rFonts w:asciiTheme="minorHAnsi" w:hAnsiTheme="minorHAnsi"/>
          <w:bCs/>
          <w:sz w:val="22"/>
          <w:szCs w:val="22"/>
        </w:rPr>
      </w:pPr>
    </w:p>
    <w:p w14:paraId="49927854" w14:textId="30495540" w:rsidR="00FE5403" w:rsidRPr="001B2507" w:rsidRDefault="00FE5403" w:rsidP="00985D10">
      <w:pPr>
        <w:pStyle w:val="Corpsdetexte2"/>
        <w:numPr>
          <w:ilvl w:val="0"/>
          <w:numId w:val="34"/>
        </w:numPr>
        <w:pBdr>
          <w:bottom w:val="single" w:sz="4" w:space="1" w:color="auto"/>
        </w:pBdr>
        <w:ind w:hanging="720"/>
        <w:rPr>
          <w:rFonts w:asciiTheme="minorHAnsi" w:hAnsiTheme="minorHAnsi"/>
          <w:i/>
          <w:color w:val="548DD4" w:themeColor="text2" w:themeTint="99"/>
          <w:sz w:val="28"/>
          <w:szCs w:val="28"/>
        </w:rPr>
      </w:pPr>
      <w:r w:rsidRPr="001B2507">
        <w:rPr>
          <w:rFonts w:asciiTheme="minorHAnsi" w:hAnsiTheme="minorHAnsi"/>
          <w:i/>
          <w:color w:val="548DD4" w:themeColor="text2" w:themeTint="99"/>
          <w:sz w:val="28"/>
          <w:szCs w:val="28"/>
        </w:rPr>
        <w:t>Rencontre des parents et familiarisation</w:t>
      </w:r>
      <w:r w:rsidR="003E5C0C">
        <w:rPr>
          <w:rFonts w:asciiTheme="minorHAnsi" w:hAnsiTheme="minorHAnsi"/>
          <w:i/>
          <w:color w:val="548DD4" w:themeColor="text2" w:themeTint="99"/>
          <w:sz w:val="28"/>
          <w:szCs w:val="28"/>
        </w:rPr>
        <w:t xml:space="preserve">                                      </w:t>
      </w:r>
      <w:r w:rsidR="003E5C0C">
        <w:rPr>
          <w:noProof/>
          <w:lang w:val="fr-BE" w:eastAsia="fr-BE"/>
        </w:rPr>
        <w:drawing>
          <wp:inline distT="0" distB="0" distL="0" distR="0" wp14:anchorId="0B2A7456" wp14:editId="19204F5C">
            <wp:extent cx="1005840" cy="628650"/>
            <wp:effectExtent l="0" t="0" r="3810" b="0"/>
            <wp:docPr id="4" name="Image 4" descr="Brochure &amp;quot;La familiarisation&amp;quot; - Air de fam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amp;quot;La familiarisation&amp;quot; - Air de famil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6013" cy="628758"/>
                    </a:xfrm>
                    <a:prstGeom prst="rect">
                      <a:avLst/>
                    </a:prstGeom>
                    <a:noFill/>
                    <a:ln>
                      <a:noFill/>
                    </a:ln>
                    <a:effectLst>
                      <a:softEdge rad="63500"/>
                    </a:effectLst>
                  </pic:spPr>
                </pic:pic>
              </a:graphicData>
            </a:graphic>
          </wp:inline>
        </w:drawing>
      </w:r>
    </w:p>
    <w:p w14:paraId="131F02AA" w14:textId="1C26012F" w:rsidR="00FE5403" w:rsidRPr="001B2507" w:rsidRDefault="00FE5403" w:rsidP="00FE5403">
      <w:pPr>
        <w:pStyle w:val="Corpsdetexte2"/>
      </w:pPr>
    </w:p>
    <w:p w14:paraId="4FFDB309" w14:textId="52CA4DAA" w:rsidR="00565892" w:rsidRPr="001B2507" w:rsidRDefault="00BA7A26" w:rsidP="00555FF5">
      <w:pPr>
        <w:pStyle w:val="Corpsdetexte2"/>
        <w:jc w:val="both"/>
        <w:rPr>
          <w:rFonts w:asciiTheme="minorHAnsi" w:hAnsiTheme="minorHAnsi"/>
          <w:b w:val="0"/>
          <w:sz w:val="22"/>
          <w:szCs w:val="22"/>
        </w:rPr>
      </w:pPr>
      <w:r w:rsidRPr="001B2507">
        <w:rPr>
          <w:rFonts w:asciiTheme="minorHAnsi" w:hAnsiTheme="minorHAnsi"/>
          <w:b w:val="0"/>
          <w:sz w:val="22"/>
          <w:szCs w:val="22"/>
        </w:rPr>
        <w:t xml:space="preserve">Lors des premiers contacts, </w:t>
      </w:r>
      <w:r w:rsidR="00FE5403" w:rsidRPr="001B2507">
        <w:rPr>
          <w:rFonts w:asciiTheme="minorHAnsi" w:hAnsiTheme="minorHAnsi"/>
          <w:b w:val="0"/>
          <w:sz w:val="22"/>
          <w:szCs w:val="22"/>
        </w:rPr>
        <w:t xml:space="preserve">le </w:t>
      </w:r>
      <w:r w:rsidRPr="001B2507">
        <w:rPr>
          <w:rFonts w:asciiTheme="minorHAnsi" w:hAnsiTheme="minorHAnsi"/>
          <w:b w:val="0"/>
          <w:sz w:val="22"/>
          <w:szCs w:val="22"/>
        </w:rPr>
        <w:t xml:space="preserve">contrat d’accueil et le </w:t>
      </w:r>
      <w:r w:rsidR="00FE5403" w:rsidRPr="001B2507">
        <w:rPr>
          <w:rFonts w:asciiTheme="minorHAnsi" w:hAnsiTheme="minorHAnsi"/>
          <w:b w:val="0"/>
          <w:sz w:val="22"/>
          <w:szCs w:val="22"/>
        </w:rPr>
        <w:t xml:space="preserve">projet d’accueil sont remis aux parents.  Ils sont invités à les lire et à les retourner </w:t>
      </w:r>
      <w:r w:rsidRPr="001B2507">
        <w:rPr>
          <w:rFonts w:asciiTheme="minorHAnsi" w:hAnsiTheme="minorHAnsi"/>
          <w:b w:val="0"/>
          <w:sz w:val="22"/>
          <w:szCs w:val="22"/>
        </w:rPr>
        <w:t>signé</w:t>
      </w:r>
      <w:r w:rsidR="00FE5403" w:rsidRPr="001B2507">
        <w:rPr>
          <w:rFonts w:asciiTheme="minorHAnsi" w:hAnsiTheme="minorHAnsi"/>
          <w:b w:val="0"/>
          <w:sz w:val="22"/>
          <w:szCs w:val="22"/>
        </w:rPr>
        <w:t xml:space="preserve"> pour accord.</w:t>
      </w:r>
      <w:r w:rsidR="00565892" w:rsidRPr="001B2507">
        <w:rPr>
          <w:rFonts w:asciiTheme="minorHAnsi" w:hAnsiTheme="minorHAnsi"/>
          <w:b w:val="0"/>
          <w:sz w:val="22"/>
          <w:szCs w:val="22"/>
        </w:rPr>
        <w:t xml:space="preserve">  </w:t>
      </w:r>
      <w:r w:rsidR="007E2B5C" w:rsidRPr="001B2507">
        <w:rPr>
          <w:rFonts w:asciiTheme="minorHAnsi" w:hAnsiTheme="minorHAnsi"/>
          <w:b w:val="0"/>
          <w:sz w:val="22"/>
          <w:szCs w:val="22"/>
        </w:rPr>
        <w:t>Ensuite, u</w:t>
      </w:r>
      <w:r w:rsidR="00FE5403" w:rsidRPr="001B2507">
        <w:rPr>
          <w:rFonts w:asciiTheme="minorHAnsi" w:hAnsiTheme="minorHAnsi"/>
          <w:b w:val="0"/>
          <w:sz w:val="22"/>
          <w:szCs w:val="22"/>
        </w:rPr>
        <w:t>n rendez-vous est pris avec la directrice pour présenter la crèche, l’équipe</w:t>
      </w:r>
      <w:r w:rsidR="00565892" w:rsidRPr="001B2507">
        <w:rPr>
          <w:rFonts w:asciiTheme="minorHAnsi" w:hAnsiTheme="minorHAnsi"/>
          <w:b w:val="0"/>
          <w:sz w:val="22"/>
          <w:szCs w:val="22"/>
        </w:rPr>
        <w:t xml:space="preserve"> </w:t>
      </w:r>
      <w:r w:rsidR="00FE5403" w:rsidRPr="001B2507">
        <w:rPr>
          <w:rFonts w:asciiTheme="minorHAnsi" w:hAnsiTheme="minorHAnsi"/>
          <w:b w:val="0"/>
          <w:sz w:val="22"/>
          <w:szCs w:val="22"/>
        </w:rPr>
        <w:t>et l’environ</w:t>
      </w:r>
      <w:r w:rsidR="00565892" w:rsidRPr="001B2507">
        <w:rPr>
          <w:rFonts w:asciiTheme="minorHAnsi" w:hAnsiTheme="minorHAnsi"/>
          <w:b w:val="0"/>
          <w:sz w:val="22"/>
          <w:szCs w:val="22"/>
        </w:rPr>
        <w:t>nement dans lequel l’enfant</w:t>
      </w:r>
      <w:r w:rsidR="00AB6965" w:rsidRPr="001B2507">
        <w:rPr>
          <w:rFonts w:asciiTheme="minorHAnsi" w:hAnsiTheme="minorHAnsi"/>
          <w:b w:val="0"/>
          <w:sz w:val="22"/>
          <w:szCs w:val="22"/>
        </w:rPr>
        <w:t xml:space="preserve"> évoluera</w:t>
      </w:r>
      <w:r w:rsidR="00FE5403" w:rsidRPr="001B2507">
        <w:rPr>
          <w:rFonts w:asciiTheme="minorHAnsi" w:hAnsiTheme="minorHAnsi"/>
          <w:b w:val="0"/>
          <w:sz w:val="22"/>
          <w:szCs w:val="22"/>
        </w:rPr>
        <w:t xml:space="preserve">.  </w:t>
      </w:r>
    </w:p>
    <w:p w14:paraId="2FDE25F4" w14:textId="77777777" w:rsidR="00FE747C" w:rsidRPr="001B2507" w:rsidRDefault="00FE747C" w:rsidP="00555FF5">
      <w:pPr>
        <w:pStyle w:val="Corpsdetexte2"/>
        <w:jc w:val="both"/>
        <w:rPr>
          <w:rFonts w:asciiTheme="minorHAnsi" w:hAnsiTheme="minorHAnsi"/>
          <w:b w:val="0"/>
          <w:sz w:val="22"/>
          <w:szCs w:val="22"/>
        </w:rPr>
      </w:pPr>
    </w:p>
    <w:p w14:paraId="655377A4" w14:textId="32761E60" w:rsidR="00425850" w:rsidRDefault="00FE5403" w:rsidP="00555FF5">
      <w:pPr>
        <w:pStyle w:val="Corpsdetexte2"/>
        <w:jc w:val="both"/>
        <w:rPr>
          <w:rFonts w:asciiTheme="minorHAnsi" w:hAnsiTheme="minorHAnsi"/>
          <w:b w:val="0"/>
          <w:sz w:val="22"/>
          <w:szCs w:val="22"/>
        </w:rPr>
      </w:pPr>
      <w:r w:rsidRPr="001B2507">
        <w:rPr>
          <w:rFonts w:asciiTheme="minorHAnsi" w:hAnsiTheme="minorHAnsi"/>
          <w:b w:val="0"/>
          <w:sz w:val="22"/>
          <w:szCs w:val="22"/>
        </w:rPr>
        <w:t>C’est l’occasion</w:t>
      </w:r>
      <w:r w:rsidR="00425850">
        <w:rPr>
          <w:rFonts w:asciiTheme="minorHAnsi" w:hAnsiTheme="minorHAnsi"/>
          <w:b w:val="0"/>
          <w:sz w:val="22"/>
          <w:szCs w:val="22"/>
        </w:rPr>
        <w:t> :</w:t>
      </w:r>
    </w:p>
    <w:p w14:paraId="72C7E6BF" w14:textId="77777777" w:rsidR="004854F5" w:rsidRDefault="004854F5" w:rsidP="00555FF5">
      <w:pPr>
        <w:pStyle w:val="Corpsdetexte2"/>
        <w:jc w:val="both"/>
        <w:rPr>
          <w:rFonts w:asciiTheme="minorHAnsi" w:hAnsiTheme="minorHAnsi"/>
          <w:b w:val="0"/>
          <w:sz w:val="22"/>
          <w:szCs w:val="22"/>
        </w:rPr>
      </w:pPr>
    </w:p>
    <w:p w14:paraId="11A7B342" w14:textId="59EB5920" w:rsidR="00425850" w:rsidRDefault="00FE5403" w:rsidP="00425850">
      <w:pPr>
        <w:pStyle w:val="Corpsdetexte2"/>
        <w:numPr>
          <w:ilvl w:val="0"/>
          <w:numId w:val="37"/>
        </w:numPr>
        <w:jc w:val="both"/>
        <w:rPr>
          <w:rFonts w:asciiTheme="minorHAnsi" w:hAnsiTheme="minorHAnsi"/>
          <w:b w:val="0"/>
          <w:sz w:val="22"/>
          <w:szCs w:val="22"/>
        </w:rPr>
      </w:pPr>
      <w:r w:rsidRPr="001B2507">
        <w:rPr>
          <w:rFonts w:asciiTheme="minorHAnsi" w:hAnsiTheme="minorHAnsi"/>
          <w:b w:val="0"/>
          <w:sz w:val="22"/>
          <w:szCs w:val="22"/>
        </w:rPr>
        <w:t>de faire connaissance avec les parents, de cerner les besoins</w:t>
      </w:r>
      <w:r w:rsidR="00AB6965" w:rsidRPr="001B2507">
        <w:rPr>
          <w:rFonts w:asciiTheme="minorHAnsi" w:hAnsiTheme="minorHAnsi"/>
          <w:b w:val="0"/>
          <w:sz w:val="22"/>
          <w:szCs w:val="22"/>
        </w:rPr>
        <w:t xml:space="preserve"> de l’enfant</w:t>
      </w:r>
      <w:r w:rsidRPr="001B2507">
        <w:rPr>
          <w:rFonts w:asciiTheme="minorHAnsi" w:hAnsiTheme="minorHAnsi"/>
          <w:b w:val="0"/>
          <w:sz w:val="22"/>
          <w:szCs w:val="22"/>
        </w:rPr>
        <w:t xml:space="preserve"> et</w:t>
      </w:r>
      <w:r w:rsidR="00AB6965" w:rsidRPr="001B2507">
        <w:rPr>
          <w:rFonts w:asciiTheme="minorHAnsi" w:hAnsiTheme="minorHAnsi"/>
          <w:b w:val="0"/>
          <w:sz w:val="22"/>
          <w:szCs w:val="22"/>
        </w:rPr>
        <w:t xml:space="preserve"> d’échanger sur les principes éducatifs parentaux</w:t>
      </w:r>
      <w:r w:rsidR="00816547" w:rsidRPr="001B2507">
        <w:rPr>
          <w:rFonts w:asciiTheme="minorHAnsi" w:hAnsiTheme="minorHAnsi"/>
          <w:b w:val="0"/>
          <w:sz w:val="22"/>
          <w:szCs w:val="22"/>
        </w:rPr>
        <w:t xml:space="preserve"> et ceux p</w:t>
      </w:r>
      <w:r w:rsidR="00425850">
        <w:rPr>
          <w:rFonts w:asciiTheme="minorHAnsi" w:hAnsiTheme="minorHAnsi"/>
          <w:b w:val="0"/>
          <w:sz w:val="22"/>
          <w:szCs w:val="22"/>
        </w:rPr>
        <w:t>roposés par le milieu d’accueil ;</w:t>
      </w:r>
      <w:r w:rsidR="00816547" w:rsidRPr="001B2507">
        <w:rPr>
          <w:rFonts w:asciiTheme="minorHAnsi" w:hAnsiTheme="minorHAnsi"/>
          <w:b w:val="0"/>
          <w:sz w:val="22"/>
          <w:szCs w:val="22"/>
        </w:rPr>
        <w:t xml:space="preserve"> </w:t>
      </w:r>
    </w:p>
    <w:p w14:paraId="20A8ADF8" w14:textId="3CD86FD5" w:rsidR="00FE5403" w:rsidRDefault="00425850" w:rsidP="00425850">
      <w:pPr>
        <w:pStyle w:val="Corpsdetexte2"/>
        <w:numPr>
          <w:ilvl w:val="0"/>
          <w:numId w:val="37"/>
        </w:numPr>
        <w:jc w:val="both"/>
        <w:rPr>
          <w:rFonts w:asciiTheme="minorHAnsi" w:hAnsiTheme="minorHAnsi"/>
          <w:b w:val="0"/>
          <w:sz w:val="22"/>
          <w:szCs w:val="22"/>
        </w:rPr>
      </w:pPr>
      <w:r>
        <w:rPr>
          <w:rFonts w:asciiTheme="minorHAnsi" w:hAnsiTheme="minorHAnsi"/>
          <w:b w:val="0"/>
          <w:sz w:val="22"/>
          <w:szCs w:val="22"/>
        </w:rPr>
        <w:t>d</w:t>
      </w:r>
      <w:r w:rsidR="00FE5403" w:rsidRPr="001B2507">
        <w:rPr>
          <w:rFonts w:asciiTheme="minorHAnsi" w:hAnsiTheme="minorHAnsi"/>
          <w:b w:val="0"/>
          <w:sz w:val="22"/>
          <w:szCs w:val="22"/>
        </w:rPr>
        <w:t>’établir un contact</w:t>
      </w:r>
      <w:r w:rsidR="00816547" w:rsidRPr="001B2507">
        <w:rPr>
          <w:rFonts w:asciiTheme="minorHAnsi" w:hAnsiTheme="minorHAnsi"/>
          <w:b w:val="0"/>
          <w:sz w:val="22"/>
          <w:szCs w:val="22"/>
        </w:rPr>
        <w:t xml:space="preserve"> d’ouverture et de confiance, </w:t>
      </w:r>
      <w:r w:rsidR="00FE5403" w:rsidRPr="001B2507">
        <w:rPr>
          <w:rFonts w:asciiTheme="minorHAnsi" w:hAnsiTheme="minorHAnsi"/>
          <w:b w:val="0"/>
          <w:sz w:val="22"/>
          <w:szCs w:val="22"/>
        </w:rPr>
        <w:t>de répondre à leurs que</w:t>
      </w:r>
      <w:r>
        <w:rPr>
          <w:rFonts w:asciiTheme="minorHAnsi" w:hAnsiTheme="minorHAnsi"/>
          <w:b w:val="0"/>
          <w:sz w:val="22"/>
          <w:szCs w:val="22"/>
        </w:rPr>
        <w:t>stions et à leurs appréhensions ;</w:t>
      </w:r>
    </w:p>
    <w:p w14:paraId="739FA39F" w14:textId="2D226AB4" w:rsidR="006A3D42" w:rsidRPr="000D4B2A" w:rsidRDefault="00425850" w:rsidP="006A3D42">
      <w:pPr>
        <w:pStyle w:val="Commentaire"/>
        <w:numPr>
          <w:ilvl w:val="0"/>
          <w:numId w:val="37"/>
        </w:numPr>
        <w:jc w:val="both"/>
        <w:rPr>
          <w:rFonts w:asciiTheme="minorHAnsi" w:hAnsiTheme="minorHAnsi"/>
          <w:sz w:val="22"/>
          <w:szCs w:val="22"/>
        </w:rPr>
      </w:pPr>
      <w:r>
        <w:rPr>
          <w:rFonts w:asciiTheme="minorHAnsi" w:hAnsiTheme="minorHAnsi"/>
          <w:sz w:val="22"/>
          <w:szCs w:val="22"/>
        </w:rPr>
        <w:t>d’expl</w:t>
      </w:r>
      <w:r w:rsidR="00EB22F9">
        <w:rPr>
          <w:rFonts w:asciiTheme="minorHAnsi" w:hAnsiTheme="minorHAnsi"/>
          <w:sz w:val="22"/>
          <w:szCs w:val="22"/>
        </w:rPr>
        <w:t>iquer l’accueil en collectivité (différent de l’accueil individuel).</w:t>
      </w:r>
      <w:r w:rsidR="006A3D42">
        <w:rPr>
          <w:rFonts w:asciiTheme="minorHAnsi" w:hAnsiTheme="minorHAnsi"/>
          <w:sz w:val="22"/>
          <w:szCs w:val="22"/>
        </w:rPr>
        <w:t xml:space="preserve">  </w:t>
      </w:r>
      <w:r w:rsidR="006A3D42" w:rsidRPr="000D4B2A">
        <w:rPr>
          <w:rFonts w:asciiTheme="minorHAnsi" w:hAnsiTheme="minorHAnsi"/>
          <w:sz w:val="22"/>
          <w:szCs w:val="22"/>
        </w:rPr>
        <w:t>Pour que l’entrée à la crèche se passe au mieux, il est important que votre enfant puisse s’endormir par lui-même et accepte de boire au biberon.</w:t>
      </w:r>
    </w:p>
    <w:p w14:paraId="0226CDF4" w14:textId="77777777" w:rsidR="00FE5403" w:rsidRPr="001B2507" w:rsidRDefault="00FE5403" w:rsidP="00555FF5">
      <w:pPr>
        <w:pStyle w:val="Corpsdetexte2"/>
        <w:jc w:val="both"/>
        <w:rPr>
          <w:rFonts w:asciiTheme="minorHAnsi" w:hAnsiTheme="minorHAnsi"/>
          <w:b w:val="0"/>
          <w:sz w:val="22"/>
          <w:szCs w:val="22"/>
        </w:rPr>
      </w:pPr>
    </w:p>
    <w:p w14:paraId="25B7A85D" w14:textId="77777777" w:rsidR="00FE5403" w:rsidRPr="001B2507" w:rsidRDefault="00FE5403" w:rsidP="00555FF5">
      <w:pPr>
        <w:pStyle w:val="Corpsdetexte2"/>
        <w:jc w:val="both"/>
        <w:rPr>
          <w:rFonts w:asciiTheme="minorHAnsi" w:hAnsiTheme="minorHAnsi"/>
          <w:b w:val="0"/>
          <w:sz w:val="22"/>
          <w:szCs w:val="22"/>
        </w:rPr>
      </w:pPr>
      <w:r w:rsidRPr="001B2507">
        <w:rPr>
          <w:rFonts w:asciiTheme="minorHAnsi" w:hAnsiTheme="minorHAnsi"/>
          <w:b w:val="0"/>
          <w:sz w:val="22"/>
          <w:szCs w:val="22"/>
        </w:rPr>
        <w:t xml:space="preserve">La crèche prévoit une période de </w:t>
      </w:r>
      <w:r w:rsidRPr="001B2507">
        <w:rPr>
          <w:rFonts w:asciiTheme="minorHAnsi" w:hAnsiTheme="minorHAnsi"/>
          <w:sz w:val="22"/>
          <w:szCs w:val="22"/>
        </w:rPr>
        <w:t>familiarisation</w:t>
      </w:r>
      <w:r w:rsidRPr="001B2507">
        <w:rPr>
          <w:rFonts w:asciiTheme="minorHAnsi" w:hAnsiTheme="minorHAnsi"/>
          <w:b w:val="0"/>
          <w:sz w:val="22"/>
          <w:szCs w:val="22"/>
        </w:rPr>
        <w:t xml:space="preserve"> pour chaque enfant quelles que soient les circonstances (âge, place dans la famille,...)</w:t>
      </w:r>
      <w:r w:rsidR="00816547" w:rsidRPr="001B2507">
        <w:rPr>
          <w:rFonts w:asciiTheme="minorHAnsi" w:hAnsiTheme="minorHAnsi"/>
          <w:b w:val="0"/>
          <w:sz w:val="22"/>
          <w:szCs w:val="22"/>
        </w:rPr>
        <w:t xml:space="preserve"> et cela en présence des parents dans un premier temps, afin que la puéricultrice de référence qui se chargera de l’enfant</w:t>
      </w:r>
      <w:r w:rsidR="00C75797" w:rsidRPr="001B2507">
        <w:rPr>
          <w:rFonts w:asciiTheme="minorHAnsi" w:hAnsiTheme="minorHAnsi"/>
          <w:b w:val="0"/>
          <w:sz w:val="22"/>
          <w:szCs w:val="22"/>
        </w:rPr>
        <w:t>, puisse</w:t>
      </w:r>
      <w:r w:rsidR="00816547" w:rsidRPr="001B2507">
        <w:rPr>
          <w:rFonts w:asciiTheme="minorHAnsi" w:hAnsiTheme="minorHAnsi"/>
          <w:b w:val="0"/>
          <w:sz w:val="22"/>
          <w:szCs w:val="22"/>
        </w:rPr>
        <w:t xml:space="preserve"> connaitre au mieux les </w:t>
      </w:r>
      <w:r w:rsidR="00C75797" w:rsidRPr="001B2507">
        <w:rPr>
          <w:rFonts w:asciiTheme="minorHAnsi" w:hAnsiTheme="minorHAnsi"/>
          <w:b w:val="0"/>
          <w:sz w:val="22"/>
          <w:szCs w:val="22"/>
        </w:rPr>
        <w:t>besoins de l’enfant.</w:t>
      </w:r>
    </w:p>
    <w:p w14:paraId="11C2BD66" w14:textId="77777777" w:rsidR="00FE5403" w:rsidRPr="001B2507" w:rsidRDefault="00FE5403" w:rsidP="00555FF5">
      <w:pPr>
        <w:pStyle w:val="Corpsdetexte2"/>
        <w:jc w:val="both"/>
        <w:rPr>
          <w:rFonts w:asciiTheme="minorHAnsi" w:hAnsiTheme="minorHAnsi"/>
          <w:b w:val="0"/>
          <w:sz w:val="22"/>
          <w:szCs w:val="22"/>
        </w:rPr>
      </w:pPr>
    </w:p>
    <w:p w14:paraId="521153DD" w14:textId="1D436926" w:rsidR="00425850" w:rsidRPr="001B2507" w:rsidRDefault="00FE5403" w:rsidP="00555FF5">
      <w:pPr>
        <w:pStyle w:val="Corpsdetexte2"/>
        <w:jc w:val="both"/>
        <w:rPr>
          <w:rFonts w:asciiTheme="minorHAnsi" w:hAnsiTheme="minorHAnsi"/>
          <w:b w:val="0"/>
          <w:sz w:val="22"/>
          <w:szCs w:val="22"/>
        </w:rPr>
      </w:pPr>
      <w:r w:rsidRPr="001B2507">
        <w:rPr>
          <w:rFonts w:asciiTheme="minorHAnsi" w:hAnsiTheme="minorHAnsi"/>
          <w:b w:val="0"/>
          <w:sz w:val="22"/>
          <w:szCs w:val="22"/>
        </w:rPr>
        <w:t>La période de familiarisation</w:t>
      </w:r>
      <w:r w:rsidR="006A3D42">
        <w:rPr>
          <w:rFonts w:asciiTheme="minorHAnsi" w:hAnsiTheme="minorHAnsi"/>
          <w:b w:val="0"/>
          <w:sz w:val="22"/>
          <w:szCs w:val="22"/>
        </w:rPr>
        <w:t xml:space="preserve"> est ajustée à chaque enfant</w:t>
      </w:r>
      <w:r w:rsidRPr="001B2507">
        <w:rPr>
          <w:rFonts w:asciiTheme="minorHAnsi" w:hAnsiTheme="minorHAnsi"/>
          <w:b w:val="0"/>
          <w:sz w:val="22"/>
          <w:szCs w:val="22"/>
        </w:rPr>
        <w:t xml:space="preserve"> en fonction de la si</w:t>
      </w:r>
      <w:r w:rsidR="00985D10" w:rsidRPr="001B2507">
        <w:rPr>
          <w:rFonts w:asciiTheme="minorHAnsi" w:hAnsiTheme="minorHAnsi"/>
          <w:b w:val="0"/>
          <w:sz w:val="22"/>
          <w:szCs w:val="22"/>
        </w:rPr>
        <w:t>tuation</w:t>
      </w:r>
      <w:r w:rsidR="006A3D42" w:rsidRPr="006A3D42">
        <w:rPr>
          <w:rFonts w:asciiTheme="minorHAnsi" w:hAnsiTheme="minorHAnsi"/>
          <w:b w:val="0"/>
          <w:sz w:val="22"/>
          <w:szCs w:val="22"/>
        </w:rPr>
        <w:t xml:space="preserve"> </w:t>
      </w:r>
      <w:r w:rsidR="006A3D42">
        <w:rPr>
          <w:rFonts w:asciiTheme="minorHAnsi" w:hAnsiTheme="minorHAnsi"/>
          <w:b w:val="0"/>
          <w:sz w:val="22"/>
          <w:szCs w:val="22"/>
        </w:rPr>
        <w:t>e</w:t>
      </w:r>
      <w:r w:rsidR="006A3D42" w:rsidRPr="000D4B2A">
        <w:rPr>
          <w:rFonts w:asciiTheme="minorHAnsi" w:hAnsiTheme="minorHAnsi"/>
          <w:b w:val="0"/>
          <w:sz w:val="22"/>
          <w:szCs w:val="22"/>
        </w:rPr>
        <w:t>t s’</w:t>
      </w:r>
      <w:r w:rsidR="006A3D42">
        <w:rPr>
          <w:rFonts w:asciiTheme="minorHAnsi" w:hAnsiTheme="minorHAnsi"/>
          <w:b w:val="0"/>
          <w:sz w:val="22"/>
          <w:szCs w:val="22"/>
        </w:rPr>
        <w:t xml:space="preserve">étendra sur minimum 2 semaines </w:t>
      </w:r>
      <w:r w:rsidR="00985D10" w:rsidRPr="001B2507">
        <w:rPr>
          <w:rFonts w:asciiTheme="minorHAnsi" w:hAnsiTheme="minorHAnsi"/>
          <w:b w:val="0"/>
          <w:sz w:val="22"/>
          <w:szCs w:val="22"/>
        </w:rPr>
        <w:t>; il arrive que certains</w:t>
      </w:r>
      <w:r w:rsidRPr="001B2507">
        <w:rPr>
          <w:rFonts w:asciiTheme="minorHAnsi" w:hAnsiTheme="minorHAnsi"/>
          <w:b w:val="0"/>
          <w:sz w:val="22"/>
          <w:szCs w:val="22"/>
        </w:rPr>
        <w:t xml:space="preserve"> enfants ou parents soient plus anxieux que d’autres et demandent une </w:t>
      </w:r>
      <w:r w:rsidR="006A3D42">
        <w:rPr>
          <w:rFonts w:asciiTheme="minorHAnsi" w:hAnsiTheme="minorHAnsi"/>
          <w:b w:val="0"/>
          <w:sz w:val="22"/>
          <w:szCs w:val="22"/>
        </w:rPr>
        <w:t>familiarisation</w:t>
      </w:r>
      <w:r w:rsidRPr="001B2507">
        <w:rPr>
          <w:rFonts w:asciiTheme="minorHAnsi" w:hAnsiTheme="minorHAnsi"/>
          <w:b w:val="0"/>
          <w:sz w:val="22"/>
          <w:szCs w:val="22"/>
        </w:rPr>
        <w:t xml:space="preserve"> plus en douceur.  Elle s’établit alors dans un dialogue entre la crèche et les parents.</w:t>
      </w:r>
      <w:r w:rsidR="00422A4E">
        <w:rPr>
          <w:rFonts w:asciiTheme="minorHAnsi" w:hAnsiTheme="minorHAnsi"/>
          <w:b w:val="0"/>
          <w:sz w:val="22"/>
          <w:szCs w:val="22"/>
        </w:rPr>
        <w:t xml:space="preserve"> (Rmq : </w:t>
      </w:r>
      <w:r w:rsidR="00425850">
        <w:rPr>
          <w:rFonts w:asciiTheme="minorHAnsi" w:hAnsiTheme="minorHAnsi"/>
          <w:b w:val="0"/>
          <w:sz w:val="22"/>
          <w:szCs w:val="22"/>
        </w:rPr>
        <w:t>Une période de familiarisation pourra être nécessaire après une longue période d’</w:t>
      </w:r>
      <w:r w:rsidR="00422A4E">
        <w:rPr>
          <w:rFonts w:asciiTheme="minorHAnsi" w:hAnsiTheme="minorHAnsi"/>
          <w:b w:val="0"/>
          <w:sz w:val="22"/>
          <w:szCs w:val="22"/>
        </w:rPr>
        <w:t>absence à la crèche).</w:t>
      </w:r>
    </w:p>
    <w:p w14:paraId="581D0D51" w14:textId="77777777" w:rsidR="00FE5403" w:rsidRPr="001B2507" w:rsidRDefault="00FE5403" w:rsidP="00555FF5">
      <w:pPr>
        <w:pStyle w:val="Corpsdetexte2"/>
        <w:jc w:val="both"/>
        <w:rPr>
          <w:rFonts w:asciiTheme="minorHAnsi" w:hAnsiTheme="minorHAnsi"/>
          <w:b w:val="0"/>
          <w:sz w:val="22"/>
          <w:szCs w:val="22"/>
        </w:rPr>
      </w:pPr>
    </w:p>
    <w:p w14:paraId="42CD82FC" w14:textId="0ABB378F" w:rsidR="00940F0C" w:rsidRPr="001B2507" w:rsidRDefault="003B4AA2" w:rsidP="00985D10">
      <w:pPr>
        <w:pStyle w:val="Corpsdetexte2"/>
        <w:jc w:val="both"/>
        <w:rPr>
          <w:rFonts w:asciiTheme="minorHAnsi" w:hAnsiTheme="minorHAnsi"/>
          <w:b w:val="0"/>
          <w:sz w:val="22"/>
          <w:szCs w:val="22"/>
        </w:rPr>
      </w:pPr>
      <w:r w:rsidRPr="001B2507">
        <w:rPr>
          <w:rFonts w:asciiTheme="minorHAnsi" w:hAnsiTheme="minorHAnsi"/>
          <w:b w:val="0"/>
          <w:sz w:val="22"/>
          <w:szCs w:val="22"/>
        </w:rPr>
        <w:t>La puéricultrice de référence remplira avec les parents</w:t>
      </w:r>
      <w:r w:rsidR="00940F0C" w:rsidRPr="001B2507">
        <w:rPr>
          <w:rFonts w:asciiTheme="minorHAnsi" w:hAnsiTheme="minorHAnsi"/>
          <w:b w:val="0"/>
          <w:sz w:val="22"/>
          <w:szCs w:val="22"/>
        </w:rPr>
        <w:t xml:space="preserve"> un </w:t>
      </w:r>
      <w:r w:rsidR="00940F0C" w:rsidRPr="001B2507">
        <w:rPr>
          <w:rFonts w:asciiTheme="minorHAnsi" w:hAnsiTheme="minorHAnsi"/>
          <w:sz w:val="22"/>
          <w:szCs w:val="22"/>
        </w:rPr>
        <w:t>document de présentation personnalisé</w:t>
      </w:r>
      <w:r w:rsidR="00940F0C" w:rsidRPr="001B2507">
        <w:rPr>
          <w:rFonts w:asciiTheme="minorHAnsi" w:hAnsiTheme="minorHAnsi"/>
          <w:b w:val="0"/>
          <w:sz w:val="22"/>
          <w:szCs w:val="22"/>
        </w:rPr>
        <w:t xml:space="preserve"> recueillant des informations sur les habitudes</w:t>
      </w:r>
      <w:r w:rsidRPr="001B2507">
        <w:rPr>
          <w:rFonts w:asciiTheme="minorHAnsi" w:hAnsiTheme="minorHAnsi"/>
          <w:b w:val="0"/>
          <w:sz w:val="22"/>
          <w:szCs w:val="22"/>
        </w:rPr>
        <w:t xml:space="preserve"> et besoins</w:t>
      </w:r>
      <w:r w:rsidR="00940F0C" w:rsidRPr="001B2507">
        <w:rPr>
          <w:rFonts w:asciiTheme="minorHAnsi" w:hAnsiTheme="minorHAnsi"/>
          <w:b w:val="0"/>
          <w:sz w:val="22"/>
          <w:szCs w:val="22"/>
        </w:rPr>
        <w:t xml:space="preserve"> de l’enfant dans son milieu familial (repas, sieste, activités, médicaments,...)</w:t>
      </w:r>
      <w:r w:rsidRPr="001B2507">
        <w:rPr>
          <w:rFonts w:asciiTheme="minorHAnsi" w:hAnsiTheme="minorHAnsi"/>
          <w:b w:val="0"/>
          <w:sz w:val="22"/>
          <w:szCs w:val="22"/>
        </w:rPr>
        <w:t>.</w:t>
      </w:r>
    </w:p>
    <w:p w14:paraId="7219398D" w14:textId="77777777" w:rsidR="00985D10" w:rsidRPr="001B2507" w:rsidRDefault="00985D10" w:rsidP="00985D10">
      <w:pPr>
        <w:pStyle w:val="Corpsdetexte2"/>
        <w:jc w:val="both"/>
        <w:rPr>
          <w:rFonts w:asciiTheme="minorHAnsi" w:hAnsiTheme="minorHAnsi"/>
          <w:b w:val="0"/>
          <w:sz w:val="22"/>
          <w:szCs w:val="22"/>
        </w:rPr>
      </w:pPr>
    </w:p>
    <w:p w14:paraId="6126DEE1" w14:textId="5C5F2143" w:rsidR="003B4AA2" w:rsidRPr="001B2507" w:rsidRDefault="003B4AA2" w:rsidP="00985D10">
      <w:pPr>
        <w:pStyle w:val="Corpsdetexte2"/>
        <w:jc w:val="both"/>
        <w:rPr>
          <w:rFonts w:asciiTheme="minorHAnsi" w:hAnsiTheme="minorHAnsi"/>
          <w:b w:val="0"/>
          <w:sz w:val="22"/>
          <w:szCs w:val="22"/>
        </w:rPr>
      </w:pPr>
      <w:r w:rsidRPr="001B2507">
        <w:rPr>
          <w:rFonts w:asciiTheme="minorHAnsi" w:hAnsiTheme="minorHAnsi"/>
          <w:b w:val="0"/>
          <w:sz w:val="22"/>
          <w:szCs w:val="22"/>
        </w:rPr>
        <w:t xml:space="preserve">Une </w:t>
      </w:r>
      <w:r w:rsidRPr="001B2507">
        <w:rPr>
          <w:rFonts w:asciiTheme="minorHAnsi" w:hAnsiTheme="minorHAnsi"/>
          <w:sz w:val="22"/>
          <w:szCs w:val="22"/>
        </w:rPr>
        <w:t>photo des personnes signifiantes</w:t>
      </w:r>
      <w:r w:rsidRPr="001B2507">
        <w:rPr>
          <w:rFonts w:asciiTheme="minorHAnsi" w:hAnsiTheme="minorHAnsi"/>
          <w:b w:val="0"/>
          <w:sz w:val="22"/>
          <w:szCs w:val="22"/>
        </w:rPr>
        <w:t xml:space="preserve"> pour l’enfant (parents, fratrie, grands-parents,</w:t>
      </w:r>
      <w:r w:rsidR="001D60CB" w:rsidRPr="001B2507">
        <w:rPr>
          <w:rFonts w:asciiTheme="minorHAnsi" w:hAnsiTheme="minorHAnsi"/>
          <w:b w:val="0"/>
          <w:sz w:val="22"/>
          <w:szCs w:val="22"/>
        </w:rPr>
        <w:t xml:space="preserve"> animal de compagnie</w:t>
      </w:r>
      <w:r w:rsidRPr="001B2507">
        <w:rPr>
          <w:rFonts w:asciiTheme="minorHAnsi" w:hAnsiTheme="minorHAnsi"/>
          <w:b w:val="0"/>
          <w:sz w:val="22"/>
          <w:szCs w:val="22"/>
        </w:rPr>
        <w:t>…) sera demandée afin que l’enfant puisse garder un lien et se sentir sécurisé.</w:t>
      </w:r>
    </w:p>
    <w:p w14:paraId="025444EC" w14:textId="77777777" w:rsidR="00985D10" w:rsidRPr="001B2507" w:rsidRDefault="00985D10" w:rsidP="00985D10">
      <w:pPr>
        <w:pStyle w:val="Corpsdetexte2"/>
        <w:jc w:val="both"/>
        <w:rPr>
          <w:rFonts w:asciiTheme="minorHAnsi" w:hAnsiTheme="minorHAnsi"/>
          <w:b w:val="0"/>
          <w:sz w:val="22"/>
          <w:szCs w:val="22"/>
        </w:rPr>
      </w:pPr>
    </w:p>
    <w:p w14:paraId="2B4135B5" w14:textId="18D0A5A2" w:rsidR="00940F0C" w:rsidRPr="001B2507" w:rsidRDefault="00940F0C" w:rsidP="00985D10">
      <w:pPr>
        <w:pStyle w:val="Corpsdetexte2"/>
        <w:jc w:val="both"/>
        <w:rPr>
          <w:rFonts w:asciiTheme="minorHAnsi" w:hAnsiTheme="minorHAnsi"/>
          <w:b w:val="0"/>
          <w:sz w:val="22"/>
          <w:szCs w:val="22"/>
        </w:rPr>
      </w:pPr>
      <w:r w:rsidRPr="001B2507">
        <w:rPr>
          <w:rFonts w:asciiTheme="minorHAnsi" w:hAnsiTheme="minorHAnsi"/>
          <w:b w:val="0"/>
          <w:sz w:val="22"/>
          <w:szCs w:val="22"/>
        </w:rPr>
        <w:t>Dans un premier temps</w:t>
      </w:r>
      <w:r w:rsidR="00985D10" w:rsidRPr="001B2507">
        <w:rPr>
          <w:rFonts w:asciiTheme="minorHAnsi" w:hAnsiTheme="minorHAnsi"/>
          <w:b w:val="0"/>
          <w:sz w:val="22"/>
          <w:szCs w:val="22"/>
        </w:rPr>
        <w:t>,</w:t>
      </w:r>
      <w:r w:rsidRPr="001B2507">
        <w:rPr>
          <w:rFonts w:asciiTheme="minorHAnsi" w:hAnsiTheme="minorHAnsi"/>
          <w:b w:val="0"/>
          <w:sz w:val="22"/>
          <w:szCs w:val="22"/>
        </w:rPr>
        <w:t xml:space="preserve"> les parents son</w:t>
      </w:r>
      <w:r w:rsidR="003B4AA2" w:rsidRPr="001B2507">
        <w:rPr>
          <w:rFonts w:asciiTheme="minorHAnsi" w:hAnsiTheme="minorHAnsi"/>
          <w:b w:val="0"/>
          <w:sz w:val="22"/>
          <w:szCs w:val="22"/>
        </w:rPr>
        <w:t>t invités à téléphoner durant les 1</w:t>
      </w:r>
      <w:r w:rsidR="003B4AA2" w:rsidRPr="001B2507">
        <w:rPr>
          <w:rFonts w:asciiTheme="minorHAnsi" w:hAnsiTheme="minorHAnsi"/>
          <w:b w:val="0"/>
          <w:sz w:val="22"/>
          <w:szCs w:val="22"/>
          <w:vertAlign w:val="superscript"/>
        </w:rPr>
        <w:t>ère</w:t>
      </w:r>
      <w:r w:rsidR="00985D10" w:rsidRPr="001B2507">
        <w:rPr>
          <w:rFonts w:asciiTheme="minorHAnsi" w:hAnsiTheme="minorHAnsi"/>
          <w:b w:val="0"/>
          <w:sz w:val="22"/>
          <w:szCs w:val="22"/>
          <w:vertAlign w:val="superscript"/>
        </w:rPr>
        <w:t>s</w:t>
      </w:r>
      <w:r w:rsidR="003B4AA2" w:rsidRPr="001B2507">
        <w:rPr>
          <w:rFonts w:asciiTheme="minorHAnsi" w:hAnsiTheme="minorHAnsi"/>
          <w:b w:val="0"/>
          <w:sz w:val="22"/>
          <w:szCs w:val="22"/>
        </w:rPr>
        <w:t xml:space="preserve"> journées</w:t>
      </w:r>
      <w:r w:rsidRPr="001B2507">
        <w:rPr>
          <w:rFonts w:asciiTheme="minorHAnsi" w:hAnsiTheme="minorHAnsi"/>
          <w:b w:val="0"/>
          <w:sz w:val="22"/>
          <w:szCs w:val="22"/>
        </w:rPr>
        <w:t xml:space="preserve"> pour prendre des nouvelles de leur enfant et par la même occasion</w:t>
      </w:r>
      <w:r w:rsidR="00422A4E">
        <w:rPr>
          <w:rFonts w:asciiTheme="minorHAnsi" w:hAnsiTheme="minorHAnsi"/>
          <w:b w:val="0"/>
          <w:sz w:val="22"/>
          <w:szCs w:val="22"/>
        </w:rPr>
        <w:t>, ils resteront joignables afin de</w:t>
      </w:r>
      <w:r w:rsidRPr="001B2507">
        <w:rPr>
          <w:rFonts w:asciiTheme="minorHAnsi" w:hAnsiTheme="minorHAnsi"/>
          <w:b w:val="0"/>
          <w:sz w:val="22"/>
          <w:szCs w:val="22"/>
        </w:rPr>
        <w:t xml:space="preserve"> répondre aux questions des puéricultrices si elles en éprouvent le besoin.</w:t>
      </w:r>
    </w:p>
    <w:p w14:paraId="463632AF" w14:textId="77777777" w:rsidR="005C35CA" w:rsidRPr="001B2507" w:rsidRDefault="005C35CA" w:rsidP="00985D10">
      <w:pPr>
        <w:pStyle w:val="Corpsdetexte2"/>
        <w:jc w:val="both"/>
        <w:rPr>
          <w:rFonts w:asciiTheme="minorHAnsi" w:hAnsiTheme="minorHAnsi"/>
          <w:b w:val="0"/>
          <w:sz w:val="22"/>
          <w:szCs w:val="22"/>
        </w:rPr>
      </w:pPr>
    </w:p>
    <w:p w14:paraId="2843467B" w14:textId="5F330673" w:rsidR="005C35CA" w:rsidRDefault="005C35CA" w:rsidP="00985D10">
      <w:pPr>
        <w:pStyle w:val="Corpsdetexte2"/>
        <w:jc w:val="both"/>
        <w:rPr>
          <w:rFonts w:asciiTheme="minorHAnsi" w:hAnsiTheme="minorHAnsi"/>
          <w:b w:val="0"/>
          <w:sz w:val="22"/>
          <w:szCs w:val="22"/>
        </w:rPr>
      </w:pPr>
      <w:r w:rsidRPr="001B2507">
        <w:rPr>
          <w:rFonts w:asciiTheme="minorHAnsi" w:hAnsiTheme="minorHAnsi"/>
          <w:b w:val="0"/>
          <w:sz w:val="22"/>
          <w:szCs w:val="22"/>
        </w:rPr>
        <w:t>Pour favoriser l’intégration à la crèche, n’oubliez pas de prévenir votre enfant qu’il passera la journée avec ses copains.</w:t>
      </w:r>
      <w:r w:rsidR="001B2507" w:rsidRPr="001B2507">
        <w:rPr>
          <w:rFonts w:asciiTheme="minorHAnsi" w:hAnsiTheme="minorHAnsi"/>
          <w:b w:val="0"/>
          <w:sz w:val="22"/>
          <w:szCs w:val="22"/>
        </w:rPr>
        <w:t xml:space="preserve"> Prévenez-le de votre retour, de votre journée… </w:t>
      </w:r>
    </w:p>
    <w:p w14:paraId="089D1CD0" w14:textId="77777777" w:rsidR="00940F0C" w:rsidRPr="001B2507" w:rsidRDefault="00940F0C" w:rsidP="00985D10">
      <w:pPr>
        <w:pStyle w:val="Corpsdetexte2"/>
        <w:numPr>
          <w:ilvl w:val="0"/>
          <w:numId w:val="34"/>
        </w:numPr>
        <w:pBdr>
          <w:bottom w:val="single" w:sz="4" w:space="1" w:color="auto"/>
        </w:pBdr>
        <w:ind w:hanging="720"/>
        <w:rPr>
          <w:rFonts w:asciiTheme="minorHAnsi" w:hAnsiTheme="minorHAnsi"/>
          <w:i/>
          <w:color w:val="548DD4" w:themeColor="text2" w:themeTint="99"/>
          <w:sz w:val="28"/>
          <w:szCs w:val="28"/>
        </w:rPr>
      </w:pPr>
      <w:r w:rsidRPr="001B2507">
        <w:rPr>
          <w:rFonts w:asciiTheme="minorHAnsi" w:hAnsiTheme="minorHAnsi"/>
          <w:i/>
          <w:color w:val="548DD4" w:themeColor="text2" w:themeTint="99"/>
          <w:sz w:val="28"/>
          <w:szCs w:val="28"/>
        </w:rPr>
        <w:lastRenderedPageBreak/>
        <w:t>Organisation d’une journée</w:t>
      </w:r>
    </w:p>
    <w:p w14:paraId="0E671C6D" w14:textId="77777777" w:rsidR="00940F0C" w:rsidRPr="001B2507" w:rsidRDefault="00940F0C" w:rsidP="00940F0C">
      <w:pPr>
        <w:pStyle w:val="Corpsdetexte2"/>
      </w:pPr>
    </w:p>
    <w:p w14:paraId="24BA324E" w14:textId="699BFD68" w:rsidR="00940F0C" w:rsidRPr="001B2507" w:rsidRDefault="00940F0C" w:rsidP="00985D10">
      <w:pPr>
        <w:pStyle w:val="Corpsdetexte2"/>
        <w:numPr>
          <w:ilvl w:val="0"/>
          <w:numId w:val="35"/>
        </w:numPr>
        <w:ind w:hanging="720"/>
        <w:rPr>
          <w:rFonts w:asciiTheme="minorHAnsi" w:hAnsiTheme="minorHAnsi"/>
          <w:color w:val="548DD4" w:themeColor="text2" w:themeTint="99"/>
        </w:rPr>
      </w:pPr>
      <w:r w:rsidRPr="001B2507">
        <w:rPr>
          <w:rFonts w:asciiTheme="minorHAnsi" w:hAnsiTheme="minorHAnsi"/>
          <w:color w:val="548DD4" w:themeColor="text2" w:themeTint="99"/>
        </w:rPr>
        <w:t>L’accueil du matin</w:t>
      </w:r>
    </w:p>
    <w:p w14:paraId="1628905D" w14:textId="77777777" w:rsidR="00940F0C" w:rsidRPr="001B2507" w:rsidRDefault="00940F0C" w:rsidP="00940F0C">
      <w:pPr>
        <w:pStyle w:val="Corpsdetexte2"/>
        <w:rPr>
          <w:b w:val="0"/>
        </w:rPr>
      </w:pPr>
    </w:p>
    <w:p w14:paraId="01BE6226" w14:textId="77777777" w:rsidR="001B2507" w:rsidRPr="001B2507" w:rsidRDefault="001B2507" w:rsidP="00555FF5">
      <w:pPr>
        <w:pStyle w:val="Corpsdetexte2"/>
        <w:jc w:val="both"/>
        <w:rPr>
          <w:rFonts w:asciiTheme="minorHAnsi" w:hAnsiTheme="minorHAnsi"/>
          <w:b w:val="0"/>
          <w:sz w:val="22"/>
          <w:szCs w:val="22"/>
        </w:rPr>
      </w:pPr>
      <w:r w:rsidRPr="001B2507">
        <w:rPr>
          <w:rFonts w:asciiTheme="minorHAnsi" w:hAnsiTheme="minorHAnsi"/>
          <w:b w:val="0"/>
          <w:sz w:val="22"/>
          <w:szCs w:val="22"/>
        </w:rPr>
        <w:t>Nous savons tous combien ce moment est important.  Ce qui se passera lors de l’accueil risque bien de déterminer la manière dont votre enfant abordera la journée.  Il est donc primordial de prendre le temps nécessaire pour faire en sorte que tout se passe pour le mieux.  Un accueil serein est la garantie d’un accueil de qualité pour l’enfant. Il est donc nécessaire de créer des rites qui sécuriseront et les enfants et les parents dans cette nouvelle aventure quotidienne qui est la séparation et l’accueil du jeune enfant.</w:t>
      </w:r>
    </w:p>
    <w:p w14:paraId="35266F84" w14:textId="77777777" w:rsidR="001B2507" w:rsidRPr="001B2507" w:rsidRDefault="001B2507" w:rsidP="00555FF5">
      <w:pPr>
        <w:pStyle w:val="Corpsdetexte2"/>
        <w:jc w:val="both"/>
        <w:rPr>
          <w:rFonts w:asciiTheme="minorHAnsi" w:hAnsiTheme="minorHAnsi"/>
          <w:b w:val="0"/>
          <w:sz w:val="22"/>
          <w:szCs w:val="22"/>
        </w:rPr>
      </w:pPr>
    </w:p>
    <w:p w14:paraId="2D36F1D7" w14:textId="7CC3CA7D" w:rsidR="00940F0C" w:rsidRPr="001B2507" w:rsidRDefault="00940F0C" w:rsidP="00555FF5">
      <w:pPr>
        <w:pStyle w:val="Corpsdetexte2"/>
        <w:jc w:val="both"/>
        <w:rPr>
          <w:rFonts w:asciiTheme="minorHAnsi" w:hAnsiTheme="minorHAnsi"/>
          <w:b w:val="0"/>
          <w:sz w:val="22"/>
          <w:szCs w:val="22"/>
        </w:rPr>
      </w:pPr>
      <w:r w:rsidRPr="001B2507">
        <w:rPr>
          <w:rFonts w:asciiTheme="minorHAnsi" w:hAnsiTheme="minorHAnsi"/>
          <w:b w:val="0"/>
          <w:sz w:val="22"/>
          <w:szCs w:val="22"/>
        </w:rPr>
        <w:t>Chaque enfant a ses habitudes, arrive généralement à la même heure, est accueilli par une puéricultrice, ses propres rites sont respectés : dire « au revoir » aux parents, donne</w:t>
      </w:r>
      <w:r w:rsidR="003B4AA2" w:rsidRPr="001B2507">
        <w:rPr>
          <w:rFonts w:asciiTheme="minorHAnsi" w:hAnsiTheme="minorHAnsi"/>
          <w:b w:val="0"/>
          <w:sz w:val="22"/>
          <w:szCs w:val="22"/>
        </w:rPr>
        <w:t>r un bisou par la fenêtre, aller chercher un jouet habituel, déposer sa tétine</w:t>
      </w:r>
      <w:r w:rsidR="006A3D42" w:rsidRPr="006A3D42">
        <w:rPr>
          <w:rFonts w:asciiTheme="minorHAnsi" w:hAnsiTheme="minorHAnsi"/>
          <w:b w:val="0"/>
          <w:sz w:val="22"/>
          <w:szCs w:val="22"/>
        </w:rPr>
        <w:t xml:space="preserve"> </w:t>
      </w:r>
      <w:r w:rsidR="006A3D42">
        <w:rPr>
          <w:rFonts w:asciiTheme="minorHAnsi" w:hAnsiTheme="minorHAnsi"/>
          <w:b w:val="0"/>
          <w:sz w:val="22"/>
          <w:szCs w:val="22"/>
        </w:rPr>
        <w:t>en fonction de l’âge</w:t>
      </w:r>
      <w:r w:rsidR="00D95F8C" w:rsidRPr="001B2507">
        <w:rPr>
          <w:rFonts w:asciiTheme="minorHAnsi" w:hAnsiTheme="minorHAnsi"/>
          <w:b w:val="0"/>
          <w:sz w:val="22"/>
          <w:szCs w:val="22"/>
        </w:rPr>
        <w:t>,</w:t>
      </w:r>
      <w:r w:rsidR="00B65988">
        <w:rPr>
          <w:rFonts w:asciiTheme="minorHAnsi" w:hAnsiTheme="minorHAnsi"/>
          <w:b w:val="0"/>
          <w:sz w:val="22"/>
          <w:szCs w:val="22"/>
        </w:rPr>
        <w:t xml:space="preserve"> </w:t>
      </w:r>
      <w:r w:rsidR="00D95F8C" w:rsidRPr="001B2507">
        <w:rPr>
          <w:rFonts w:asciiTheme="minorHAnsi" w:hAnsiTheme="minorHAnsi"/>
          <w:b w:val="0"/>
          <w:sz w:val="22"/>
          <w:szCs w:val="22"/>
        </w:rPr>
        <w:t>…</w:t>
      </w:r>
    </w:p>
    <w:p w14:paraId="0BDB600F" w14:textId="77777777" w:rsidR="0056618F" w:rsidRPr="001B2507" w:rsidRDefault="0056618F" w:rsidP="00555FF5">
      <w:pPr>
        <w:pStyle w:val="Corpsdetexte2"/>
        <w:jc w:val="both"/>
        <w:rPr>
          <w:rFonts w:asciiTheme="minorHAnsi" w:hAnsiTheme="minorHAnsi"/>
          <w:b w:val="0"/>
          <w:sz w:val="22"/>
          <w:szCs w:val="22"/>
        </w:rPr>
      </w:pPr>
    </w:p>
    <w:p w14:paraId="7A00E162" w14:textId="77777777" w:rsidR="00D95F8C" w:rsidRDefault="0056618F" w:rsidP="00555FF5">
      <w:pPr>
        <w:pStyle w:val="Corpsdetexte2"/>
        <w:jc w:val="both"/>
        <w:rPr>
          <w:rFonts w:asciiTheme="minorHAnsi" w:hAnsiTheme="minorHAnsi"/>
          <w:b w:val="0"/>
          <w:sz w:val="22"/>
          <w:szCs w:val="22"/>
        </w:rPr>
      </w:pPr>
      <w:r w:rsidRPr="001B2507">
        <w:rPr>
          <w:rFonts w:asciiTheme="minorHAnsi" w:hAnsiTheme="minorHAnsi"/>
          <w:b w:val="0"/>
          <w:sz w:val="22"/>
          <w:szCs w:val="22"/>
        </w:rPr>
        <w:t xml:space="preserve">L’accueil </w:t>
      </w:r>
      <w:r w:rsidR="003834E9" w:rsidRPr="001B2507">
        <w:rPr>
          <w:rFonts w:asciiTheme="minorHAnsi" w:hAnsiTheme="minorHAnsi"/>
          <w:b w:val="0"/>
          <w:sz w:val="22"/>
          <w:szCs w:val="22"/>
        </w:rPr>
        <w:t>se fait individuellement. La puéricultrice prend le temps de parler avec les parents, de leur demander comment va l’enfant, s’il a bien dormi... pour assurer la continuité entre le milieu familial et la crèche.</w:t>
      </w:r>
      <w:r w:rsidR="00D95F8C" w:rsidRPr="001B2507">
        <w:rPr>
          <w:rFonts w:asciiTheme="minorHAnsi" w:hAnsiTheme="minorHAnsi"/>
          <w:b w:val="0"/>
          <w:sz w:val="22"/>
          <w:szCs w:val="22"/>
        </w:rPr>
        <w:t xml:space="preserve"> </w:t>
      </w:r>
    </w:p>
    <w:p w14:paraId="5FB48D77" w14:textId="77777777" w:rsidR="00A34251" w:rsidRDefault="00A34251" w:rsidP="00555FF5">
      <w:pPr>
        <w:pStyle w:val="Corpsdetexte2"/>
        <w:jc w:val="both"/>
        <w:rPr>
          <w:rFonts w:asciiTheme="minorHAnsi" w:hAnsiTheme="minorHAnsi"/>
          <w:b w:val="0"/>
          <w:sz w:val="22"/>
          <w:szCs w:val="22"/>
        </w:rPr>
      </w:pPr>
    </w:p>
    <w:p w14:paraId="2CA3F6D5" w14:textId="411D4DEC" w:rsidR="00A34251" w:rsidRPr="001B2507" w:rsidRDefault="00A34251" w:rsidP="00555FF5">
      <w:pPr>
        <w:pStyle w:val="Corpsdetexte2"/>
        <w:jc w:val="both"/>
        <w:rPr>
          <w:rFonts w:asciiTheme="minorHAnsi" w:hAnsiTheme="minorHAnsi"/>
          <w:b w:val="0"/>
          <w:sz w:val="22"/>
          <w:szCs w:val="22"/>
        </w:rPr>
      </w:pPr>
      <w:r>
        <w:rPr>
          <w:rFonts w:asciiTheme="minorHAnsi" w:hAnsiTheme="minorHAnsi"/>
          <w:b w:val="0"/>
          <w:sz w:val="22"/>
          <w:szCs w:val="22"/>
        </w:rPr>
        <w:t>Les parents sont invités à déposer les affaires de l’enfant dans les bacs blancs nominatifs (lange, vêtements de rechange, médicaments…)</w:t>
      </w:r>
      <w:r w:rsidR="00796A1C">
        <w:rPr>
          <w:rFonts w:asciiTheme="minorHAnsi" w:hAnsiTheme="minorHAnsi"/>
          <w:b w:val="0"/>
          <w:sz w:val="22"/>
          <w:szCs w:val="22"/>
        </w:rPr>
        <w:t xml:space="preserve"> qui se trouvent à l’entrée de la section.  Le manteau, les chaussures, le sac</w:t>
      </w:r>
      <w:r w:rsidR="001006B0">
        <w:rPr>
          <w:rFonts w:asciiTheme="minorHAnsi" w:hAnsiTheme="minorHAnsi"/>
          <w:b w:val="0"/>
          <w:sz w:val="22"/>
          <w:szCs w:val="22"/>
        </w:rPr>
        <w:t xml:space="preserve"> </w:t>
      </w:r>
      <w:r w:rsidR="00796A1C">
        <w:rPr>
          <w:rFonts w:asciiTheme="minorHAnsi" w:hAnsiTheme="minorHAnsi"/>
          <w:b w:val="0"/>
          <w:sz w:val="22"/>
          <w:szCs w:val="22"/>
        </w:rPr>
        <w:t xml:space="preserve"> de l’enfant… restent au vestiaire.</w:t>
      </w:r>
    </w:p>
    <w:p w14:paraId="72F1142D" w14:textId="77777777" w:rsidR="005C35CA" w:rsidRPr="001B2507" w:rsidRDefault="005C35CA" w:rsidP="00555FF5">
      <w:pPr>
        <w:pStyle w:val="Corpsdetexte2"/>
        <w:jc w:val="both"/>
        <w:rPr>
          <w:rFonts w:asciiTheme="minorHAnsi" w:hAnsiTheme="minorHAnsi"/>
          <w:b w:val="0"/>
          <w:sz w:val="22"/>
          <w:szCs w:val="22"/>
        </w:rPr>
      </w:pPr>
    </w:p>
    <w:p w14:paraId="259FF6B7" w14:textId="176F00C2" w:rsidR="005C35CA" w:rsidRPr="001B2507" w:rsidRDefault="005C35CA" w:rsidP="00555FF5">
      <w:pPr>
        <w:pStyle w:val="Corpsdetexte2"/>
        <w:jc w:val="both"/>
        <w:rPr>
          <w:rFonts w:asciiTheme="minorHAnsi" w:hAnsiTheme="minorHAnsi"/>
          <w:b w:val="0"/>
          <w:sz w:val="22"/>
          <w:szCs w:val="22"/>
        </w:rPr>
      </w:pPr>
      <w:r w:rsidRPr="001B2507">
        <w:rPr>
          <w:rFonts w:asciiTheme="minorHAnsi" w:hAnsiTheme="minorHAnsi"/>
          <w:b w:val="0"/>
          <w:sz w:val="22"/>
          <w:szCs w:val="22"/>
        </w:rPr>
        <w:t>Afin de préserver la qualité de l’accueil, la disponibilité du personnel pour tous les enfants</w:t>
      </w:r>
      <w:r w:rsidR="001D60CB" w:rsidRPr="001B2507">
        <w:rPr>
          <w:rFonts w:asciiTheme="minorHAnsi" w:hAnsiTheme="minorHAnsi"/>
          <w:b w:val="0"/>
          <w:sz w:val="22"/>
          <w:szCs w:val="22"/>
        </w:rPr>
        <w:t>, d’accorder un temps à chaque enfant, nous vous invitons à ne pas rester plus de 10 minutes sauf lors des familiarisations d’entrée et de passage de l’enfant entre les sections.</w:t>
      </w:r>
    </w:p>
    <w:p w14:paraId="0ED366D0" w14:textId="77777777" w:rsidR="00D95F8C" w:rsidRPr="001B2507" w:rsidRDefault="00D95F8C" w:rsidP="00555FF5">
      <w:pPr>
        <w:pStyle w:val="Corpsdetexte2"/>
        <w:jc w:val="both"/>
        <w:rPr>
          <w:rFonts w:asciiTheme="minorHAnsi" w:hAnsiTheme="minorHAnsi"/>
          <w:b w:val="0"/>
          <w:sz w:val="22"/>
          <w:szCs w:val="22"/>
        </w:rPr>
      </w:pPr>
    </w:p>
    <w:p w14:paraId="4EDCD93C" w14:textId="142884B5" w:rsidR="003834E9" w:rsidRPr="004F085D" w:rsidRDefault="00D95F8C" w:rsidP="00A974D8">
      <w:pPr>
        <w:pStyle w:val="Corpsdetexte2"/>
        <w:jc w:val="both"/>
        <w:rPr>
          <w:b w:val="0"/>
        </w:rPr>
      </w:pPr>
      <w:r w:rsidRPr="001B2507">
        <w:rPr>
          <w:rFonts w:asciiTheme="minorHAnsi" w:hAnsiTheme="minorHAnsi"/>
          <w:b w:val="0"/>
          <w:sz w:val="22"/>
          <w:szCs w:val="22"/>
        </w:rPr>
        <w:t>Un cahier de communication fait le lie</w:t>
      </w:r>
      <w:r w:rsidR="0012480C" w:rsidRPr="001B2507">
        <w:rPr>
          <w:rFonts w:asciiTheme="minorHAnsi" w:hAnsiTheme="minorHAnsi"/>
          <w:b w:val="0"/>
          <w:sz w:val="22"/>
          <w:szCs w:val="22"/>
        </w:rPr>
        <w:t xml:space="preserve">n entre le domicile et la crèche, il </w:t>
      </w:r>
      <w:r w:rsidR="00150A6F">
        <w:rPr>
          <w:rFonts w:asciiTheme="minorHAnsi" w:hAnsiTheme="minorHAnsi"/>
          <w:b w:val="0"/>
          <w:sz w:val="22"/>
          <w:szCs w:val="22"/>
        </w:rPr>
        <w:t>pourra être</w:t>
      </w:r>
      <w:r w:rsidR="0012480C" w:rsidRPr="001B2507">
        <w:rPr>
          <w:rFonts w:asciiTheme="minorHAnsi" w:hAnsiTheme="minorHAnsi"/>
          <w:b w:val="0"/>
          <w:sz w:val="22"/>
          <w:szCs w:val="22"/>
        </w:rPr>
        <w:t xml:space="preserve"> complété</w:t>
      </w:r>
      <w:r w:rsidRPr="001B2507">
        <w:rPr>
          <w:rFonts w:asciiTheme="minorHAnsi" w:hAnsiTheme="minorHAnsi"/>
          <w:b w:val="0"/>
          <w:sz w:val="22"/>
          <w:szCs w:val="22"/>
        </w:rPr>
        <w:t xml:space="preserve"> par les parents </w:t>
      </w:r>
      <w:r w:rsidR="00150A6F">
        <w:rPr>
          <w:rFonts w:asciiTheme="minorHAnsi" w:hAnsiTheme="minorHAnsi"/>
          <w:b w:val="0"/>
          <w:sz w:val="22"/>
          <w:szCs w:val="22"/>
        </w:rPr>
        <w:t>et</w:t>
      </w:r>
      <w:r w:rsidRPr="001B2507">
        <w:rPr>
          <w:rFonts w:asciiTheme="minorHAnsi" w:hAnsiTheme="minorHAnsi"/>
          <w:b w:val="0"/>
          <w:sz w:val="22"/>
          <w:szCs w:val="22"/>
        </w:rPr>
        <w:t xml:space="preserve"> par la puéricultrice de référence d</w:t>
      </w:r>
      <w:r w:rsidR="0012480C" w:rsidRPr="001B2507">
        <w:rPr>
          <w:rFonts w:asciiTheme="minorHAnsi" w:hAnsiTheme="minorHAnsi"/>
          <w:b w:val="0"/>
          <w:sz w:val="22"/>
          <w:szCs w:val="22"/>
        </w:rPr>
        <w:t>e l’enfant. Il servira à</w:t>
      </w:r>
      <w:r w:rsidR="003834E9" w:rsidRPr="001B2507">
        <w:rPr>
          <w:rFonts w:asciiTheme="minorHAnsi" w:hAnsiTheme="minorHAnsi"/>
          <w:b w:val="0"/>
          <w:sz w:val="22"/>
          <w:szCs w:val="22"/>
        </w:rPr>
        <w:t xml:space="preserve"> expliquer </w:t>
      </w:r>
      <w:r w:rsidR="0027286D">
        <w:rPr>
          <w:rFonts w:asciiTheme="minorHAnsi" w:hAnsiTheme="minorHAnsi"/>
          <w:b w:val="0"/>
          <w:sz w:val="22"/>
          <w:szCs w:val="22"/>
        </w:rPr>
        <w:t xml:space="preserve">les moments importants </w:t>
      </w:r>
      <w:r w:rsidR="003834E9" w:rsidRPr="001B2507">
        <w:rPr>
          <w:rFonts w:asciiTheme="minorHAnsi" w:hAnsiTheme="minorHAnsi"/>
          <w:b w:val="0"/>
          <w:sz w:val="22"/>
          <w:szCs w:val="22"/>
        </w:rPr>
        <w:t xml:space="preserve">de l’enfant </w:t>
      </w:r>
      <w:r w:rsidR="0027286D">
        <w:rPr>
          <w:rFonts w:asciiTheme="minorHAnsi" w:hAnsiTheme="minorHAnsi"/>
          <w:b w:val="0"/>
          <w:sz w:val="22"/>
          <w:szCs w:val="22"/>
        </w:rPr>
        <w:t>à la crèche et y coller quelques photos.</w:t>
      </w:r>
    </w:p>
    <w:p w14:paraId="0986A54C" w14:textId="61ECADC0" w:rsidR="003834E9" w:rsidRPr="00150A6F" w:rsidRDefault="003834E9" w:rsidP="00150A6F">
      <w:pPr>
        <w:pStyle w:val="Corpsdetexte2"/>
        <w:numPr>
          <w:ilvl w:val="0"/>
          <w:numId w:val="35"/>
        </w:numPr>
        <w:ind w:hanging="720"/>
        <w:rPr>
          <w:rFonts w:asciiTheme="minorHAnsi" w:hAnsiTheme="minorHAnsi"/>
          <w:color w:val="548DD4" w:themeColor="text2" w:themeTint="99"/>
        </w:rPr>
      </w:pPr>
      <w:r w:rsidRPr="00150A6F">
        <w:rPr>
          <w:rFonts w:asciiTheme="minorHAnsi" w:hAnsiTheme="minorHAnsi"/>
          <w:color w:val="548DD4" w:themeColor="text2" w:themeTint="99"/>
        </w:rPr>
        <w:t>Le temps de jeux</w:t>
      </w:r>
      <w:r w:rsidR="00A974D8">
        <w:rPr>
          <w:rFonts w:asciiTheme="minorHAnsi" w:hAnsiTheme="minorHAnsi"/>
          <w:color w:val="548DD4" w:themeColor="text2" w:themeTint="99"/>
        </w:rPr>
        <w:tab/>
      </w:r>
      <w:r w:rsidR="00A974D8">
        <w:rPr>
          <w:rFonts w:asciiTheme="minorHAnsi" w:hAnsiTheme="minorHAnsi"/>
          <w:color w:val="548DD4" w:themeColor="text2" w:themeTint="99"/>
        </w:rPr>
        <w:tab/>
      </w:r>
      <w:r w:rsidR="00A974D8">
        <w:rPr>
          <w:rFonts w:asciiTheme="minorHAnsi" w:hAnsiTheme="minorHAnsi"/>
          <w:color w:val="548DD4" w:themeColor="text2" w:themeTint="99"/>
        </w:rPr>
        <w:tab/>
      </w:r>
      <w:r w:rsidR="00A974D8">
        <w:rPr>
          <w:rFonts w:asciiTheme="minorHAnsi" w:hAnsiTheme="minorHAnsi"/>
          <w:color w:val="548DD4" w:themeColor="text2" w:themeTint="99"/>
        </w:rPr>
        <w:tab/>
      </w:r>
      <w:r w:rsidR="00A974D8">
        <w:rPr>
          <w:rFonts w:asciiTheme="minorHAnsi" w:hAnsiTheme="minorHAnsi"/>
          <w:color w:val="548DD4" w:themeColor="text2" w:themeTint="99"/>
        </w:rPr>
        <w:tab/>
      </w:r>
      <w:r w:rsidR="00A974D8">
        <w:rPr>
          <w:rFonts w:asciiTheme="minorHAnsi" w:hAnsiTheme="minorHAnsi"/>
          <w:color w:val="548DD4" w:themeColor="text2" w:themeTint="99"/>
        </w:rPr>
        <w:tab/>
      </w:r>
      <w:r w:rsidR="00A974D8">
        <w:rPr>
          <w:rFonts w:asciiTheme="minorHAnsi" w:hAnsiTheme="minorHAnsi"/>
          <w:color w:val="548DD4" w:themeColor="text2" w:themeTint="99"/>
        </w:rPr>
        <w:tab/>
        <w:t xml:space="preserve"> </w:t>
      </w:r>
      <w:r w:rsidR="00EE24AC">
        <w:rPr>
          <w:noProof/>
          <w:lang w:val="fr-BE" w:eastAsia="fr-BE"/>
        </w:rPr>
        <w:drawing>
          <wp:inline distT="0" distB="0" distL="0" distR="0" wp14:anchorId="4FD28A0C" wp14:editId="4DB20A7C">
            <wp:extent cx="862965" cy="721192"/>
            <wp:effectExtent l="0" t="0" r="0" b="3175"/>
            <wp:docPr id="6" name="Image 6" descr="Téléchargez notre brochure Si on jouait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chargez notre brochure Si on jouait ? (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14891" t="25179" r="17859" b="18529"/>
                    <a:stretch/>
                  </pic:blipFill>
                  <pic:spPr bwMode="auto">
                    <a:xfrm>
                      <a:off x="0" y="0"/>
                      <a:ext cx="893514" cy="74672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00A974D8">
        <w:rPr>
          <w:rFonts w:asciiTheme="minorHAnsi" w:hAnsiTheme="minorHAnsi"/>
          <w:color w:val="548DD4" w:themeColor="text2" w:themeTint="99"/>
        </w:rPr>
        <w:t xml:space="preserve">   </w:t>
      </w:r>
    </w:p>
    <w:p w14:paraId="0D800790" w14:textId="77777777" w:rsidR="003834E9" w:rsidRPr="00150A6F" w:rsidRDefault="003834E9" w:rsidP="003834E9">
      <w:pPr>
        <w:pStyle w:val="Corpsdetexte2"/>
        <w:rPr>
          <w:b w:val="0"/>
        </w:rPr>
      </w:pPr>
    </w:p>
    <w:p w14:paraId="21359783" w14:textId="030E581B" w:rsidR="0027286D" w:rsidRPr="0027286D" w:rsidRDefault="0027286D" w:rsidP="0027286D">
      <w:pPr>
        <w:pStyle w:val="NormalWeb"/>
        <w:shd w:val="clear" w:color="auto" w:fill="FFFFFF"/>
        <w:spacing w:before="0" w:beforeAutospacing="0"/>
        <w:jc w:val="both"/>
        <w:rPr>
          <w:rFonts w:asciiTheme="minorHAnsi" w:hAnsiTheme="minorHAnsi"/>
          <w:bCs/>
          <w:sz w:val="22"/>
          <w:szCs w:val="22"/>
          <w:lang w:val="fr-FR" w:eastAsia="fr-FR"/>
        </w:rPr>
      </w:pPr>
      <w:r w:rsidRPr="0027286D">
        <w:rPr>
          <w:rFonts w:asciiTheme="minorHAnsi" w:hAnsiTheme="minorHAnsi"/>
          <w:bCs/>
          <w:sz w:val="22"/>
          <w:szCs w:val="22"/>
          <w:lang w:val="fr-FR" w:eastAsia="fr-FR"/>
        </w:rPr>
        <w:t xml:space="preserve">Dès sa naissance, un enfant joue. Avec son corps, avec ses sens, avec ses émotions, il n’a de cesse que d’interagir avec le monde qui l’entoure. </w:t>
      </w:r>
    </w:p>
    <w:p w14:paraId="20023DC8" w14:textId="77777777" w:rsidR="0027286D" w:rsidRPr="0027286D" w:rsidRDefault="0027286D" w:rsidP="00796A1C">
      <w:pPr>
        <w:pStyle w:val="NormalWeb"/>
        <w:shd w:val="clear" w:color="auto" w:fill="FFFFFF"/>
        <w:spacing w:before="0" w:beforeAutospacing="0"/>
        <w:jc w:val="both"/>
        <w:rPr>
          <w:rFonts w:asciiTheme="minorHAnsi" w:hAnsiTheme="minorHAnsi"/>
          <w:bCs/>
          <w:sz w:val="22"/>
          <w:szCs w:val="22"/>
          <w:lang w:val="fr-FR" w:eastAsia="fr-FR"/>
        </w:rPr>
      </w:pPr>
      <w:r w:rsidRPr="0027286D">
        <w:rPr>
          <w:rFonts w:asciiTheme="minorHAnsi" w:hAnsiTheme="minorHAnsi"/>
          <w:bCs/>
          <w:sz w:val="22"/>
          <w:szCs w:val="22"/>
          <w:lang w:val="fr-FR" w:eastAsia="fr-FR"/>
        </w:rPr>
        <w:t>Il constitue pour lui tout à la fois une source de plaisirs mais aussi de connaissances, d’apprentissages relationnels et d’exercices physiques, bref, un moyen de grandir !</w:t>
      </w:r>
    </w:p>
    <w:p w14:paraId="7CFBC506" w14:textId="2B753622" w:rsidR="003834E9" w:rsidRPr="00150A6F" w:rsidRDefault="003834E9" w:rsidP="00555FF5">
      <w:pPr>
        <w:pStyle w:val="Corpsdetexte2"/>
        <w:jc w:val="both"/>
        <w:rPr>
          <w:rFonts w:asciiTheme="minorHAnsi" w:hAnsiTheme="minorHAnsi"/>
          <w:b w:val="0"/>
          <w:sz w:val="22"/>
          <w:szCs w:val="22"/>
        </w:rPr>
      </w:pPr>
      <w:r w:rsidRPr="00150A6F">
        <w:rPr>
          <w:rFonts w:asciiTheme="minorHAnsi" w:hAnsiTheme="minorHAnsi"/>
          <w:b w:val="0"/>
          <w:sz w:val="22"/>
          <w:szCs w:val="22"/>
        </w:rPr>
        <w:t>Les jeux sont indispensables au développement de l’enfant tant sur le plan individuel que collectif.</w:t>
      </w:r>
      <w:r w:rsidR="00150A6F" w:rsidRPr="00150A6F">
        <w:rPr>
          <w:rFonts w:asciiTheme="minorHAnsi" w:hAnsiTheme="minorHAnsi"/>
          <w:b w:val="0"/>
          <w:sz w:val="22"/>
          <w:szCs w:val="22"/>
        </w:rPr>
        <w:t xml:space="preserve">  Ils</w:t>
      </w:r>
      <w:r w:rsidRPr="00150A6F">
        <w:rPr>
          <w:rFonts w:asciiTheme="minorHAnsi" w:hAnsiTheme="minorHAnsi"/>
          <w:b w:val="0"/>
          <w:sz w:val="22"/>
          <w:szCs w:val="22"/>
        </w:rPr>
        <w:t xml:space="preserve"> aide</w:t>
      </w:r>
      <w:r w:rsidR="00150A6F" w:rsidRPr="00150A6F">
        <w:rPr>
          <w:rFonts w:asciiTheme="minorHAnsi" w:hAnsiTheme="minorHAnsi"/>
          <w:b w:val="0"/>
          <w:sz w:val="22"/>
          <w:szCs w:val="22"/>
        </w:rPr>
        <w:t>nt</w:t>
      </w:r>
      <w:r w:rsidRPr="00150A6F">
        <w:rPr>
          <w:rFonts w:asciiTheme="minorHAnsi" w:hAnsiTheme="minorHAnsi"/>
          <w:b w:val="0"/>
          <w:sz w:val="22"/>
          <w:szCs w:val="22"/>
        </w:rPr>
        <w:t xml:space="preserve"> à la </w:t>
      </w:r>
      <w:r w:rsidR="00EF5DAB" w:rsidRPr="00150A6F">
        <w:rPr>
          <w:rFonts w:asciiTheme="minorHAnsi" w:hAnsiTheme="minorHAnsi"/>
          <w:b w:val="0"/>
          <w:sz w:val="22"/>
          <w:szCs w:val="22"/>
        </w:rPr>
        <w:t>socialisation</w:t>
      </w:r>
      <w:r w:rsidRPr="00150A6F">
        <w:rPr>
          <w:rFonts w:asciiTheme="minorHAnsi" w:hAnsiTheme="minorHAnsi"/>
          <w:b w:val="0"/>
          <w:sz w:val="22"/>
          <w:szCs w:val="22"/>
        </w:rPr>
        <w:t xml:space="preserve"> de l’enfant, c’est-à-dire à son intégration dans le groupe dans lequel il évolue.</w:t>
      </w:r>
    </w:p>
    <w:p w14:paraId="61C27150" w14:textId="77777777" w:rsidR="003834E9" w:rsidRPr="00150A6F" w:rsidRDefault="003834E9" w:rsidP="003834E9">
      <w:pPr>
        <w:pStyle w:val="Corpsdetexte2"/>
        <w:rPr>
          <w:rFonts w:asciiTheme="minorHAnsi" w:hAnsiTheme="minorHAnsi"/>
          <w:b w:val="0"/>
          <w:sz w:val="22"/>
          <w:szCs w:val="22"/>
        </w:rPr>
      </w:pPr>
    </w:p>
    <w:p w14:paraId="7B81E6E5" w14:textId="77777777" w:rsidR="003834E9" w:rsidRDefault="003834E9" w:rsidP="003834E9">
      <w:pPr>
        <w:pStyle w:val="Corpsdetexte2"/>
        <w:rPr>
          <w:rFonts w:asciiTheme="minorHAnsi" w:hAnsiTheme="minorHAnsi"/>
          <w:b w:val="0"/>
          <w:sz w:val="22"/>
          <w:szCs w:val="22"/>
        </w:rPr>
      </w:pPr>
      <w:r w:rsidRPr="00150A6F">
        <w:rPr>
          <w:rFonts w:asciiTheme="minorHAnsi" w:hAnsiTheme="minorHAnsi"/>
          <w:b w:val="0"/>
          <w:sz w:val="22"/>
          <w:szCs w:val="22"/>
        </w:rPr>
        <w:t xml:space="preserve">Afin d’assurer </w:t>
      </w:r>
      <w:r w:rsidR="00EF5DAB" w:rsidRPr="00150A6F">
        <w:rPr>
          <w:rFonts w:asciiTheme="minorHAnsi" w:hAnsiTheme="minorHAnsi"/>
          <w:b w:val="0"/>
          <w:sz w:val="22"/>
          <w:szCs w:val="22"/>
        </w:rPr>
        <w:t>l’épanouissement</w:t>
      </w:r>
      <w:r w:rsidRPr="00150A6F">
        <w:rPr>
          <w:rFonts w:asciiTheme="minorHAnsi" w:hAnsiTheme="minorHAnsi"/>
          <w:b w:val="0"/>
          <w:sz w:val="22"/>
          <w:szCs w:val="22"/>
        </w:rPr>
        <w:t xml:space="preserve"> de chaque enfant, la crèche propose :</w:t>
      </w:r>
    </w:p>
    <w:p w14:paraId="79EC1BD4" w14:textId="77777777" w:rsidR="004854F5" w:rsidRPr="00150A6F" w:rsidRDefault="004854F5" w:rsidP="003834E9">
      <w:pPr>
        <w:pStyle w:val="Corpsdetexte2"/>
        <w:rPr>
          <w:rFonts w:asciiTheme="minorHAnsi" w:hAnsiTheme="minorHAnsi"/>
          <w:b w:val="0"/>
          <w:sz w:val="22"/>
          <w:szCs w:val="22"/>
        </w:rPr>
      </w:pPr>
    </w:p>
    <w:p w14:paraId="4183E16B" w14:textId="77777777" w:rsidR="003834E9" w:rsidRPr="00150A6F" w:rsidRDefault="003834E9" w:rsidP="003834E9">
      <w:pPr>
        <w:pStyle w:val="Corpsdetexte2"/>
        <w:numPr>
          <w:ilvl w:val="0"/>
          <w:numId w:val="27"/>
        </w:numPr>
        <w:rPr>
          <w:rFonts w:asciiTheme="minorHAnsi" w:hAnsiTheme="minorHAnsi"/>
          <w:b w:val="0"/>
          <w:sz w:val="22"/>
          <w:szCs w:val="22"/>
        </w:rPr>
      </w:pPr>
      <w:r w:rsidRPr="00150A6F">
        <w:rPr>
          <w:rFonts w:asciiTheme="minorHAnsi" w:hAnsiTheme="minorHAnsi"/>
          <w:b w:val="0"/>
          <w:sz w:val="22"/>
          <w:szCs w:val="22"/>
        </w:rPr>
        <w:t>Des espaces de jeux modulables répartis suivant les âges ;</w:t>
      </w:r>
    </w:p>
    <w:p w14:paraId="7B6B9405" w14:textId="77777777" w:rsidR="003834E9" w:rsidRPr="00150A6F" w:rsidRDefault="003834E9" w:rsidP="003834E9">
      <w:pPr>
        <w:pStyle w:val="Corpsdetexte2"/>
        <w:numPr>
          <w:ilvl w:val="0"/>
          <w:numId w:val="27"/>
        </w:numPr>
        <w:rPr>
          <w:rFonts w:asciiTheme="minorHAnsi" w:hAnsiTheme="minorHAnsi"/>
          <w:b w:val="0"/>
          <w:sz w:val="22"/>
          <w:szCs w:val="22"/>
        </w:rPr>
      </w:pPr>
      <w:r w:rsidRPr="00150A6F">
        <w:rPr>
          <w:rFonts w:asciiTheme="minorHAnsi" w:hAnsiTheme="minorHAnsi"/>
          <w:b w:val="0"/>
          <w:sz w:val="22"/>
          <w:szCs w:val="22"/>
        </w:rPr>
        <w:t>Des jeux adaptés en nombre suffisant ;</w:t>
      </w:r>
    </w:p>
    <w:p w14:paraId="691A6EF6" w14:textId="77777777" w:rsidR="003834E9" w:rsidRPr="00150A6F" w:rsidRDefault="003834E9" w:rsidP="003834E9">
      <w:pPr>
        <w:pStyle w:val="Corpsdetexte2"/>
        <w:numPr>
          <w:ilvl w:val="0"/>
          <w:numId w:val="27"/>
        </w:numPr>
        <w:rPr>
          <w:rFonts w:asciiTheme="minorHAnsi" w:hAnsiTheme="minorHAnsi"/>
          <w:b w:val="0"/>
          <w:sz w:val="22"/>
          <w:szCs w:val="22"/>
        </w:rPr>
      </w:pPr>
      <w:r w:rsidRPr="00150A6F">
        <w:rPr>
          <w:rFonts w:asciiTheme="minorHAnsi" w:hAnsiTheme="minorHAnsi"/>
          <w:b w:val="0"/>
          <w:sz w:val="22"/>
          <w:szCs w:val="22"/>
        </w:rPr>
        <w:t>Un matériel sécurisé et en bon état ;</w:t>
      </w:r>
    </w:p>
    <w:p w14:paraId="361FC9FB" w14:textId="77777777" w:rsidR="003834E9" w:rsidRPr="00150A6F" w:rsidRDefault="003834E9" w:rsidP="003834E9">
      <w:pPr>
        <w:pStyle w:val="Corpsdetexte2"/>
        <w:numPr>
          <w:ilvl w:val="0"/>
          <w:numId w:val="27"/>
        </w:numPr>
        <w:rPr>
          <w:rFonts w:asciiTheme="minorHAnsi" w:hAnsiTheme="minorHAnsi"/>
          <w:b w:val="0"/>
          <w:sz w:val="22"/>
          <w:szCs w:val="22"/>
        </w:rPr>
      </w:pPr>
      <w:r w:rsidRPr="00150A6F">
        <w:rPr>
          <w:rFonts w:asciiTheme="minorHAnsi" w:hAnsiTheme="minorHAnsi"/>
          <w:b w:val="0"/>
          <w:sz w:val="22"/>
          <w:szCs w:val="22"/>
        </w:rPr>
        <w:t>Un jardin agréable.</w:t>
      </w:r>
    </w:p>
    <w:p w14:paraId="64BD8280" w14:textId="77777777" w:rsidR="003834E9" w:rsidRDefault="003834E9" w:rsidP="00940F0C">
      <w:pPr>
        <w:pStyle w:val="Corpsdetexte2"/>
        <w:rPr>
          <w:rFonts w:asciiTheme="minorHAnsi" w:hAnsiTheme="minorHAnsi"/>
          <w:b w:val="0"/>
          <w:sz w:val="22"/>
          <w:szCs w:val="22"/>
        </w:rPr>
      </w:pPr>
    </w:p>
    <w:p w14:paraId="3DCD36FC" w14:textId="77777777" w:rsidR="006950A6" w:rsidRDefault="006950A6" w:rsidP="00940F0C">
      <w:pPr>
        <w:pStyle w:val="Corpsdetexte2"/>
        <w:rPr>
          <w:rFonts w:asciiTheme="minorHAnsi" w:hAnsiTheme="minorHAnsi"/>
          <w:b w:val="0"/>
          <w:sz w:val="22"/>
          <w:szCs w:val="22"/>
        </w:rPr>
      </w:pPr>
    </w:p>
    <w:p w14:paraId="1770FE3E" w14:textId="77777777" w:rsidR="00646BBE" w:rsidRDefault="00646BBE" w:rsidP="00940F0C">
      <w:pPr>
        <w:pStyle w:val="Corpsdetexte2"/>
        <w:rPr>
          <w:rFonts w:asciiTheme="minorHAnsi" w:hAnsiTheme="minorHAnsi"/>
          <w:b w:val="0"/>
          <w:sz w:val="22"/>
          <w:szCs w:val="22"/>
        </w:rPr>
      </w:pPr>
    </w:p>
    <w:p w14:paraId="04C33D1D" w14:textId="77777777" w:rsidR="006950A6" w:rsidRDefault="006950A6" w:rsidP="00940F0C">
      <w:pPr>
        <w:pStyle w:val="Corpsdetexte2"/>
        <w:rPr>
          <w:rFonts w:asciiTheme="minorHAnsi" w:hAnsiTheme="minorHAnsi"/>
          <w:b w:val="0"/>
          <w:sz w:val="22"/>
          <w:szCs w:val="22"/>
        </w:rPr>
      </w:pPr>
    </w:p>
    <w:p w14:paraId="55445392" w14:textId="7FAAE97A" w:rsidR="00940F0C" w:rsidRPr="00150A6F" w:rsidRDefault="003834E9" w:rsidP="00940F0C">
      <w:pPr>
        <w:pStyle w:val="Corpsdetexte2"/>
        <w:rPr>
          <w:rFonts w:asciiTheme="minorHAnsi" w:hAnsiTheme="minorHAnsi"/>
          <w:b w:val="0"/>
          <w:sz w:val="22"/>
          <w:szCs w:val="22"/>
        </w:rPr>
      </w:pPr>
      <w:r w:rsidRPr="00150A6F">
        <w:rPr>
          <w:rFonts w:asciiTheme="minorHAnsi" w:hAnsiTheme="minorHAnsi"/>
          <w:b w:val="0"/>
          <w:sz w:val="22"/>
          <w:szCs w:val="22"/>
        </w:rPr>
        <w:lastRenderedPageBreak/>
        <w:t>Les jeux proposés ont pour objectif</w:t>
      </w:r>
      <w:r w:rsidR="009553FD" w:rsidRPr="00150A6F">
        <w:rPr>
          <w:rFonts w:asciiTheme="minorHAnsi" w:hAnsiTheme="minorHAnsi"/>
          <w:b w:val="0"/>
          <w:sz w:val="22"/>
          <w:szCs w:val="22"/>
        </w:rPr>
        <w:t xml:space="preserve"> de </w:t>
      </w:r>
      <w:r w:rsidRPr="00150A6F">
        <w:rPr>
          <w:rFonts w:asciiTheme="minorHAnsi" w:hAnsiTheme="minorHAnsi"/>
          <w:b w:val="0"/>
          <w:sz w:val="22"/>
          <w:szCs w:val="22"/>
        </w:rPr>
        <w:t>:</w:t>
      </w:r>
    </w:p>
    <w:p w14:paraId="3946F788" w14:textId="77777777" w:rsidR="003834E9" w:rsidRPr="00150A6F" w:rsidRDefault="003834E9" w:rsidP="00940F0C">
      <w:pPr>
        <w:pStyle w:val="Corpsdetexte2"/>
        <w:rPr>
          <w:rFonts w:asciiTheme="minorHAnsi" w:hAnsiTheme="minorHAnsi"/>
          <w:b w:val="0"/>
          <w:sz w:val="22"/>
          <w:szCs w:val="22"/>
        </w:rPr>
      </w:pPr>
    </w:p>
    <w:p w14:paraId="72930108" w14:textId="77777777" w:rsidR="003834E9" w:rsidRPr="00150A6F" w:rsidRDefault="003834E9"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 xml:space="preserve">Provoquer des moments </w:t>
      </w:r>
      <w:r w:rsidR="00C936DB" w:rsidRPr="00150A6F">
        <w:rPr>
          <w:rFonts w:asciiTheme="minorHAnsi" w:hAnsiTheme="minorHAnsi"/>
          <w:b w:val="0"/>
          <w:sz w:val="22"/>
          <w:szCs w:val="22"/>
        </w:rPr>
        <w:t xml:space="preserve">de plaisir, </w:t>
      </w:r>
    </w:p>
    <w:p w14:paraId="14F3EA8D" w14:textId="6C79D606" w:rsidR="009553FD" w:rsidRPr="00150A6F" w:rsidRDefault="009553FD"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Permettent la construction de repères, notamment dans l’espace, et le développement du langage</w:t>
      </w:r>
    </w:p>
    <w:p w14:paraId="0C9B8DF0" w14:textId="77777777" w:rsidR="00C936DB" w:rsidRPr="00150A6F" w:rsidRDefault="00C936DB"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 xml:space="preserve">Prendre en compte </w:t>
      </w:r>
      <w:r w:rsidR="00EF5DAB" w:rsidRPr="00150A6F">
        <w:rPr>
          <w:rFonts w:asciiTheme="minorHAnsi" w:hAnsiTheme="minorHAnsi"/>
          <w:b w:val="0"/>
          <w:sz w:val="22"/>
          <w:szCs w:val="22"/>
        </w:rPr>
        <w:t>l’activité spontanée, exploratrice et créatrice</w:t>
      </w:r>
      <w:r w:rsidRPr="00150A6F">
        <w:rPr>
          <w:rFonts w:asciiTheme="minorHAnsi" w:hAnsiTheme="minorHAnsi"/>
          <w:b w:val="0"/>
          <w:sz w:val="22"/>
          <w:szCs w:val="22"/>
        </w:rPr>
        <w:t xml:space="preserve"> sans éluder les essais et les erreurs,</w:t>
      </w:r>
    </w:p>
    <w:p w14:paraId="46A0F7BE" w14:textId="77777777" w:rsidR="00C936DB" w:rsidRPr="00150A6F" w:rsidRDefault="00C936DB"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Ménager et développer les potentialités actives de chaque enfant selon son rythme,</w:t>
      </w:r>
    </w:p>
    <w:p w14:paraId="284D1FC6" w14:textId="77777777" w:rsidR="00C936DB" w:rsidRPr="00150A6F" w:rsidRDefault="00C936DB"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Favoriser la communication,</w:t>
      </w:r>
    </w:p>
    <w:p w14:paraId="31C8AA0D" w14:textId="311F5EFA" w:rsidR="00C936DB" w:rsidRPr="00150A6F" w:rsidRDefault="00C936DB"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Respecter le tempérament de l’enfant,</w:t>
      </w:r>
    </w:p>
    <w:p w14:paraId="7A307442" w14:textId="673177C0" w:rsidR="00C936DB" w:rsidRDefault="00C936DB" w:rsidP="00555FF5">
      <w:pPr>
        <w:pStyle w:val="Corpsdetexte2"/>
        <w:numPr>
          <w:ilvl w:val="0"/>
          <w:numId w:val="27"/>
        </w:numPr>
        <w:jc w:val="both"/>
        <w:rPr>
          <w:rFonts w:asciiTheme="minorHAnsi" w:hAnsiTheme="minorHAnsi"/>
          <w:b w:val="0"/>
          <w:sz w:val="22"/>
          <w:szCs w:val="22"/>
        </w:rPr>
      </w:pPr>
      <w:r w:rsidRPr="00150A6F">
        <w:rPr>
          <w:rFonts w:asciiTheme="minorHAnsi" w:hAnsiTheme="minorHAnsi"/>
          <w:b w:val="0"/>
          <w:sz w:val="22"/>
          <w:szCs w:val="22"/>
        </w:rPr>
        <w:t xml:space="preserve">Valoriser l’enfant </w:t>
      </w:r>
    </w:p>
    <w:p w14:paraId="5856C4C5" w14:textId="77777777" w:rsidR="0027286D" w:rsidRPr="00150A6F" w:rsidRDefault="0027286D" w:rsidP="0027286D">
      <w:pPr>
        <w:pStyle w:val="Corpsdetexte2"/>
        <w:ind w:left="927"/>
        <w:jc w:val="both"/>
        <w:rPr>
          <w:rFonts w:asciiTheme="minorHAnsi" w:hAnsiTheme="minorHAnsi"/>
          <w:b w:val="0"/>
          <w:sz w:val="22"/>
          <w:szCs w:val="22"/>
        </w:rPr>
      </w:pPr>
    </w:p>
    <w:p w14:paraId="194CE0F0" w14:textId="688F44AE" w:rsidR="001006B0" w:rsidRDefault="00C936DB" w:rsidP="001006B0">
      <w:pPr>
        <w:pStyle w:val="Corpsdetexte2"/>
        <w:jc w:val="both"/>
        <w:rPr>
          <w:rFonts w:asciiTheme="minorHAnsi" w:hAnsiTheme="minorHAnsi"/>
          <w:b w:val="0"/>
          <w:sz w:val="22"/>
          <w:szCs w:val="22"/>
        </w:rPr>
      </w:pPr>
      <w:r w:rsidRPr="00150A6F">
        <w:rPr>
          <w:rFonts w:asciiTheme="minorHAnsi" w:hAnsiTheme="minorHAnsi"/>
          <w:b w:val="0"/>
          <w:sz w:val="22"/>
          <w:szCs w:val="22"/>
        </w:rPr>
        <w:t xml:space="preserve">La crèche est aménagée d’une manière </w:t>
      </w:r>
      <w:r w:rsidR="00EF5DAB" w:rsidRPr="00150A6F">
        <w:rPr>
          <w:rFonts w:asciiTheme="minorHAnsi" w:hAnsiTheme="minorHAnsi"/>
          <w:b w:val="0"/>
          <w:sz w:val="22"/>
          <w:szCs w:val="22"/>
        </w:rPr>
        <w:t xml:space="preserve">qui </w:t>
      </w:r>
      <w:r w:rsidRPr="00150A6F">
        <w:rPr>
          <w:rFonts w:asciiTheme="minorHAnsi" w:hAnsiTheme="minorHAnsi"/>
          <w:b w:val="0"/>
          <w:sz w:val="22"/>
          <w:szCs w:val="22"/>
        </w:rPr>
        <w:t xml:space="preserve"> permet aux enfants d’être sous le regard des adultes en permanence de manière à assurer la sécurité</w:t>
      </w:r>
      <w:r w:rsidR="009705C9" w:rsidRPr="00150A6F">
        <w:rPr>
          <w:rFonts w:asciiTheme="minorHAnsi" w:hAnsiTheme="minorHAnsi"/>
          <w:b w:val="0"/>
          <w:sz w:val="22"/>
          <w:szCs w:val="22"/>
        </w:rPr>
        <w:t xml:space="preserve"> psychique et physique</w:t>
      </w:r>
      <w:r w:rsidRPr="00150A6F">
        <w:rPr>
          <w:rFonts w:asciiTheme="minorHAnsi" w:hAnsiTheme="minorHAnsi"/>
          <w:b w:val="0"/>
          <w:sz w:val="22"/>
          <w:szCs w:val="22"/>
        </w:rPr>
        <w:t xml:space="preserve"> voulue.</w:t>
      </w:r>
      <w:r w:rsidR="004854F5">
        <w:rPr>
          <w:rFonts w:asciiTheme="minorHAnsi" w:hAnsiTheme="minorHAnsi"/>
          <w:b w:val="0"/>
          <w:sz w:val="22"/>
          <w:szCs w:val="22"/>
        </w:rPr>
        <w:t xml:space="preserve">  </w:t>
      </w:r>
      <w:r w:rsidR="00852E95">
        <w:rPr>
          <w:rFonts w:asciiTheme="minorHAnsi" w:hAnsiTheme="minorHAnsi"/>
          <w:b w:val="0"/>
          <w:sz w:val="22"/>
          <w:szCs w:val="22"/>
        </w:rPr>
        <w:t>Différents</w:t>
      </w:r>
      <w:r w:rsidR="001006B0">
        <w:rPr>
          <w:rFonts w:asciiTheme="minorHAnsi" w:hAnsiTheme="minorHAnsi"/>
          <w:b w:val="0"/>
          <w:sz w:val="22"/>
          <w:szCs w:val="22"/>
        </w:rPr>
        <w:t xml:space="preserve"> espaces</w:t>
      </w:r>
      <w:r w:rsidR="00852E95">
        <w:rPr>
          <w:rFonts w:asciiTheme="minorHAnsi" w:hAnsiTheme="minorHAnsi"/>
          <w:b w:val="0"/>
          <w:sz w:val="22"/>
          <w:szCs w:val="22"/>
        </w:rPr>
        <w:t xml:space="preserve"> (coin repas, espace calme et de lecture, …) sont</w:t>
      </w:r>
      <w:r w:rsidR="001006B0">
        <w:rPr>
          <w:rFonts w:asciiTheme="minorHAnsi" w:hAnsiTheme="minorHAnsi"/>
          <w:b w:val="0"/>
          <w:sz w:val="22"/>
          <w:szCs w:val="22"/>
        </w:rPr>
        <w:t xml:space="preserve"> fixes</w:t>
      </w:r>
      <w:r w:rsidR="00852E95">
        <w:rPr>
          <w:rFonts w:asciiTheme="minorHAnsi" w:hAnsiTheme="minorHAnsi"/>
          <w:b w:val="0"/>
          <w:sz w:val="22"/>
          <w:szCs w:val="22"/>
        </w:rPr>
        <w:t>,</w:t>
      </w:r>
      <w:r w:rsidR="001006B0">
        <w:rPr>
          <w:rFonts w:asciiTheme="minorHAnsi" w:hAnsiTheme="minorHAnsi"/>
          <w:b w:val="0"/>
          <w:sz w:val="22"/>
          <w:szCs w:val="22"/>
        </w:rPr>
        <w:t xml:space="preserve"> </w:t>
      </w:r>
      <w:r w:rsidR="001006B0" w:rsidRPr="00150A6F">
        <w:rPr>
          <w:rFonts w:asciiTheme="minorHAnsi" w:hAnsiTheme="minorHAnsi"/>
          <w:b w:val="0"/>
          <w:sz w:val="22"/>
          <w:szCs w:val="22"/>
        </w:rPr>
        <w:t>bien éclairés et peu isolés.  Les tapis, les coussins, les décorations,... créent une bonne ambiance.</w:t>
      </w:r>
      <w:r w:rsidR="00646BBE">
        <w:rPr>
          <w:rFonts w:asciiTheme="minorHAnsi" w:hAnsiTheme="minorHAnsi"/>
          <w:b w:val="0"/>
          <w:sz w:val="22"/>
          <w:szCs w:val="22"/>
        </w:rPr>
        <w:t xml:space="preserve">  Certains coins jeux sont permanents.</w:t>
      </w:r>
    </w:p>
    <w:p w14:paraId="09E74921" w14:textId="77777777" w:rsidR="00852E95" w:rsidRDefault="00852E95" w:rsidP="00852E95">
      <w:pPr>
        <w:pStyle w:val="Corpsdetexte2"/>
        <w:jc w:val="both"/>
        <w:rPr>
          <w:rFonts w:asciiTheme="minorHAnsi" w:hAnsiTheme="minorHAnsi"/>
          <w:b w:val="0"/>
          <w:sz w:val="22"/>
          <w:szCs w:val="22"/>
        </w:rPr>
      </w:pPr>
    </w:p>
    <w:p w14:paraId="146D6D70" w14:textId="77777777" w:rsidR="00852E95" w:rsidRDefault="00852E95" w:rsidP="00852E95">
      <w:pPr>
        <w:pStyle w:val="Corpsdetexte2"/>
        <w:jc w:val="both"/>
        <w:rPr>
          <w:rFonts w:asciiTheme="minorHAnsi" w:hAnsiTheme="minorHAnsi"/>
          <w:b w:val="0"/>
          <w:sz w:val="22"/>
          <w:szCs w:val="22"/>
        </w:rPr>
      </w:pPr>
      <w:r>
        <w:rPr>
          <w:rFonts w:asciiTheme="minorHAnsi" w:hAnsiTheme="minorHAnsi"/>
          <w:b w:val="0"/>
          <w:sz w:val="22"/>
          <w:szCs w:val="22"/>
        </w:rPr>
        <w:t>Les puéricultrices</w:t>
      </w:r>
      <w:r w:rsidRPr="00150A6F">
        <w:rPr>
          <w:rFonts w:asciiTheme="minorHAnsi" w:hAnsiTheme="minorHAnsi"/>
          <w:b w:val="0"/>
          <w:sz w:val="22"/>
          <w:szCs w:val="22"/>
        </w:rPr>
        <w:t xml:space="preserve"> organise</w:t>
      </w:r>
      <w:r>
        <w:rPr>
          <w:rFonts w:asciiTheme="minorHAnsi" w:hAnsiTheme="minorHAnsi"/>
          <w:b w:val="0"/>
          <w:sz w:val="22"/>
          <w:szCs w:val="22"/>
        </w:rPr>
        <w:t>nt</w:t>
      </w:r>
      <w:r w:rsidRPr="00150A6F">
        <w:rPr>
          <w:rFonts w:asciiTheme="minorHAnsi" w:hAnsiTheme="minorHAnsi"/>
          <w:b w:val="0"/>
          <w:sz w:val="22"/>
          <w:szCs w:val="22"/>
        </w:rPr>
        <w:t xml:space="preserve"> et dispose</w:t>
      </w:r>
      <w:r>
        <w:rPr>
          <w:rFonts w:asciiTheme="minorHAnsi" w:hAnsiTheme="minorHAnsi"/>
          <w:b w:val="0"/>
          <w:sz w:val="22"/>
          <w:szCs w:val="22"/>
        </w:rPr>
        <w:t>nt</w:t>
      </w:r>
      <w:r w:rsidRPr="00150A6F">
        <w:rPr>
          <w:rFonts w:asciiTheme="minorHAnsi" w:hAnsiTheme="minorHAnsi"/>
          <w:b w:val="0"/>
          <w:sz w:val="22"/>
          <w:szCs w:val="22"/>
        </w:rPr>
        <w:t xml:space="preserve"> le matériel en nombre suffisant pour tous les enfants, en fonction de leurs intér</w:t>
      </w:r>
      <w:r>
        <w:rPr>
          <w:rFonts w:asciiTheme="minorHAnsi" w:hAnsiTheme="minorHAnsi"/>
          <w:b w:val="0"/>
          <w:sz w:val="22"/>
          <w:szCs w:val="22"/>
        </w:rPr>
        <w:t xml:space="preserve">êts, </w:t>
      </w:r>
      <w:r w:rsidRPr="00150A6F">
        <w:rPr>
          <w:rFonts w:asciiTheme="minorHAnsi" w:hAnsiTheme="minorHAnsi"/>
          <w:b w:val="0"/>
          <w:sz w:val="22"/>
          <w:szCs w:val="22"/>
        </w:rPr>
        <w:t>de</w:t>
      </w:r>
      <w:r>
        <w:rPr>
          <w:rFonts w:asciiTheme="minorHAnsi" w:hAnsiTheme="minorHAnsi"/>
          <w:b w:val="0"/>
          <w:sz w:val="22"/>
          <w:szCs w:val="22"/>
        </w:rPr>
        <w:t xml:space="preserve"> leurs niveaux de développement et est changé chaque jour.  </w:t>
      </w:r>
      <w:r w:rsidR="009705C9" w:rsidRPr="00150A6F">
        <w:rPr>
          <w:rFonts w:asciiTheme="minorHAnsi" w:hAnsiTheme="minorHAnsi"/>
          <w:b w:val="0"/>
          <w:sz w:val="22"/>
          <w:szCs w:val="22"/>
        </w:rPr>
        <w:t>Les jeux</w:t>
      </w:r>
      <w:r w:rsidR="00FD0B67" w:rsidRPr="00150A6F">
        <w:rPr>
          <w:rFonts w:asciiTheme="minorHAnsi" w:hAnsiTheme="minorHAnsi"/>
          <w:b w:val="0"/>
          <w:sz w:val="22"/>
          <w:szCs w:val="22"/>
        </w:rPr>
        <w:t xml:space="preserve"> sont diversifiés : jeux de construction, </w:t>
      </w:r>
      <w:r w:rsidR="0059207E" w:rsidRPr="00150A6F">
        <w:rPr>
          <w:rFonts w:asciiTheme="minorHAnsi" w:hAnsiTheme="minorHAnsi"/>
          <w:b w:val="0"/>
          <w:sz w:val="22"/>
          <w:szCs w:val="22"/>
        </w:rPr>
        <w:t>petite épicerie, petite cuisine</w:t>
      </w:r>
      <w:r w:rsidR="00E21E11" w:rsidRPr="00150A6F">
        <w:rPr>
          <w:rFonts w:asciiTheme="minorHAnsi" w:hAnsiTheme="minorHAnsi"/>
          <w:b w:val="0"/>
          <w:sz w:val="22"/>
          <w:szCs w:val="22"/>
        </w:rPr>
        <w:t>, contenants, de différentes textures,…</w:t>
      </w:r>
      <w:r w:rsidRPr="00852E95">
        <w:rPr>
          <w:rFonts w:asciiTheme="minorHAnsi" w:hAnsiTheme="minorHAnsi"/>
          <w:b w:val="0"/>
          <w:sz w:val="22"/>
          <w:szCs w:val="22"/>
        </w:rPr>
        <w:t xml:space="preserve"> </w:t>
      </w:r>
    </w:p>
    <w:p w14:paraId="75C20384" w14:textId="77777777" w:rsidR="00852E95" w:rsidRDefault="00852E95" w:rsidP="00852E95">
      <w:pPr>
        <w:pStyle w:val="Corpsdetexte2"/>
        <w:jc w:val="both"/>
        <w:rPr>
          <w:rFonts w:asciiTheme="minorHAnsi" w:hAnsiTheme="minorHAnsi"/>
          <w:b w:val="0"/>
          <w:sz w:val="22"/>
          <w:szCs w:val="22"/>
        </w:rPr>
      </w:pPr>
    </w:p>
    <w:p w14:paraId="2C16D3A1" w14:textId="02C1A3BB" w:rsidR="008E7AEF" w:rsidRDefault="00852E95" w:rsidP="008E7AEF">
      <w:pPr>
        <w:pStyle w:val="Corpsdetexte2"/>
        <w:jc w:val="both"/>
        <w:rPr>
          <w:rFonts w:asciiTheme="minorHAnsi" w:hAnsiTheme="minorHAnsi"/>
          <w:b w:val="0"/>
          <w:sz w:val="22"/>
          <w:szCs w:val="22"/>
        </w:rPr>
      </w:pPr>
      <w:r w:rsidRPr="00150A6F">
        <w:rPr>
          <w:rFonts w:asciiTheme="minorHAnsi" w:hAnsiTheme="minorHAnsi"/>
          <w:b w:val="0"/>
          <w:sz w:val="22"/>
          <w:szCs w:val="22"/>
        </w:rPr>
        <w:t>Pour les jeux libres des bébés, on choisira des hochets, des tapis d’éveils, ...</w:t>
      </w:r>
      <w:r w:rsidR="008E7AEF" w:rsidRPr="008E7AEF">
        <w:rPr>
          <w:rFonts w:asciiTheme="minorHAnsi" w:hAnsiTheme="minorHAnsi"/>
          <w:b w:val="0"/>
          <w:sz w:val="22"/>
          <w:szCs w:val="22"/>
        </w:rPr>
        <w:t xml:space="preserve"> </w:t>
      </w:r>
      <w:r w:rsidR="008E7AEF" w:rsidRPr="00150A6F">
        <w:rPr>
          <w:rFonts w:asciiTheme="minorHAnsi" w:hAnsiTheme="minorHAnsi"/>
          <w:b w:val="0"/>
          <w:sz w:val="22"/>
          <w:szCs w:val="22"/>
        </w:rPr>
        <w:t>Tout cela représente des activités qui offrent une ambiance agréable, du confort, un bien-être, une relation chaleureuse entre le bébé et l’adulte.  Ces activités se dérouleront à n’importe quel moment de la journée.</w:t>
      </w:r>
    </w:p>
    <w:p w14:paraId="411A4AFA" w14:textId="77777777" w:rsidR="00786BC3" w:rsidRDefault="00786BC3" w:rsidP="00852E95">
      <w:pPr>
        <w:pStyle w:val="Corpsdetexte2"/>
        <w:jc w:val="both"/>
        <w:rPr>
          <w:rFonts w:asciiTheme="minorHAnsi" w:hAnsiTheme="minorHAnsi"/>
          <w:b w:val="0"/>
          <w:sz w:val="22"/>
          <w:szCs w:val="22"/>
        </w:rPr>
      </w:pPr>
    </w:p>
    <w:p w14:paraId="7B18268F" w14:textId="63BEFA70" w:rsidR="00786BC3" w:rsidRPr="00150A6F" w:rsidRDefault="00786BC3" w:rsidP="00786BC3">
      <w:pPr>
        <w:pStyle w:val="Corpsdetexte2"/>
        <w:jc w:val="both"/>
        <w:rPr>
          <w:rFonts w:asciiTheme="minorHAnsi" w:hAnsiTheme="minorHAnsi"/>
          <w:b w:val="0"/>
          <w:sz w:val="22"/>
          <w:szCs w:val="22"/>
        </w:rPr>
      </w:pPr>
      <w:r w:rsidRPr="00150A6F">
        <w:rPr>
          <w:rFonts w:asciiTheme="minorHAnsi" w:hAnsiTheme="minorHAnsi"/>
          <w:b w:val="0"/>
          <w:sz w:val="22"/>
          <w:szCs w:val="22"/>
        </w:rPr>
        <w:t>Les puéricultrices essayent de créer un climat affectif en s’investissant à la demande de l’enfant dans le jeu, en s’intégrant dans le groupe de manière enthousiaste et dynamique.</w:t>
      </w:r>
      <w:r>
        <w:rPr>
          <w:rFonts w:asciiTheme="minorHAnsi" w:hAnsiTheme="minorHAnsi"/>
          <w:b w:val="0"/>
          <w:sz w:val="22"/>
          <w:szCs w:val="22"/>
        </w:rPr>
        <w:t xml:space="preserve">  </w:t>
      </w:r>
      <w:r w:rsidRPr="00150A6F">
        <w:rPr>
          <w:rFonts w:asciiTheme="minorHAnsi" w:hAnsiTheme="minorHAnsi"/>
          <w:b w:val="0"/>
          <w:sz w:val="22"/>
          <w:szCs w:val="22"/>
        </w:rPr>
        <w:t>Lorsque l’enfant s’est engagé dans le jeu, la puéricultrice le place dans les meilleures conditions pour qu’il puisse agir lui-même.</w:t>
      </w:r>
    </w:p>
    <w:p w14:paraId="28BB2912" w14:textId="77777777" w:rsidR="00786BC3" w:rsidRPr="00150A6F" w:rsidRDefault="00786BC3" w:rsidP="00852E95">
      <w:pPr>
        <w:pStyle w:val="Corpsdetexte2"/>
        <w:jc w:val="both"/>
        <w:rPr>
          <w:rFonts w:asciiTheme="minorHAnsi" w:hAnsiTheme="minorHAnsi"/>
          <w:b w:val="0"/>
          <w:sz w:val="22"/>
          <w:szCs w:val="22"/>
        </w:rPr>
      </w:pPr>
    </w:p>
    <w:p w14:paraId="0A5CAC48" w14:textId="10BC4346" w:rsidR="00FD0B67" w:rsidRDefault="009705C9" w:rsidP="00555FF5">
      <w:pPr>
        <w:pStyle w:val="Corpsdetexte2"/>
        <w:jc w:val="both"/>
        <w:rPr>
          <w:rFonts w:asciiTheme="minorHAnsi" w:hAnsiTheme="minorHAnsi"/>
          <w:b w:val="0"/>
          <w:sz w:val="22"/>
          <w:szCs w:val="22"/>
        </w:rPr>
      </w:pPr>
      <w:r w:rsidRPr="00150A6F">
        <w:rPr>
          <w:rFonts w:asciiTheme="minorHAnsi" w:hAnsiTheme="minorHAnsi"/>
          <w:b w:val="0"/>
          <w:sz w:val="22"/>
          <w:szCs w:val="22"/>
        </w:rPr>
        <w:t>Des animations</w:t>
      </w:r>
      <w:r w:rsidR="00FD0B67" w:rsidRPr="00150A6F">
        <w:rPr>
          <w:rFonts w:asciiTheme="minorHAnsi" w:hAnsiTheme="minorHAnsi"/>
          <w:b w:val="0"/>
          <w:sz w:val="22"/>
          <w:szCs w:val="22"/>
        </w:rPr>
        <w:t xml:space="preserve"> à thème sont proposé</w:t>
      </w:r>
      <w:r w:rsidRPr="00150A6F">
        <w:rPr>
          <w:rFonts w:asciiTheme="minorHAnsi" w:hAnsiTheme="minorHAnsi"/>
          <w:b w:val="0"/>
          <w:sz w:val="22"/>
          <w:szCs w:val="22"/>
        </w:rPr>
        <w:t>e</w:t>
      </w:r>
      <w:r w:rsidR="00FD0B67" w:rsidRPr="00150A6F">
        <w:rPr>
          <w:rFonts w:asciiTheme="minorHAnsi" w:hAnsiTheme="minorHAnsi"/>
          <w:b w:val="0"/>
          <w:sz w:val="22"/>
          <w:szCs w:val="22"/>
        </w:rPr>
        <w:t xml:space="preserve">s comme lecture d’histoire, danses, </w:t>
      </w:r>
      <w:r w:rsidR="00EF5DAB" w:rsidRPr="00150A6F">
        <w:rPr>
          <w:rFonts w:asciiTheme="minorHAnsi" w:hAnsiTheme="minorHAnsi"/>
          <w:b w:val="0"/>
          <w:sz w:val="22"/>
          <w:szCs w:val="22"/>
        </w:rPr>
        <w:t>théâtre</w:t>
      </w:r>
      <w:r w:rsidR="00FD0B67" w:rsidRPr="00150A6F">
        <w:rPr>
          <w:rFonts w:asciiTheme="minorHAnsi" w:hAnsiTheme="minorHAnsi"/>
          <w:b w:val="0"/>
          <w:sz w:val="22"/>
          <w:szCs w:val="22"/>
        </w:rPr>
        <w:t xml:space="preserve"> </w:t>
      </w:r>
      <w:r w:rsidRPr="00150A6F">
        <w:rPr>
          <w:rFonts w:asciiTheme="minorHAnsi" w:hAnsiTheme="minorHAnsi"/>
          <w:b w:val="0"/>
          <w:sz w:val="22"/>
          <w:szCs w:val="22"/>
        </w:rPr>
        <w:t>de marionnettes, bricolages, ..</w:t>
      </w:r>
      <w:r w:rsidR="00FD0B67" w:rsidRPr="00150A6F">
        <w:rPr>
          <w:rFonts w:asciiTheme="minorHAnsi" w:hAnsiTheme="minorHAnsi"/>
          <w:b w:val="0"/>
          <w:sz w:val="22"/>
          <w:szCs w:val="22"/>
        </w:rPr>
        <w:t>.</w:t>
      </w:r>
      <w:r w:rsidR="00852E95">
        <w:rPr>
          <w:rFonts w:asciiTheme="minorHAnsi" w:hAnsiTheme="minorHAnsi"/>
          <w:b w:val="0"/>
          <w:sz w:val="22"/>
          <w:szCs w:val="22"/>
        </w:rPr>
        <w:t xml:space="preserve">  </w:t>
      </w:r>
      <w:r w:rsidR="00FD0B67" w:rsidRPr="00150A6F">
        <w:rPr>
          <w:rFonts w:asciiTheme="minorHAnsi" w:hAnsiTheme="minorHAnsi"/>
          <w:b w:val="0"/>
          <w:sz w:val="22"/>
          <w:szCs w:val="22"/>
        </w:rPr>
        <w:t>Les activités sont choisies en fonction de l’âge et des différents stades de développement des enfants.  Il va de soi que l’enfant peut quitter l’activité selon son intérêt.</w:t>
      </w:r>
    </w:p>
    <w:p w14:paraId="29705B17" w14:textId="77777777" w:rsidR="00630AC0" w:rsidRPr="00150A6F" w:rsidRDefault="00630AC0" w:rsidP="00555FF5">
      <w:pPr>
        <w:pStyle w:val="Corpsdetexte2"/>
        <w:jc w:val="both"/>
        <w:rPr>
          <w:rFonts w:asciiTheme="minorHAnsi" w:hAnsiTheme="minorHAnsi"/>
          <w:b w:val="0"/>
          <w:sz w:val="22"/>
          <w:szCs w:val="22"/>
        </w:rPr>
      </w:pPr>
    </w:p>
    <w:p w14:paraId="2049FA16" w14:textId="5E635DE1" w:rsidR="009705C9" w:rsidRPr="00150A6F" w:rsidRDefault="00630AC0" w:rsidP="00630AC0">
      <w:pPr>
        <w:pStyle w:val="Corpsdetexte2"/>
        <w:jc w:val="center"/>
        <w:rPr>
          <w:rFonts w:asciiTheme="minorHAnsi" w:hAnsiTheme="minorHAnsi"/>
          <w:b w:val="0"/>
          <w:sz w:val="22"/>
          <w:szCs w:val="22"/>
        </w:rPr>
      </w:pPr>
      <w:r w:rsidRPr="00630AC0">
        <w:rPr>
          <w:rFonts w:asciiTheme="minorHAnsi" w:hAnsiTheme="minorHAnsi"/>
          <w:b w:val="0"/>
          <w:noProof/>
          <w:sz w:val="22"/>
          <w:szCs w:val="22"/>
          <w:lang w:val="fr-BE" w:eastAsia="fr-BE"/>
        </w:rPr>
        <w:drawing>
          <wp:inline distT="0" distB="0" distL="0" distR="0" wp14:anchorId="253194F3" wp14:editId="44645274">
            <wp:extent cx="1228725" cy="901884"/>
            <wp:effectExtent l="0" t="0" r="0" b="0"/>
            <wp:docPr id="12" name="Image 12" descr="\\srv-dc1\DocPrivesCPAS\BernardC\Mes documents\Mes images\paques\thumbnail_FB_IMG_161624394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c1\DocPrivesCPAS\BernardC\Mes documents\Mes images\paques\thumbnail_FB_IMG_16162439485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5354" cy="914089"/>
                    </a:xfrm>
                    <a:prstGeom prst="rect">
                      <a:avLst/>
                    </a:prstGeom>
                    <a:noFill/>
                    <a:ln>
                      <a:noFill/>
                    </a:ln>
                    <a:effectLst>
                      <a:softEdge rad="63500"/>
                    </a:effectLst>
                  </pic:spPr>
                </pic:pic>
              </a:graphicData>
            </a:graphic>
          </wp:inline>
        </w:drawing>
      </w:r>
      <w:r w:rsidRPr="00630AC0">
        <w:rPr>
          <w:snapToGrid w:val="0"/>
          <w:color w:val="000000"/>
          <w:w w:val="0"/>
          <w:sz w:val="0"/>
          <w:szCs w:val="0"/>
          <w:u w:color="000000"/>
          <w:bdr w:val="none" w:sz="0" w:space="0" w:color="000000"/>
          <w:shd w:val="clear" w:color="000000" w:fill="000000"/>
          <w:lang w:val="x-none" w:eastAsia="x-none" w:bidi="x-none"/>
        </w:rPr>
        <w:t xml:space="preserve"> </w:t>
      </w:r>
      <w:r w:rsidRPr="00630AC0">
        <w:rPr>
          <w:rFonts w:asciiTheme="minorHAnsi" w:hAnsiTheme="minorHAnsi"/>
          <w:b w:val="0"/>
          <w:noProof/>
          <w:sz w:val="22"/>
          <w:szCs w:val="22"/>
          <w:lang w:val="fr-BE" w:eastAsia="fr-BE"/>
        </w:rPr>
        <w:drawing>
          <wp:inline distT="0" distB="0" distL="0" distR="0" wp14:anchorId="700D16BC" wp14:editId="141B6B52">
            <wp:extent cx="714149" cy="952384"/>
            <wp:effectExtent l="0" t="0" r="0" b="635"/>
            <wp:docPr id="13" name="Image 13" descr="\\srv-dc1\DocPrivesCPAS\BernardC\Mes documents\Mes images\Mai 2021 Renards\thumbnail_20210427_13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dc1\DocPrivesCPAS\BernardC\Mes documents\Mes images\Mai 2021 Renards\thumbnail_20210427_1335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815" cy="954606"/>
                    </a:xfrm>
                    <a:prstGeom prst="rect">
                      <a:avLst/>
                    </a:prstGeom>
                    <a:noFill/>
                    <a:ln>
                      <a:noFill/>
                    </a:ln>
                    <a:effectLst>
                      <a:softEdge rad="63500"/>
                    </a:effectLst>
                  </pic:spPr>
                </pic:pic>
              </a:graphicData>
            </a:graphic>
          </wp:inline>
        </w:drawing>
      </w:r>
    </w:p>
    <w:p w14:paraId="510BDB20" w14:textId="77777777" w:rsidR="009705C9" w:rsidRDefault="009705C9" w:rsidP="00555FF5">
      <w:pPr>
        <w:pStyle w:val="Corpsdetexte2"/>
        <w:jc w:val="both"/>
        <w:rPr>
          <w:rFonts w:asciiTheme="minorHAnsi" w:hAnsiTheme="minorHAnsi"/>
          <w:b w:val="0"/>
          <w:sz w:val="22"/>
          <w:szCs w:val="22"/>
        </w:rPr>
      </w:pPr>
      <w:r w:rsidRPr="00150A6F">
        <w:rPr>
          <w:rFonts w:asciiTheme="minorHAnsi" w:hAnsiTheme="minorHAnsi"/>
          <w:b w:val="0"/>
          <w:sz w:val="22"/>
          <w:szCs w:val="22"/>
        </w:rPr>
        <w:t>La vie à l’extérieur est source de riche</w:t>
      </w:r>
      <w:r w:rsidR="00F929CF" w:rsidRPr="00150A6F">
        <w:rPr>
          <w:rFonts w:asciiTheme="minorHAnsi" w:hAnsiTheme="minorHAnsi"/>
          <w:b w:val="0"/>
          <w:sz w:val="22"/>
          <w:szCs w:val="22"/>
        </w:rPr>
        <w:t>s</w:t>
      </w:r>
      <w:r w:rsidRPr="00150A6F">
        <w:rPr>
          <w:rFonts w:asciiTheme="minorHAnsi" w:hAnsiTheme="minorHAnsi"/>
          <w:b w:val="0"/>
          <w:sz w:val="22"/>
          <w:szCs w:val="22"/>
        </w:rPr>
        <w:t xml:space="preserve"> stimulation</w:t>
      </w:r>
      <w:r w:rsidR="00F929CF" w:rsidRPr="00150A6F">
        <w:rPr>
          <w:rFonts w:asciiTheme="minorHAnsi" w:hAnsiTheme="minorHAnsi"/>
          <w:b w:val="0"/>
          <w:sz w:val="22"/>
          <w:szCs w:val="22"/>
        </w:rPr>
        <w:t>s</w:t>
      </w:r>
      <w:r w:rsidRPr="00150A6F">
        <w:rPr>
          <w:rFonts w:asciiTheme="minorHAnsi" w:hAnsiTheme="minorHAnsi"/>
          <w:b w:val="0"/>
          <w:sz w:val="22"/>
          <w:szCs w:val="22"/>
        </w:rPr>
        <w:t xml:space="preserve"> sensorielle</w:t>
      </w:r>
      <w:r w:rsidR="00F929CF" w:rsidRPr="00150A6F">
        <w:rPr>
          <w:rFonts w:asciiTheme="minorHAnsi" w:hAnsiTheme="minorHAnsi"/>
          <w:b w:val="0"/>
          <w:sz w:val="22"/>
          <w:szCs w:val="22"/>
        </w:rPr>
        <w:t>s</w:t>
      </w:r>
      <w:r w:rsidRPr="00150A6F">
        <w:rPr>
          <w:rFonts w:asciiTheme="minorHAnsi" w:hAnsiTheme="minorHAnsi"/>
          <w:b w:val="0"/>
          <w:sz w:val="22"/>
          <w:szCs w:val="22"/>
        </w:rPr>
        <w:t xml:space="preserve">  pour l’enfant. Grâce aux aménagements (</w:t>
      </w:r>
      <w:r w:rsidR="0012480C" w:rsidRPr="00150A6F">
        <w:rPr>
          <w:rFonts w:asciiTheme="minorHAnsi" w:hAnsiTheme="minorHAnsi"/>
          <w:b w:val="0"/>
          <w:sz w:val="22"/>
          <w:szCs w:val="22"/>
        </w:rPr>
        <w:t>cour</w:t>
      </w:r>
      <w:r w:rsidRPr="00150A6F">
        <w:rPr>
          <w:rFonts w:asciiTheme="minorHAnsi" w:hAnsiTheme="minorHAnsi"/>
          <w:b w:val="0"/>
          <w:sz w:val="22"/>
          <w:szCs w:val="22"/>
        </w:rPr>
        <w:t xml:space="preserve"> et jardin), mais aussi à la campagne toute proche</w:t>
      </w:r>
      <w:r w:rsidR="00E21E11" w:rsidRPr="00150A6F">
        <w:rPr>
          <w:rFonts w:asciiTheme="minorHAnsi" w:hAnsiTheme="minorHAnsi"/>
          <w:b w:val="0"/>
          <w:sz w:val="22"/>
          <w:szCs w:val="22"/>
        </w:rPr>
        <w:t>, l</w:t>
      </w:r>
      <w:r w:rsidRPr="00150A6F">
        <w:rPr>
          <w:rFonts w:asciiTheme="minorHAnsi" w:hAnsiTheme="minorHAnsi"/>
          <w:b w:val="0"/>
          <w:sz w:val="22"/>
          <w:szCs w:val="22"/>
        </w:rPr>
        <w:t>es enfants quels que soient leurs âges, pourront jouer de manière autonome, découvrir, prendre du plaisir à explorer la nature. Tout cela sous l’œil attentif et confiant des puéricultrices.</w:t>
      </w:r>
      <w:r w:rsidR="00F929CF" w:rsidRPr="00150A6F">
        <w:rPr>
          <w:rFonts w:asciiTheme="minorHAnsi" w:hAnsiTheme="minorHAnsi"/>
          <w:b w:val="0"/>
          <w:sz w:val="22"/>
          <w:szCs w:val="22"/>
        </w:rPr>
        <w:t xml:space="preserve"> </w:t>
      </w:r>
      <w:r w:rsidR="00F929CF" w:rsidRPr="0046453E">
        <w:rPr>
          <w:rFonts w:asciiTheme="minorHAnsi" w:hAnsiTheme="minorHAnsi"/>
          <w:sz w:val="22"/>
          <w:szCs w:val="22"/>
        </w:rPr>
        <w:t>Bottes et vêtements adaptés</w:t>
      </w:r>
      <w:r w:rsidR="00F929CF" w:rsidRPr="00150A6F">
        <w:rPr>
          <w:rFonts w:asciiTheme="minorHAnsi" w:hAnsiTheme="minorHAnsi"/>
          <w:b w:val="0"/>
          <w:sz w:val="22"/>
          <w:szCs w:val="22"/>
        </w:rPr>
        <w:t xml:space="preserve"> à la météo du jour sont donc indispensables pour la journée de l’enfant.</w:t>
      </w:r>
    </w:p>
    <w:p w14:paraId="309A8370" w14:textId="08990709" w:rsidR="00786BC3" w:rsidRPr="00150A6F" w:rsidRDefault="00786BC3" w:rsidP="003A0805">
      <w:pPr>
        <w:pStyle w:val="Corpsdetexte2"/>
        <w:jc w:val="center"/>
        <w:rPr>
          <w:rFonts w:asciiTheme="minorHAnsi" w:hAnsiTheme="minorHAnsi"/>
          <w:b w:val="0"/>
          <w:sz w:val="22"/>
          <w:szCs w:val="22"/>
        </w:rPr>
      </w:pPr>
      <w:r w:rsidRPr="00786BC3">
        <w:rPr>
          <w:rFonts w:asciiTheme="minorHAnsi" w:hAnsiTheme="minorHAnsi"/>
          <w:b w:val="0"/>
          <w:noProof/>
          <w:sz w:val="22"/>
          <w:szCs w:val="22"/>
          <w:lang w:val="fr-BE" w:eastAsia="fr-BE"/>
        </w:rPr>
        <w:drawing>
          <wp:inline distT="0" distB="0" distL="0" distR="0" wp14:anchorId="63D25296" wp14:editId="0BCA45A8">
            <wp:extent cx="1206500" cy="904875"/>
            <wp:effectExtent l="0" t="0" r="0" b="9525"/>
            <wp:docPr id="3" name="Image 3" descr="F:\Crèche\Photos des enfants\Ballade dans les campag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rèche\Photos des enfants\Ballade dans les campagne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87" cy="904940"/>
                    </a:xfrm>
                    <a:prstGeom prst="rect">
                      <a:avLst/>
                    </a:prstGeom>
                    <a:noFill/>
                    <a:ln>
                      <a:noFill/>
                    </a:ln>
                    <a:effectLst>
                      <a:softEdge rad="63500"/>
                    </a:effectLst>
                  </pic:spPr>
                </pic:pic>
              </a:graphicData>
            </a:graphic>
          </wp:inline>
        </w:drawing>
      </w:r>
      <w:r w:rsidR="003A0805" w:rsidRPr="003A0805">
        <w:rPr>
          <w:snapToGrid w:val="0"/>
          <w:color w:val="000000"/>
          <w:w w:val="0"/>
          <w:sz w:val="0"/>
          <w:szCs w:val="0"/>
          <w:u w:color="000000"/>
          <w:bdr w:val="none" w:sz="0" w:space="0" w:color="000000"/>
          <w:shd w:val="clear" w:color="000000" w:fill="000000"/>
          <w:lang w:val="x-none" w:eastAsia="x-none" w:bidi="x-none"/>
        </w:rPr>
        <w:t xml:space="preserve"> </w:t>
      </w:r>
      <w:r w:rsidR="003A0805" w:rsidRPr="003A0805">
        <w:rPr>
          <w:rFonts w:asciiTheme="minorHAnsi" w:hAnsiTheme="minorHAnsi"/>
          <w:b w:val="0"/>
          <w:noProof/>
          <w:sz w:val="22"/>
          <w:szCs w:val="22"/>
          <w:lang w:val="fr-BE" w:eastAsia="fr-BE"/>
        </w:rPr>
        <w:drawing>
          <wp:inline distT="0" distB="0" distL="0" distR="0" wp14:anchorId="4CF21DF3" wp14:editId="7DA60354">
            <wp:extent cx="1234680" cy="925830"/>
            <wp:effectExtent l="0" t="0" r="3810" b="7620"/>
            <wp:docPr id="10" name="Image 10" descr="\\srv-dc1\DocPrivesCPAS\BernardC\Mes documents\Mes images\photos de groupe\thumbnail_20210422_14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1\DocPrivesCPAS\BernardC\Mes documents\Mes images\photos de groupe\thumbnail_20210422_145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495" cy="930191"/>
                    </a:xfrm>
                    <a:prstGeom prst="rect">
                      <a:avLst/>
                    </a:prstGeom>
                    <a:noFill/>
                    <a:ln>
                      <a:noFill/>
                    </a:ln>
                    <a:effectLst>
                      <a:softEdge rad="63500"/>
                    </a:effectLst>
                  </pic:spPr>
                </pic:pic>
              </a:graphicData>
            </a:graphic>
          </wp:inline>
        </w:drawing>
      </w:r>
      <w:r w:rsidR="003A0805" w:rsidRPr="003A0805">
        <w:rPr>
          <w:snapToGrid w:val="0"/>
          <w:color w:val="000000"/>
          <w:w w:val="0"/>
          <w:sz w:val="0"/>
          <w:szCs w:val="0"/>
          <w:u w:color="000000"/>
          <w:bdr w:val="none" w:sz="0" w:space="0" w:color="000000"/>
          <w:shd w:val="clear" w:color="000000" w:fill="000000"/>
          <w:lang w:val="x-none" w:eastAsia="x-none" w:bidi="x-none"/>
        </w:rPr>
        <w:t xml:space="preserve"> </w:t>
      </w:r>
      <w:r w:rsidR="003A0805">
        <w:rPr>
          <w:snapToGrid w:val="0"/>
          <w:color w:val="000000"/>
          <w:w w:val="0"/>
          <w:sz w:val="0"/>
          <w:szCs w:val="0"/>
          <w:u w:color="000000"/>
          <w:bdr w:val="none" w:sz="0" w:space="0" w:color="000000"/>
          <w:shd w:val="clear" w:color="000000" w:fill="000000"/>
          <w:lang w:val="fr-BE" w:eastAsia="x-none" w:bidi="x-none"/>
        </w:rPr>
        <w:t xml:space="preserve">                 </w:t>
      </w:r>
    </w:p>
    <w:p w14:paraId="547C29B3" w14:textId="5C0B5D1E" w:rsidR="0052461C" w:rsidRPr="00150A6F" w:rsidRDefault="009657A3" w:rsidP="008E7AEF">
      <w:pPr>
        <w:pStyle w:val="Corpsdetexte2"/>
        <w:numPr>
          <w:ilvl w:val="0"/>
          <w:numId w:val="35"/>
        </w:numPr>
        <w:ind w:left="426" w:hanging="426"/>
        <w:jc w:val="both"/>
        <w:rPr>
          <w:rFonts w:asciiTheme="minorHAnsi" w:hAnsiTheme="minorHAnsi"/>
          <w:color w:val="548DD4" w:themeColor="text2" w:themeTint="99"/>
        </w:rPr>
      </w:pPr>
      <w:r w:rsidRPr="009657A3">
        <w:rPr>
          <w:b w:val="0"/>
          <w:noProof/>
          <w:sz w:val="28"/>
          <w:szCs w:val="28"/>
          <w:lang w:val="fr-BE" w:eastAsia="fr-BE"/>
        </w:rPr>
        <w:lastRenderedPageBreak/>
        <mc:AlternateContent>
          <mc:Choice Requires="wps">
            <w:drawing>
              <wp:anchor distT="45720" distB="45720" distL="114300" distR="114300" simplePos="0" relativeHeight="251659264" behindDoc="0" locked="0" layoutInCell="1" allowOverlap="1" wp14:anchorId="744CE2A5" wp14:editId="1FCE271D">
                <wp:simplePos x="0" y="0"/>
                <wp:positionH relativeFrom="column">
                  <wp:posOffset>4938395</wp:posOffset>
                </wp:positionH>
                <wp:positionV relativeFrom="paragraph">
                  <wp:posOffset>5080</wp:posOffset>
                </wp:positionV>
                <wp:extent cx="950595" cy="828675"/>
                <wp:effectExtent l="0" t="0" r="190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828675"/>
                        </a:xfrm>
                        <a:prstGeom prst="rect">
                          <a:avLst/>
                        </a:prstGeom>
                        <a:solidFill>
                          <a:srgbClr val="FFFFFF"/>
                        </a:solidFill>
                        <a:ln w="9525">
                          <a:noFill/>
                          <a:miter lim="800000"/>
                          <a:headEnd/>
                          <a:tailEnd/>
                        </a:ln>
                      </wps:spPr>
                      <wps:txbx>
                        <w:txbxContent>
                          <w:p w14:paraId="159DFDC8" w14:textId="7D5170E6" w:rsidR="009657A3" w:rsidRDefault="00AD36FB">
                            <w:r>
                              <w:rPr>
                                <w:noProof/>
                                <w:lang w:val="fr-BE" w:eastAsia="fr-BE"/>
                              </w:rPr>
                              <w:drawing>
                                <wp:inline distT="0" distB="0" distL="0" distR="0" wp14:anchorId="38651D45" wp14:editId="353CCCB3">
                                  <wp:extent cx="762000" cy="733425"/>
                                  <wp:effectExtent l="0" t="0" r="0" b="9525"/>
                                  <wp:docPr id="14" name="Image 14" descr="Chouette on passe à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uette on passe à tabl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CE2A5" id="_x0000_t202" coordsize="21600,21600" o:spt="202" path="m,l,21600r21600,l21600,xe">
                <v:stroke joinstyle="miter"/>
                <v:path gradientshapeok="t" o:connecttype="rect"/>
              </v:shapetype>
              <v:shape id="Zone de texte 2" o:spid="_x0000_s1026" type="#_x0000_t202" style="position:absolute;left:0;text-align:left;margin-left:388.85pt;margin-top:.4pt;width:74.85pt;height:6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" stroked="f">
                <v:textbox>
                  <w:txbxContent>
                    <w:p w14:paraId="159DFDC8" w14:textId="7D5170E6" w:rsidR="009657A3" w:rsidRDefault="00AD36FB">
                      <w:r>
                        <w:rPr>
                          <w:noProof/>
                          <w:lang w:val="fr-BE" w:eastAsia="fr-BE"/>
                        </w:rPr>
                        <w:drawing>
                          <wp:inline distT="0" distB="0" distL="0" distR="0" wp14:anchorId="38651D45" wp14:editId="353CCCB3">
                            <wp:extent cx="762000" cy="733425"/>
                            <wp:effectExtent l="0" t="0" r="0" b="9525"/>
                            <wp:docPr id="14" name="Image 14" descr="Chouette on passe à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uette on passe à tab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a:effectLst>
                                      <a:softEdge rad="63500"/>
                                    </a:effectLst>
                                  </pic:spPr>
                                </pic:pic>
                              </a:graphicData>
                            </a:graphic>
                          </wp:inline>
                        </w:drawing>
                      </w:r>
                    </w:p>
                  </w:txbxContent>
                </v:textbox>
                <w10:wrap type="square"/>
              </v:shape>
            </w:pict>
          </mc:Fallback>
        </mc:AlternateContent>
      </w:r>
      <w:r w:rsidR="0052461C" w:rsidRPr="00150A6F">
        <w:rPr>
          <w:rFonts w:asciiTheme="minorHAnsi" w:hAnsiTheme="minorHAnsi"/>
          <w:color w:val="548DD4" w:themeColor="text2" w:themeTint="99"/>
        </w:rPr>
        <w:t>Le Repas</w:t>
      </w:r>
      <w:r w:rsidR="00A974D8">
        <w:rPr>
          <w:rFonts w:asciiTheme="minorHAnsi" w:hAnsiTheme="minorHAnsi"/>
          <w:color w:val="548DD4" w:themeColor="text2" w:themeTint="99"/>
        </w:rPr>
        <w:t xml:space="preserve">                                                                                                                        </w:t>
      </w:r>
    </w:p>
    <w:p w14:paraId="3A589145" w14:textId="7509355F" w:rsidR="005F4366" w:rsidRPr="004F085D" w:rsidRDefault="005F4366" w:rsidP="00AD36FB">
      <w:pPr>
        <w:pStyle w:val="Corpsdetexte2"/>
        <w:jc w:val="right"/>
        <w:rPr>
          <w:b w:val="0"/>
          <w:sz w:val="28"/>
          <w:szCs w:val="28"/>
        </w:rPr>
      </w:pPr>
    </w:p>
    <w:p w14:paraId="3C2BBAE1" w14:textId="1F80A7C8" w:rsidR="00355563" w:rsidRPr="00355563" w:rsidRDefault="00355563" w:rsidP="00555FF5">
      <w:pPr>
        <w:pStyle w:val="Corpsdetexte2"/>
        <w:jc w:val="both"/>
        <w:rPr>
          <w:rFonts w:asciiTheme="minorHAnsi" w:hAnsiTheme="minorHAnsi"/>
          <w:b w:val="0"/>
          <w:sz w:val="22"/>
          <w:szCs w:val="22"/>
        </w:rPr>
      </w:pPr>
      <w:r w:rsidRPr="00355563">
        <w:rPr>
          <w:rFonts w:asciiTheme="minorHAnsi" w:hAnsiTheme="minorHAnsi"/>
          <w:b w:val="0"/>
          <w:sz w:val="22"/>
          <w:szCs w:val="22"/>
        </w:rPr>
        <w:t>Le petit-déjeuner</w:t>
      </w:r>
      <w:r w:rsidR="008E7AEF">
        <w:rPr>
          <w:rFonts w:asciiTheme="minorHAnsi" w:hAnsiTheme="minorHAnsi"/>
          <w:b w:val="0"/>
          <w:sz w:val="22"/>
          <w:szCs w:val="22"/>
        </w:rPr>
        <w:t xml:space="preserve"> ainsi que le biberon du matin seront</w:t>
      </w:r>
      <w:r w:rsidRPr="00355563">
        <w:rPr>
          <w:rFonts w:asciiTheme="minorHAnsi" w:hAnsiTheme="minorHAnsi"/>
          <w:b w:val="0"/>
          <w:sz w:val="22"/>
          <w:szCs w:val="22"/>
        </w:rPr>
        <w:t xml:space="preserve"> pris à la maison.</w:t>
      </w:r>
    </w:p>
    <w:p w14:paraId="74AD1E8E" w14:textId="31C1F2EE" w:rsidR="00355563" w:rsidRPr="00355563" w:rsidRDefault="00355563" w:rsidP="00555FF5">
      <w:pPr>
        <w:pStyle w:val="Corpsdetexte2"/>
        <w:jc w:val="both"/>
        <w:rPr>
          <w:rFonts w:asciiTheme="minorHAnsi" w:hAnsiTheme="minorHAnsi"/>
          <w:b w:val="0"/>
          <w:sz w:val="22"/>
          <w:szCs w:val="22"/>
        </w:rPr>
      </w:pPr>
    </w:p>
    <w:p w14:paraId="3739BA6D" w14:textId="14D3D6A0" w:rsidR="0052461C" w:rsidRPr="00355563" w:rsidRDefault="0052461C" w:rsidP="00555FF5">
      <w:pPr>
        <w:pStyle w:val="Corpsdetexte2"/>
        <w:jc w:val="both"/>
        <w:rPr>
          <w:rFonts w:asciiTheme="minorHAnsi" w:hAnsiTheme="minorHAnsi"/>
          <w:b w:val="0"/>
          <w:sz w:val="22"/>
          <w:szCs w:val="22"/>
        </w:rPr>
      </w:pPr>
      <w:r w:rsidRPr="00355563">
        <w:rPr>
          <w:rFonts w:asciiTheme="minorHAnsi" w:hAnsiTheme="minorHAnsi"/>
          <w:b w:val="0"/>
          <w:sz w:val="22"/>
          <w:szCs w:val="22"/>
        </w:rPr>
        <w:t>Chaque matin, les puéricultrices calculent le nombre de repas à préparer</w:t>
      </w:r>
      <w:r w:rsidR="00AD36FB">
        <w:rPr>
          <w:rFonts w:asciiTheme="minorHAnsi" w:hAnsiTheme="minorHAnsi"/>
          <w:b w:val="0"/>
          <w:sz w:val="22"/>
          <w:szCs w:val="22"/>
        </w:rPr>
        <w:t xml:space="preserve"> d’où l’importance de prévenir au plus tôt si votre enfant ne pourra pas être présent à la crèche</w:t>
      </w:r>
      <w:r w:rsidRPr="00355563">
        <w:rPr>
          <w:rFonts w:asciiTheme="minorHAnsi" w:hAnsiTheme="minorHAnsi"/>
          <w:b w:val="0"/>
          <w:sz w:val="22"/>
          <w:szCs w:val="22"/>
        </w:rPr>
        <w:t xml:space="preserve">.  Ils seront </w:t>
      </w:r>
      <w:r w:rsidR="00EF5DAB" w:rsidRPr="00355563">
        <w:rPr>
          <w:rFonts w:asciiTheme="minorHAnsi" w:hAnsiTheme="minorHAnsi"/>
          <w:b w:val="0"/>
          <w:sz w:val="22"/>
          <w:szCs w:val="22"/>
        </w:rPr>
        <w:t>concoctés</w:t>
      </w:r>
      <w:r w:rsidRPr="00355563">
        <w:rPr>
          <w:rFonts w:asciiTheme="minorHAnsi" w:hAnsiTheme="minorHAnsi"/>
          <w:b w:val="0"/>
          <w:sz w:val="22"/>
          <w:szCs w:val="22"/>
        </w:rPr>
        <w:t xml:space="preserve"> par une société extérieure.  Les repas prévus par la crèche sont le dîner et le goûter afin de garantir le respect des règles imposées par l’AFS</w:t>
      </w:r>
      <w:r w:rsidR="00D66287">
        <w:rPr>
          <w:rFonts w:asciiTheme="minorHAnsi" w:hAnsiTheme="minorHAnsi"/>
          <w:b w:val="0"/>
          <w:sz w:val="22"/>
          <w:szCs w:val="22"/>
        </w:rPr>
        <w:t>CA.  Seul</w:t>
      </w:r>
      <w:r w:rsidR="00F929CF" w:rsidRPr="00355563">
        <w:rPr>
          <w:rFonts w:asciiTheme="minorHAnsi" w:hAnsiTheme="minorHAnsi"/>
          <w:b w:val="0"/>
          <w:sz w:val="22"/>
          <w:szCs w:val="22"/>
        </w:rPr>
        <w:t xml:space="preserve"> </w:t>
      </w:r>
      <w:r w:rsidR="008E7AEF">
        <w:rPr>
          <w:rFonts w:asciiTheme="minorHAnsi" w:hAnsiTheme="minorHAnsi"/>
          <w:b w:val="0"/>
          <w:sz w:val="22"/>
          <w:szCs w:val="22"/>
        </w:rPr>
        <w:t xml:space="preserve">le </w:t>
      </w:r>
      <w:r w:rsidR="00F929CF" w:rsidRPr="00355563">
        <w:rPr>
          <w:rFonts w:asciiTheme="minorHAnsi" w:hAnsiTheme="minorHAnsi"/>
          <w:b w:val="0"/>
          <w:sz w:val="22"/>
          <w:szCs w:val="22"/>
        </w:rPr>
        <w:t>lait</w:t>
      </w:r>
      <w:r w:rsidRPr="00355563">
        <w:rPr>
          <w:rFonts w:asciiTheme="minorHAnsi" w:hAnsiTheme="minorHAnsi"/>
          <w:b w:val="0"/>
          <w:sz w:val="22"/>
          <w:szCs w:val="22"/>
        </w:rPr>
        <w:t xml:space="preserve"> </w:t>
      </w:r>
      <w:r w:rsidR="00F929CF" w:rsidRPr="00355563">
        <w:rPr>
          <w:rFonts w:asciiTheme="minorHAnsi" w:hAnsiTheme="minorHAnsi"/>
          <w:b w:val="0"/>
          <w:sz w:val="22"/>
          <w:szCs w:val="22"/>
        </w:rPr>
        <w:t xml:space="preserve">maternel ou </w:t>
      </w:r>
      <w:r w:rsidRPr="00355563">
        <w:rPr>
          <w:rFonts w:asciiTheme="minorHAnsi" w:hAnsiTheme="minorHAnsi"/>
          <w:b w:val="0"/>
          <w:sz w:val="22"/>
          <w:szCs w:val="22"/>
        </w:rPr>
        <w:t>en poudre</w:t>
      </w:r>
      <w:r w:rsidR="00D66287">
        <w:rPr>
          <w:rFonts w:asciiTheme="minorHAnsi" w:hAnsiTheme="minorHAnsi"/>
          <w:b w:val="0"/>
          <w:sz w:val="22"/>
          <w:szCs w:val="22"/>
        </w:rPr>
        <w:t xml:space="preserve"> (boîte fermée, datée et nominative)</w:t>
      </w:r>
      <w:r w:rsidRPr="00355563">
        <w:rPr>
          <w:rFonts w:asciiTheme="minorHAnsi" w:hAnsiTheme="minorHAnsi"/>
          <w:b w:val="0"/>
          <w:sz w:val="22"/>
          <w:szCs w:val="22"/>
        </w:rPr>
        <w:t xml:space="preserve"> sont apportés par les parents.</w:t>
      </w:r>
    </w:p>
    <w:p w14:paraId="3CB1BDD7" w14:textId="1F117B42" w:rsidR="0052461C" w:rsidRPr="00355563" w:rsidRDefault="0052461C" w:rsidP="00555FF5">
      <w:pPr>
        <w:pStyle w:val="Corpsdetexte2"/>
        <w:jc w:val="both"/>
        <w:rPr>
          <w:rFonts w:asciiTheme="minorHAnsi" w:hAnsiTheme="minorHAnsi"/>
          <w:b w:val="0"/>
          <w:sz w:val="22"/>
          <w:szCs w:val="22"/>
        </w:rPr>
      </w:pPr>
    </w:p>
    <w:p w14:paraId="09CCBD92" w14:textId="357556A2" w:rsidR="0052461C" w:rsidRDefault="0052461C" w:rsidP="00555FF5">
      <w:pPr>
        <w:pStyle w:val="Corpsdetexte2"/>
        <w:jc w:val="both"/>
        <w:rPr>
          <w:rFonts w:asciiTheme="minorHAnsi" w:hAnsiTheme="minorHAnsi"/>
          <w:b w:val="0"/>
          <w:sz w:val="22"/>
          <w:szCs w:val="22"/>
        </w:rPr>
      </w:pPr>
      <w:r w:rsidRPr="00355563">
        <w:rPr>
          <w:rFonts w:asciiTheme="minorHAnsi" w:hAnsiTheme="minorHAnsi"/>
          <w:b w:val="0"/>
          <w:sz w:val="22"/>
          <w:szCs w:val="22"/>
        </w:rPr>
        <w:t xml:space="preserve">Chaque mois, les menus sont affichés pour permettre aux parents d’en prendre connaissance aisément, ils sont généralement </w:t>
      </w:r>
      <w:r w:rsidR="009553FD" w:rsidRPr="00355563">
        <w:rPr>
          <w:rFonts w:asciiTheme="minorHAnsi" w:hAnsiTheme="minorHAnsi"/>
          <w:b w:val="0"/>
          <w:sz w:val="22"/>
          <w:szCs w:val="22"/>
        </w:rPr>
        <w:t xml:space="preserve">disponibles </w:t>
      </w:r>
      <w:r w:rsidR="0012480C" w:rsidRPr="00355563">
        <w:rPr>
          <w:rFonts w:asciiTheme="minorHAnsi" w:hAnsiTheme="minorHAnsi"/>
          <w:b w:val="0"/>
          <w:sz w:val="22"/>
          <w:szCs w:val="22"/>
        </w:rPr>
        <w:t>dans le sas d’accueil.</w:t>
      </w:r>
    </w:p>
    <w:p w14:paraId="1DDD7BA3" w14:textId="77777777" w:rsidR="00D66287" w:rsidRDefault="00D66287" w:rsidP="00555FF5">
      <w:pPr>
        <w:pStyle w:val="Corpsdetexte2"/>
        <w:jc w:val="both"/>
        <w:rPr>
          <w:rFonts w:asciiTheme="minorHAnsi" w:hAnsiTheme="minorHAnsi"/>
          <w:b w:val="0"/>
          <w:sz w:val="22"/>
          <w:szCs w:val="22"/>
        </w:rPr>
      </w:pPr>
    </w:p>
    <w:p w14:paraId="7704E7CF" w14:textId="77777777" w:rsidR="00646BBE" w:rsidRDefault="00646BBE" w:rsidP="00646BBE">
      <w:pPr>
        <w:pStyle w:val="Corpsdetexte2"/>
        <w:jc w:val="both"/>
      </w:pPr>
      <w:r>
        <w:rPr>
          <w:rFonts w:asciiTheme="minorHAnsi" w:hAnsiTheme="minorHAnsi"/>
          <w:b w:val="0"/>
          <w:sz w:val="22"/>
          <w:szCs w:val="22"/>
        </w:rPr>
        <w:t xml:space="preserve">Tout régime spécifique nécessitera </w:t>
      </w:r>
      <w:r w:rsidRPr="00646BBE">
        <w:rPr>
          <w:rFonts w:asciiTheme="minorHAnsi" w:hAnsiTheme="minorHAnsi"/>
          <w:b w:val="0"/>
          <w:sz w:val="22"/>
          <w:szCs w:val="22"/>
        </w:rPr>
        <w:t>une prescription médicale.</w:t>
      </w:r>
      <w:r>
        <w:t xml:space="preserve"> </w:t>
      </w:r>
    </w:p>
    <w:p w14:paraId="6959DDE9" w14:textId="77777777" w:rsidR="00646BBE" w:rsidRDefault="00646BBE" w:rsidP="00646BBE">
      <w:pPr>
        <w:pStyle w:val="Corpsdetexte2"/>
        <w:jc w:val="both"/>
      </w:pPr>
    </w:p>
    <w:p w14:paraId="75C6790D" w14:textId="123DD67B" w:rsidR="0052461C" w:rsidRPr="00E34AF2" w:rsidRDefault="004854F5" w:rsidP="00646BBE">
      <w:pPr>
        <w:pStyle w:val="Corpsdetexte2"/>
        <w:numPr>
          <w:ilvl w:val="0"/>
          <w:numId w:val="35"/>
        </w:numPr>
        <w:ind w:left="426" w:hanging="426"/>
        <w:jc w:val="both"/>
        <w:rPr>
          <w:rFonts w:asciiTheme="minorHAnsi" w:hAnsiTheme="minorHAnsi"/>
          <w:sz w:val="22"/>
          <w:szCs w:val="22"/>
        </w:rPr>
      </w:pPr>
      <w:r w:rsidRPr="00FE56F7">
        <w:rPr>
          <w:noProof/>
          <w:lang w:val="fr-BE" w:eastAsia="fr-BE"/>
        </w:rPr>
        <w:drawing>
          <wp:anchor distT="0" distB="0" distL="114300" distR="114300" simplePos="0" relativeHeight="251661312" behindDoc="0" locked="0" layoutInCell="1" allowOverlap="1" wp14:anchorId="67AA8B6A" wp14:editId="36B2569B">
            <wp:simplePos x="0" y="0"/>
            <wp:positionH relativeFrom="margin">
              <wp:posOffset>1190625</wp:posOffset>
            </wp:positionH>
            <wp:positionV relativeFrom="paragraph">
              <wp:posOffset>8890</wp:posOffset>
            </wp:positionV>
            <wp:extent cx="257175" cy="292233"/>
            <wp:effectExtent l="0" t="0" r="0" b="0"/>
            <wp:wrapNone/>
            <wp:docPr id="18" name="Image 18" descr="C:\Users\july_\Pictures\hiboux\etiquet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y_\Pictures\hiboux\etiquette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92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AF2" w:rsidRPr="00E34AF2">
        <w:rPr>
          <w:rFonts w:asciiTheme="minorHAnsi" w:hAnsiTheme="minorHAnsi"/>
          <w:sz w:val="22"/>
          <w:szCs w:val="22"/>
        </w:rPr>
        <w:t>Chez les petits </w:t>
      </w:r>
    </w:p>
    <w:p w14:paraId="5F4538B5" w14:textId="77777777" w:rsidR="004975A6" w:rsidRPr="004F085D" w:rsidRDefault="004975A6" w:rsidP="00FD0B67">
      <w:pPr>
        <w:pStyle w:val="Corpsdetexte2"/>
        <w:rPr>
          <w:b w:val="0"/>
        </w:rPr>
      </w:pPr>
    </w:p>
    <w:p w14:paraId="4CEBFD0A" w14:textId="6DD787E9" w:rsidR="00355563" w:rsidRPr="00AD36FB" w:rsidRDefault="00355563" w:rsidP="00355563">
      <w:pPr>
        <w:pStyle w:val="Corpsdetexte2"/>
        <w:jc w:val="both"/>
        <w:rPr>
          <w:rFonts w:asciiTheme="minorHAnsi" w:hAnsiTheme="minorHAnsi"/>
          <w:b w:val="0"/>
          <w:sz w:val="22"/>
          <w:szCs w:val="22"/>
        </w:rPr>
      </w:pPr>
      <w:r w:rsidRPr="00AD36FB">
        <w:rPr>
          <w:rFonts w:asciiTheme="minorHAnsi" w:hAnsiTheme="minorHAnsi"/>
          <w:b w:val="0"/>
          <w:sz w:val="22"/>
          <w:szCs w:val="22"/>
        </w:rPr>
        <w:t>Les repas des tous petits se donnent à leur propre rythme biologique</w:t>
      </w:r>
      <w:r w:rsidR="00D66287">
        <w:rPr>
          <w:rFonts w:asciiTheme="minorHAnsi" w:hAnsiTheme="minorHAnsi"/>
          <w:b w:val="0"/>
          <w:sz w:val="22"/>
          <w:szCs w:val="22"/>
        </w:rPr>
        <w:t xml:space="preserve"> et en fonction de ses propres besoins</w:t>
      </w:r>
      <w:r w:rsidRPr="00AD36FB">
        <w:rPr>
          <w:rFonts w:asciiTheme="minorHAnsi" w:hAnsiTheme="minorHAnsi"/>
          <w:b w:val="0"/>
          <w:sz w:val="22"/>
          <w:szCs w:val="22"/>
        </w:rPr>
        <w:t>.  Plus tard, au fur et à mesure que l’enfant découvre d’autres centres d’intérêt, ce moment prend une signification particulière, cela devient une activité qui reste importante mais surtout un moment d’échanges privilégiés.</w:t>
      </w:r>
    </w:p>
    <w:p w14:paraId="14574699" w14:textId="7B166E8D" w:rsidR="00355563" w:rsidRPr="00AD36FB" w:rsidRDefault="00355563" w:rsidP="00355563">
      <w:pPr>
        <w:pStyle w:val="Corpsdetexte2"/>
        <w:jc w:val="both"/>
        <w:rPr>
          <w:rFonts w:asciiTheme="minorHAnsi" w:hAnsiTheme="minorHAnsi"/>
          <w:b w:val="0"/>
          <w:sz w:val="22"/>
          <w:szCs w:val="22"/>
        </w:rPr>
      </w:pPr>
    </w:p>
    <w:p w14:paraId="733C0683" w14:textId="0B826D63" w:rsidR="00355563" w:rsidRPr="00AD36FB" w:rsidRDefault="00355563" w:rsidP="00355563">
      <w:pPr>
        <w:pStyle w:val="Corpsdetexte2"/>
        <w:jc w:val="both"/>
        <w:rPr>
          <w:rFonts w:asciiTheme="minorHAnsi" w:hAnsiTheme="minorHAnsi"/>
          <w:b w:val="0"/>
          <w:sz w:val="22"/>
          <w:szCs w:val="22"/>
        </w:rPr>
      </w:pPr>
      <w:r w:rsidRPr="00AD36FB">
        <w:rPr>
          <w:rFonts w:asciiTheme="minorHAnsi" w:hAnsiTheme="minorHAnsi"/>
          <w:b w:val="0"/>
          <w:sz w:val="22"/>
          <w:szCs w:val="22"/>
        </w:rPr>
        <w:t>Cet échange se fait avec la puéricultrice de référence qui donne le repas mais aussi, pour les enfants un peu plus âgés autour d’une table avec les petits copains.  Ces moments de la journée peuvent être perçus comme des périodes de détente et de bonne humeur.</w:t>
      </w:r>
    </w:p>
    <w:p w14:paraId="4E81B662" w14:textId="6E452E77" w:rsidR="00555FF5" w:rsidRPr="00AD36FB" w:rsidRDefault="00555FF5" w:rsidP="00555FF5">
      <w:pPr>
        <w:pStyle w:val="Corpsdetexte2"/>
        <w:jc w:val="both"/>
        <w:rPr>
          <w:rFonts w:asciiTheme="minorHAnsi" w:hAnsiTheme="minorHAnsi"/>
          <w:b w:val="0"/>
          <w:sz w:val="22"/>
          <w:szCs w:val="22"/>
        </w:rPr>
      </w:pPr>
    </w:p>
    <w:p w14:paraId="598B9CB1" w14:textId="42E8C055" w:rsidR="0052461C" w:rsidRPr="00AD36FB" w:rsidRDefault="0052461C" w:rsidP="00555FF5">
      <w:pPr>
        <w:pStyle w:val="Corpsdetexte2"/>
        <w:numPr>
          <w:ilvl w:val="0"/>
          <w:numId w:val="27"/>
        </w:numPr>
        <w:jc w:val="both"/>
        <w:rPr>
          <w:rFonts w:asciiTheme="minorHAnsi" w:hAnsiTheme="minorHAnsi"/>
          <w:b w:val="0"/>
          <w:sz w:val="22"/>
          <w:szCs w:val="22"/>
        </w:rPr>
      </w:pPr>
      <w:r w:rsidRPr="00AD36FB">
        <w:rPr>
          <w:rFonts w:asciiTheme="minorHAnsi" w:hAnsiTheme="minorHAnsi"/>
          <w:b w:val="0"/>
          <w:sz w:val="22"/>
          <w:szCs w:val="22"/>
        </w:rPr>
        <w:t>Le biberon de lait</w:t>
      </w:r>
      <w:r w:rsidR="00F929CF" w:rsidRPr="00AD36FB">
        <w:rPr>
          <w:rFonts w:asciiTheme="minorHAnsi" w:hAnsiTheme="minorHAnsi"/>
          <w:b w:val="0"/>
          <w:sz w:val="22"/>
          <w:szCs w:val="22"/>
        </w:rPr>
        <w:t xml:space="preserve"> (maternel ou en poudre)</w:t>
      </w:r>
      <w:r w:rsidRPr="00AD36FB">
        <w:rPr>
          <w:rFonts w:asciiTheme="minorHAnsi" w:hAnsiTheme="minorHAnsi"/>
          <w:b w:val="0"/>
          <w:sz w:val="22"/>
          <w:szCs w:val="22"/>
        </w:rPr>
        <w:t xml:space="preserve"> pour les bébés qui </w:t>
      </w:r>
      <w:r w:rsidR="00F929CF" w:rsidRPr="00AD36FB">
        <w:rPr>
          <w:rFonts w:asciiTheme="minorHAnsi" w:hAnsiTheme="minorHAnsi"/>
          <w:b w:val="0"/>
          <w:sz w:val="22"/>
          <w:szCs w:val="22"/>
        </w:rPr>
        <w:t>ne mangent pas encore de repas solide</w:t>
      </w:r>
    </w:p>
    <w:p w14:paraId="5C0724CA" w14:textId="29A18CF4" w:rsidR="0052461C" w:rsidRPr="00AD36FB" w:rsidRDefault="0052461C" w:rsidP="00555FF5">
      <w:pPr>
        <w:pStyle w:val="Corpsdetexte2"/>
        <w:numPr>
          <w:ilvl w:val="0"/>
          <w:numId w:val="27"/>
        </w:numPr>
        <w:jc w:val="both"/>
        <w:rPr>
          <w:rFonts w:asciiTheme="minorHAnsi" w:hAnsiTheme="minorHAnsi"/>
          <w:b w:val="0"/>
          <w:sz w:val="22"/>
          <w:szCs w:val="22"/>
        </w:rPr>
      </w:pPr>
      <w:r w:rsidRPr="00AD36FB">
        <w:rPr>
          <w:rFonts w:asciiTheme="minorHAnsi" w:hAnsiTheme="minorHAnsi"/>
          <w:b w:val="0"/>
          <w:sz w:val="22"/>
          <w:szCs w:val="22"/>
        </w:rPr>
        <w:t>Les repas sont moulus ou écras</w:t>
      </w:r>
      <w:r w:rsidR="00F929CF" w:rsidRPr="00AD36FB">
        <w:rPr>
          <w:rFonts w:asciiTheme="minorHAnsi" w:hAnsiTheme="minorHAnsi"/>
          <w:b w:val="0"/>
          <w:sz w:val="22"/>
          <w:szCs w:val="22"/>
        </w:rPr>
        <w:t>és en fonction du développement de</w:t>
      </w:r>
      <w:r w:rsidRPr="00AD36FB">
        <w:rPr>
          <w:rFonts w:asciiTheme="minorHAnsi" w:hAnsiTheme="minorHAnsi"/>
          <w:b w:val="0"/>
          <w:sz w:val="22"/>
          <w:szCs w:val="22"/>
        </w:rPr>
        <w:t xml:space="preserve"> chaque enfant,</w:t>
      </w:r>
    </w:p>
    <w:p w14:paraId="191B4834" w14:textId="77777777" w:rsidR="0052461C" w:rsidRPr="00AD36FB" w:rsidRDefault="0052461C" w:rsidP="00555FF5">
      <w:pPr>
        <w:pStyle w:val="Corpsdetexte2"/>
        <w:numPr>
          <w:ilvl w:val="0"/>
          <w:numId w:val="27"/>
        </w:numPr>
        <w:jc w:val="both"/>
        <w:rPr>
          <w:rFonts w:asciiTheme="minorHAnsi" w:hAnsiTheme="minorHAnsi"/>
          <w:b w:val="0"/>
          <w:sz w:val="22"/>
          <w:szCs w:val="22"/>
        </w:rPr>
      </w:pPr>
      <w:r w:rsidRPr="00AD36FB">
        <w:rPr>
          <w:rFonts w:asciiTheme="minorHAnsi" w:hAnsiTheme="minorHAnsi"/>
          <w:b w:val="0"/>
          <w:sz w:val="22"/>
          <w:szCs w:val="22"/>
        </w:rPr>
        <w:t>Les plus petits qui ne tiennent pas assis dans une chaise, ma</w:t>
      </w:r>
      <w:r w:rsidR="00F929CF" w:rsidRPr="00AD36FB">
        <w:rPr>
          <w:rFonts w:asciiTheme="minorHAnsi" w:hAnsiTheme="minorHAnsi"/>
          <w:b w:val="0"/>
          <w:sz w:val="22"/>
          <w:szCs w:val="22"/>
        </w:rPr>
        <w:t>ngent un après l’autre, dans un</w:t>
      </w:r>
      <w:r w:rsidRPr="00AD36FB">
        <w:rPr>
          <w:rFonts w:asciiTheme="minorHAnsi" w:hAnsiTheme="minorHAnsi"/>
          <w:b w:val="0"/>
          <w:sz w:val="22"/>
          <w:szCs w:val="22"/>
        </w:rPr>
        <w:t xml:space="preserve"> relax</w:t>
      </w:r>
      <w:r w:rsidR="00F929CF" w:rsidRPr="00AD36FB">
        <w:rPr>
          <w:rFonts w:asciiTheme="minorHAnsi" w:hAnsiTheme="minorHAnsi"/>
          <w:b w:val="0"/>
          <w:sz w:val="22"/>
          <w:szCs w:val="22"/>
        </w:rPr>
        <w:t xml:space="preserve"> ou dans les bras</w:t>
      </w:r>
      <w:r w:rsidRPr="00AD36FB">
        <w:rPr>
          <w:rFonts w:asciiTheme="minorHAnsi" w:hAnsiTheme="minorHAnsi"/>
          <w:b w:val="0"/>
          <w:sz w:val="22"/>
          <w:szCs w:val="22"/>
        </w:rPr>
        <w:t>.  Les autres mang</w:t>
      </w:r>
      <w:r w:rsidR="00F929CF" w:rsidRPr="00AD36FB">
        <w:rPr>
          <w:rFonts w:asciiTheme="minorHAnsi" w:hAnsiTheme="minorHAnsi"/>
          <w:b w:val="0"/>
          <w:sz w:val="22"/>
          <w:szCs w:val="22"/>
        </w:rPr>
        <w:t>ent</w:t>
      </w:r>
      <w:r w:rsidR="00576B95" w:rsidRPr="00AD36FB">
        <w:rPr>
          <w:rFonts w:asciiTheme="minorHAnsi" w:hAnsiTheme="minorHAnsi"/>
          <w:b w:val="0"/>
          <w:sz w:val="22"/>
          <w:szCs w:val="22"/>
        </w:rPr>
        <w:t xml:space="preserve"> chacun leur tour</w:t>
      </w:r>
      <w:r w:rsidR="00F929CF" w:rsidRPr="00AD36FB">
        <w:rPr>
          <w:rFonts w:asciiTheme="minorHAnsi" w:hAnsiTheme="minorHAnsi"/>
          <w:b w:val="0"/>
          <w:sz w:val="22"/>
          <w:szCs w:val="22"/>
        </w:rPr>
        <w:t xml:space="preserve"> dans une chaise haute</w:t>
      </w:r>
      <w:r w:rsidRPr="00AD36FB">
        <w:rPr>
          <w:rFonts w:asciiTheme="minorHAnsi" w:hAnsiTheme="minorHAnsi"/>
          <w:b w:val="0"/>
          <w:sz w:val="22"/>
          <w:szCs w:val="22"/>
        </w:rPr>
        <w:t>.</w:t>
      </w:r>
      <w:r w:rsidR="00F929CF" w:rsidRPr="00AD36FB">
        <w:rPr>
          <w:rFonts w:asciiTheme="minorHAnsi" w:hAnsiTheme="minorHAnsi"/>
          <w:b w:val="0"/>
          <w:sz w:val="22"/>
          <w:szCs w:val="22"/>
        </w:rPr>
        <w:t xml:space="preserve"> </w:t>
      </w:r>
      <w:r w:rsidR="00576B95" w:rsidRPr="00AD36FB">
        <w:rPr>
          <w:rFonts w:asciiTheme="minorHAnsi" w:hAnsiTheme="minorHAnsi"/>
          <w:b w:val="0"/>
          <w:sz w:val="22"/>
          <w:szCs w:val="22"/>
        </w:rPr>
        <w:t>Chacun est accompagné de « sa » puéricultrice de référence afin de tisser un lien de sécurité. C’est un moment privilégié où l’enfant peut savourer son repas.</w:t>
      </w:r>
    </w:p>
    <w:p w14:paraId="46ADBF2B" w14:textId="77777777" w:rsidR="00E21E11" w:rsidRPr="00AD36FB" w:rsidRDefault="00E21E11" w:rsidP="00555FF5">
      <w:pPr>
        <w:pStyle w:val="Corpsdetexte2"/>
        <w:numPr>
          <w:ilvl w:val="0"/>
          <w:numId w:val="27"/>
        </w:numPr>
        <w:jc w:val="both"/>
        <w:rPr>
          <w:rFonts w:asciiTheme="minorHAnsi" w:hAnsiTheme="minorHAnsi"/>
          <w:b w:val="0"/>
          <w:sz w:val="22"/>
          <w:szCs w:val="22"/>
        </w:rPr>
      </w:pPr>
      <w:r w:rsidRPr="00AD36FB">
        <w:rPr>
          <w:rFonts w:asciiTheme="minorHAnsi" w:hAnsiTheme="minorHAnsi"/>
          <w:b w:val="0"/>
          <w:sz w:val="22"/>
          <w:szCs w:val="22"/>
        </w:rPr>
        <w:t>Le goûter variera entre une panade de fruits mixés crues ou cuites en fonction du développement de l’enfant.</w:t>
      </w:r>
    </w:p>
    <w:p w14:paraId="128BAB04" w14:textId="77777777" w:rsidR="00E21E11" w:rsidRPr="00AD36FB" w:rsidRDefault="00E21E11" w:rsidP="00555FF5">
      <w:pPr>
        <w:pStyle w:val="Corpsdetexte2"/>
        <w:numPr>
          <w:ilvl w:val="0"/>
          <w:numId w:val="27"/>
        </w:numPr>
        <w:jc w:val="both"/>
        <w:rPr>
          <w:rFonts w:asciiTheme="minorHAnsi" w:hAnsiTheme="minorHAnsi"/>
          <w:b w:val="0"/>
          <w:sz w:val="22"/>
          <w:szCs w:val="22"/>
        </w:rPr>
      </w:pPr>
      <w:r w:rsidRPr="00AD36FB">
        <w:rPr>
          <w:rFonts w:asciiTheme="minorHAnsi" w:hAnsiTheme="minorHAnsi"/>
          <w:b w:val="0"/>
          <w:sz w:val="22"/>
          <w:szCs w:val="22"/>
        </w:rPr>
        <w:t>Un complément de lait sera proposé en fonction de chaque enfant.</w:t>
      </w:r>
    </w:p>
    <w:p w14:paraId="2CB09E8E" w14:textId="659CF91B" w:rsidR="0052461C" w:rsidRPr="00E34AF2" w:rsidRDefault="0052461C" w:rsidP="004975A6">
      <w:pPr>
        <w:pStyle w:val="Corpsdetexte2"/>
        <w:numPr>
          <w:ilvl w:val="0"/>
          <w:numId w:val="36"/>
        </w:numPr>
        <w:ind w:left="426" w:hanging="426"/>
        <w:rPr>
          <w:rFonts w:asciiTheme="minorHAnsi" w:hAnsiTheme="minorHAnsi"/>
          <w:sz w:val="22"/>
          <w:szCs w:val="22"/>
        </w:rPr>
      </w:pPr>
      <w:r w:rsidRPr="00E34AF2">
        <w:rPr>
          <w:rFonts w:asciiTheme="minorHAnsi" w:hAnsiTheme="minorHAnsi"/>
          <w:sz w:val="22"/>
          <w:szCs w:val="22"/>
        </w:rPr>
        <w:t>Dans la section des grands</w:t>
      </w:r>
      <w:r w:rsidR="004975A6">
        <w:rPr>
          <w:rFonts w:asciiTheme="minorHAnsi" w:hAnsiTheme="minorHAnsi"/>
          <w:sz w:val="22"/>
          <w:szCs w:val="22"/>
        </w:rPr>
        <w:t xml:space="preserve">  </w:t>
      </w:r>
      <w:r w:rsidR="00E34AF2">
        <w:rPr>
          <w:rFonts w:asciiTheme="minorHAnsi" w:hAnsiTheme="minorHAnsi"/>
          <w:sz w:val="22"/>
          <w:szCs w:val="22"/>
        </w:rPr>
        <w:t> </w:t>
      </w:r>
      <w:r w:rsidR="004854F5" w:rsidRPr="004975A6">
        <w:rPr>
          <w:rFonts w:asciiTheme="minorHAnsi" w:hAnsiTheme="minorHAnsi"/>
          <w:noProof/>
          <w:sz w:val="22"/>
          <w:szCs w:val="22"/>
          <w:lang w:val="fr-BE" w:eastAsia="fr-BE"/>
        </w:rPr>
        <w:drawing>
          <wp:inline distT="0" distB="0" distL="0" distR="0" wp14:anchorId="520D5B65" wp14:editId="657822AE">
            <wp:extent cx="330835" cy="4246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2" cy="447431"/>
                    </a:xfrm>
                    <a:prstGeom prst="rect">
                      <a:avLst/>
                    </a:prstGeom>
                    <a:noFill/>
                    <a:ln>
                      <a:noFill/>
                    </a:ln>
                  </pic:spPr>
                </pic:pic>
              </a:graphicData>
            </a:graphic>
          </wp:inline>
        </w:drawing>
      </w:r>
    </w:p>
    <w:p w14:paraId="0EBF6A95" w14:textId="77777777" w:rsidR="0052461C" w:rsidRPr="004F085D" w:rsidRDefault="0052461C" w:rsidP="0052461C">
      <w:pPr>
        <w:pStyle w:val="Corpsdetexte2"/>
        <w:rPr>
          <w:b w:val="0"/>
        </w:rPr>
      </w:pPr>
    </w:p>
    <w:p w14:paraId="1EE78C8A" w14:textId="4B6DE12E" w:rsidR="005D5D77" w:rsidRDefault="005D5D77" w:rsidP="00E34AF2">
      <w:pPr>
        <w:pStyle w:val="Corpsdetexte2"/>
        <w:jc w:val="both"/>
        <w:rPr>
          <w:rFonts w:asciiTheme="minorHAnsi" w:hAnsiTheme="minorHAnsi"/>
          <w:b w:val="0"/>
          <w:sz w:val="22"/>
          <w:szCs w:val="22"/>
        </w:rPr>
      </w:pPr>
      <w:r>
        <w:rPr>
          <w:rFonts w:asciiTheme="minorHAnsi" w:hAnsiTheme="minorHAnsi"/>
          <w:b w:val="0"/>
          <w:sz w:val="22"/>
          <w:szCs w:val="22"/>
        </w:rPr>
        <w:t>Si besoin, u</w:t>
      </w:r>
      <w:r w:rsidRPr="005D5D77">
        <w:rPr>
          <w:rFonts w:asciiTheme="minorHAnsi" w:hAnsiTheme="minorHAnsi"/>
          <w:b w:val="0"/>
          <w:sz w:val="22"/>
          <w:szCs w:val="22"/>
        </w:rPr>
        <w:t>n complément de petit-déjeuner sera disponible jusque maximum 8h30</w:t>
      </w:r>
      <w:r>
        <w:rPr>
          <w:rFonts w:asciiTheme="minorHAnsi" w:hAnsiTheme="minorHAnsi"/>
          <w:b w:val="0"/>
          <w:sz w:val="22"/>
          <w:szCs w:val="22"/>
        </w:rPr>
        <w:t xml:space="preserve"> (</w:t>
      </w:r>
      <w:r w:rsidR="00092357">
        <w:rPr>
          <w:rFonts w:asciiTheme="minorHAnsi" w:hAnsiTheme="minorHAnsi"/>
          <w:b w:val="0"/>
          <w:sz w:val="22"/>
          <w:szCs w:val="22"/>
        </w:rPr>
        <w:t xml:space="preserve">pain beurré et/ou </w:t>
      </w:r>
      <w:r>
        <w:rPr>
          <w:rFonts w:asciiTheme="minorHAnsi" w:hAnsiTheme="minorHAnsi"/>
          <w:b w:val="0"/>
          <w:sz w:val="22"/>
          <w:szCs w:val="22"/>
        </w:rPr>
        <w:t>fruits).</w:t>
      </w:r>
    </w:p>
    <w:p w14:paraId="3503B3CE" w14:textId="77777777" w:rsidR="005D5D77" w:rsidRPr="005D5D77" w:rsidRDefault="005D5D77" w:rsidP="00E34AF2">
      <w:pPr>
        <w:pStyle w:val="Corpsdetexte2"/>
        <w:jc w:val="both"/>
        <w:rPr>
          <w:rFonts w:asciiTheme="minorHAnsi" w:hAnsiTheme="minorHAnsi"/>
          <w:b w:val="0"/>
          <w:sz w:val="22"/>
          <w:szCs w:val="22"/>
        </w:rPr>
      </w:pPr>
    </w:p>
    <w:p w14:paraId="757DBDA0" w14:textId="77777777" w:rsidR="00092357" w:rsidRDefault="00E34AF2" w:rsidP="00555FF5">
      <w:pPr>
        <w:pStyle w:val="Corpsdetexte2"/>
        <w:jc w:val="both"/>
        <w:rPr>
          <w:rFonts w:asciiTheme="minorHAnsi" w:hAnsiTheme="minorHAnsi"/>
          <w:b w:val="0"/>
          <w:sz w:val="22"/>
          <w:szCs w:val="22"/>
        </w:rPr>
      </w:pPr>
      <w:r w:rsidRPr="00E34AF2">
        <w:rPr>
          <w:rFonts w:asciiTheme="minorHAnsi" w:hAnsiTheme="minorHAnsi"/>
          <w:b w:val="0"/>
          <w:sz w:val="22"/>
          <w:szCs w:val="22"/>
        </w:rPr>
        <w:t>Vers 10</w:t>
      </w:r>
      <w:r w:rsidR="006A3DA7" w:rsidRPr="00E34AF2">
        <w:rPr>
          <w:rFonts w:asciiTheme="minorHAnsi" w:hAnsiTheme="minorHAnsi"/>
          <w:b w:val="0"/>
          <w:sz w:val="22"/>
          <w:szCs w:val="22"/>
        </w:rPr>
        <w:t>h</w:t>
      </w:r>
      <w:r w:rsidRPr="00E34AF2">
        <w:rPr>
          <w:rFonts w:asciiTheme="minorHAnsi" w:hAnsiTheme="minorHAnsi"/>
          <w:b w:val="0"/>
          <w:sz w:val="22"/>
          <w:szCs w:val="22"/>
        </w:rPr>
        <w:t>45</w:t>
      </w:r>
      <w:r w:rsidR="00576B95" w:rsidRPr="00E34AF2">
        <w:rPr>
          <w:rFonts w:asciiTheme="minorHAnsi" w:hAnsiTheme="minorHAnsi"/>
          <w:b w:val="0"/>
          <w:sz w:val="22"/>
          <w:szCs w:val="22"/>
        </w:rPr>
        <w:t>, ils se préparent</w:t>
      </w:r>
      <w:r w:rsidR="0052461C" w:rsidRPr="00E34AF2">
        <w:rPr>
          <w:rFonts w:asciiTheme="minorHAnsi" w:hAnsiTheme="minorHAnsi"/>
          <w:b w:val="0"/>
          <w:sz w:val="22"/>
          <w:szCs w:val="22"/>
        </w:rPr>
        <w:t xml:space="preserve"> à leur aise pour dîner, sans être déjà trop fatigués.  Ils s’installent, ensemble, autour de la table.  </w:t>
      </w:r>
      <w:r w:rsidRPr="00E34AF2">
        <w:rPr>
          <w:rFonts w:asciiTheme="minorHAnsi" w:hAnsiTheme="minorHAnsi"/>
          <w:b w:val="0"/>
          <w:sz w:val="22"/>
          <w:szCs w:val="22"/>
        </w:rPr>
        <w:t xml:space="preserve">Un bol de soupe est proposé </w:t>
      </w:r>
      <w:r w:rsidR="00092357">
        <w:rPr>
          <w:rFonts w:asciiTheme="minorHAnsi" w:hAnsiTheme="minorHAnsi"/>
          <w:b w:val="0"/>
          <w:sz w:val="22"/>
          <w:szCs w:val="22"/>
        </w:rPr>
        <w:t xml:space="preserve">juste </w:t>
      </w:r>
      <w:r w:rsidRPr="00E34AF2">
        <w:rPr>
          <w:rFonts w:asciiTheme="minorHAnsi" w:hAnsiTheme="minorHAnsi"/>
          <w:b w:val="0"/>
          <w:sz w:val="22"/>
          <w:szCs w:val="22"/>
        </w:rPr>
        <w:t>avant le repas.</w:t>
      </w:r>
      <w:r w:rsidR="00092357">
        <w:rPr>
          <w:rFonts w:asciiTheme="minorHAnsi" w:hAnsiTheme="minorHAnsi"/>
          <w:b w:val="0"/>
          <w:sz w:val="22"/>
          <w:szCs w:val="22"/>
        </w:rPr>
        <w:t xml:space="preserve">  </w:t>
      </w:r>
    </w:p>
    <w:p w14:paraId="08B923CA" w14:textId="77777777" w:rsidR="00092357" w:rsidRDefault="00092357" w:rsidP="00555FF5">
      <w:pPr>
        <w:pStyle w:val="Corpsdetexte2"/>
        <w:jc w:val="both"/>
        <w:rPr>
          <w:rFonts w:asciiTheme="minorHAnsi" w:hAnsiTheme="minorHAnsi"/>
          <w:b w:val="0"/>
          <w:sz w:val="22"/>
          <w:szCs w:val="22"/>
        </w:rPr>
      </w:pPr>
    </w:p>
    <w:p w14:paraId="06CA6AAB" w14:textId="73E08E1F" w:rsidR="0052461C" w:rsidRPr="00E34AF2" w:rsidRDefault="0052461C" w:rsidP="00555FF5">
      <w:pPr>
        <w:pStyle w:val="Corpsdetexte2"/>
        <w:jc w:val="both"/>
        <w:rPr>
          <w:rFonts w:asciiTheme="minorHAnsi" w:hAnsiTheme="minorHAnsi"/>
          <w:b w:val="0"/>
          <w:sz w:val="22"/>
          <w:szCs w:val="22"/>
        </w:rPr>
      </w:pPr>
      <w:r w:rsidRPr="00E34AF2">
        <w:rPr>
          <w:rFonts w:asciiTheme="minorHAnsi" w:hAnsiTheme="minorHAnsi"/>
          <w:b w:val="0"/>
          <w:sz w:val="22"/>
          <w:szCs w:val="22"/>
        </w:rPr>
        <w:t>En général, ils mangent seuls des repas présentés e</w:t>
      </w:r>
      <w:r w:rsidR="00576B95" w:rsidRPr="00E34AF2">
        <w:rPr>
          <w:rFonts w:asciiTheme="minorHAnsi" w:hAnsiTheme="minorHAnsi"/>
          <w:b w:val="0"/>
          <w:sz w:val="22"/>
          <w:szCs w:val="22"/>
        </w:rPr>
        <w:t>n morceaux selon leur évolution, les puéricultrices de référence sont présentes, elles assurent une surveillance bienveillante continue et aident les enfants au besoin.</w:t>
      </w:r>
      <w:r w:rsidR="006A3DA7" w:rsidRPr="00E34AF2">
        <w:rPr>
          <w:rFonts w:asciiTheme="minorHAnsi" w:hAnsiTheme="minorHAnsi"/>
          <w:b w:val="0"/>
          <w:sz w:val="22"/>
          <w:szCs w:val="22"/>
        </w:rPr>
        <w:t xml:space="preserve"> </w:t>
      </w:r>
    </w:p>
    <w:p w14:paraId="0005E11B" w14:textId="77777777" w:rsidR="00555FF5" w:rsidRPr="00E34AF2" w:rsidRDefault="00555FF5" w:rsidP="00555FF5">
      <w:pPr>
        <w:pStyle w:val="Corpsdetexte2"/>
        <w:jc w:val="both"/>
        <w:rPr>
          <w:rFonts w:asciiTheme="minorHAnsi" w:hAnsiTheme="minorHAnsi"/>
          <w:b w:val="0"/>
          <w:sz w:val="22"/>
          <w:szCs w:val="22"/>
        </w:rPr>
      </w:pPr>
    </w:p>
    <w:p w14:paraId="1E6AD4A0" w14:textId="777C5280" w:rsidR="0052461C" w:rsidRPr="00E34AF2" w:rsidRDefault="0052461C" w:rsidP="00555FF5">
      <w:pPr>
        <w:pStyle w:val="Corpsdetexte2"/>
        <w:jc w:val="both"/>
        <w:rPr>
          <w:rFonts w:asciiTheme="minorHAnsi" w:hAnsiTheme="minorHAnsi"/>
          <w:b w:val="0"/>
          <w:sz w:val="22"/>
          <w:szCs w:val="22"/>
        </w:rPr>
      </w:pPr>
      <w:r w:rsidRPr="00E34AF2">
        <w:rPr>
          <w:rFonts w:asciiTheme="minorHAnsi" w:hAnsiTheme="minorHAnsi"/>
          <w:b w:val="0"/>
          <w:sz w:val="22"/>
          <w:szCs w:val="22"/>
        </w:rPr>
        <w:t>Pour le g</w:t>
      </w:r>
      <w:r w:rsidR="00576B95" w:rsidRPr="00E34AF2">
        <w:rPr>
          <w:rFonts w:asciiTheme="minorHAnsi" w:hAnsiTheme="minorHAnsi"/>
          <w:b w:val="0"/>
          <w:sz w:val="22"/>
          <w:szCs w:val="22"/>
        </w:rPr>
        <w:t xml:space="preserve">oûter, il sera variable d’un jour à l’autre afin de diversifier et de permettre aux enfants de goûter de nouveaux aliments : </w:t>
      </w:r>
      <w:r w:rsidR="00092357">
        <w:rPr>
          <w:rFonts w:asciiTheme="minorHAnsi" w:hAnsiTheme="minorHAnsi"/>
          <w:b w:val="0"/>
          <w:sz w:val="22"/>
          <w:szCs w:val="22"/>
        </w:rPr>
        <w:t xml:space="preserve">potage, </w:t>
      </w:r>
      <w:r w:rsidR="00576B95" w:rsidRPr="00E34AF2">
        <w:rPr>
          <w:rFonts w:asciiTheme="minorHAnsi" w:hAnsiTheme="minorHAnsi"/>
          <w:b w:val="0"/>
          <w:sz w:val="22"/>
          <w:szCs w:val="22"/>
        </w:rPr>
        <w:t xml:space="preserve">fruits en morceaux, </w:t>
      </w:r>
      <w:r w:rsidR="00092357">
        <w:rPr>
          <w:rFonts w:asciiTheme="minorHAnsi" w:hAnsiTheme="minorHAnsi"/>
          <w:b w:val="0"/>
          <w:sz w:val="22"/>
          <w:szCs w:val="22"/>
        </w:rPr>
        <w:t>pain beurré</w:t>
      </w:r>
      <w:r w:rsidR="00576B95" w:rsidRPr="00E34AF2">
        <w:rPr>
          <w:rFonts w:asciiTheme="minorHAnsi" w:hAnsiTheme="minorHAnsi"/>
          <w:b w:val="0"/>
          <w:sz w:val="22"/>
          <w:szCs w:val="22"/>
        </w:rPr>
        <w:t>, panade de fruits, compote,</w:t>
      </w:r>
      <w:r w:rsidR="00092357">
        <w:rPr>
          <w:rFonts w:asciiTheme="minorHAnsi" w:hAnsiTheme="minorHAnsi"/>
          <w:b w:val="0"/>
          <w:sz w:val="22"/>
          <w:szCs w:val="22"/>
        </w:rPr>
        <w:t xml:space="preserve"> produit laitier (lait de croissance ou lait entier, yaourt, fromage blanc, en tranche</w:t>
      </w:r>
      <w:r w:rsidR="00576B95" w:rsidRPr="00E34AF2">
        <w:rPr>
          <w:rFonts w:asciiTheme="minorHAnsi" w:hAnsiTheme="minorHAnsi"/>
          <w:b w:val="0"/>
          <w:sz w:val="22"/>
          <w:szCs w:val="22"/>
        </w:rPr>
        <w:t>..</w:t>
      </w:r>
      <w:r w:rsidR="009345F3" w:rsidRPr="00E34AF2">
        <w:rPr>
          <w:rFonts w:asciiTheme="minorHAnsi" w:hAnsiTheme="minorHAnsi"/>
          <w:b w:val="0"/>
          <w:sz w:val="22"/>
          <w:szCs w:val="22"/>
        </w:rPr>
        <w:t>.</w:t>
      </w:r>
      <w:r w:rsidR="00092357">
        <w:rPr>
          <w:rFonts w:asciiTheme="minorHAnsi" w:hAnsiTheme="minorHAnsi"/>
          <w:b w:val="0"/>
          <w:sz w:val="22"/>
          <w:szCs w:val="22"/>
        </w:rPr>
        <w:t>)</w:t>
      </w:r>
    </w:p>
    <w:p w14:paraId="036BC1F0" w14:textId="77777777" w:rsidR="005F4366" w:rsidRPr="00E34AF2" w:rsidRDefault="005F4366" w:rsidP="00555FF5">
      <w:pPr>
        <w:pStyle w:val="Corpsdetexte2"/>
        <w:jc w:val="both"/>
        <w:rPr>
          <w:rFonts w:asciiTheme="minorHAnsi" w:hAnsiTheme="minorHAnsi"/>
          <w:b w:val="0"/>
          <w:sz w:val="22"/>
          <w:szCs w:val="22"/>
        </w:rPr>
      </w:pPr>
    </w:p>
    <w:p w14:paraId="57FBD66C" w14:textId="77777777" w:rsidR="005F4366" w:rsidRPr="00E34AF2" w:rsidRDefault="005F4366" w:rsidP="00555FF5">
      <w:pPr>
        <w:pStyle w:val="Corpsdetexte2"/>
        <w:jc w:val="both"/>
        <w:rPr>
          <w:rFonts w:asciiTheme="minorHAnsi" w:hAnsiTheme="minorHAnsi"/>
          <w:b w:val="0"/>
          <w:sz w:val="22"/>
          <w:szCs w:val="22"/>
        </w:rPr>
      </w:pPr>
      <w:r w:rsidRPr="00E34AF2">
        <w:rPr>
          <w:rFonts w:asciiTheme="minorHAnsi" w:hAnsiTheme="minorHAnsi"/>
          <w:b w:val="0"/>
          <w:sz w:val="22"/>
          <w:szCs w:val="22"/>
        </w:rPr>
        <w:t>On ne force jamais un enfant à man</w:t>
      </w:r>
      <w:r w:rsidR="00DD6436" w:rsidRPr="00E34AF2">
        <w:rPr>
          <w:rFonts w:asciiTheme="minorHAnsi" w:hAnsiTheme="minorHAnsi"/>
          <w:b w:val="0"/>
          <w:sz w:val="22"/>
          <w:szCs w:val="22"/>
        </w:rPr>
        <w:t>ger ; il faut parfois plusieurs tentatives avant que l’enfant veuille manger ou goûter son repas</w:t>
      </w:r>
      <w:r w:rsidRPr="00E34AF2">
        <w:rPr>
          <w:rFonts w:asciiTheme="minorHAnsi" w:hAnsiTheme="minorHAnsi"/>
          <w:b w:val="0"/>
          <w:sz w:val="22"/>
          <w:szCs w:val="22"/>
        </w:rPr>
        <w:t xml:space="preserve">.  Il faut savoir que les quantités sont </w:t>
      </w:r>
      <w:r w:rsidR="00EF5DAB" w:rsidRPr="00E34AF2">
        <w:rPr>
          <w:rFonts w:asciiTheme="minorHAnsi" w:hAnsiTheme="minorHAnsi"/>
          <w:b w:val="0"/>
          <w:sz w:val="22"/>
          <w:szCs w:val="22"/>
        </w:rPr>
        <w:t>adaptées</w:t>
      </w:r>
      <w:r w:rsidRPr="00E34AF2">
        <w:rPr>
          <w:rFonts w:asciiTheme="minorHAnsi" w:hAnsiTheme="minorHAnsi"/>
          <w:b w:val="0"/>
          <w:sz w:val="22"/>
          <w:szCs w:val="22"/>
        </w:rPr>
        <w:t xml:space="preserve"> en fonction de l’appétit de </w:t>
      </w:r>
      <w:r w:rsidR="00DD6436" w:rsidRPr="00E34AF2">
        <w:rPr>
          <w:rFonts w:asciiTheme="minorHAnsi" w:hAnsiTheme="minorHAnsi"/>
          <w:b w:val="0"/>
          <w:sz w:val="22"/>
          <w:szCs w:val="22"/>
        </w:rPr>
        <w:t>chaque enfant</w:t>
      </w:r>
      <w:r w:rsidRPr="00E34AF2">
        <w:rPr>
          <w:rFonts w:asciiTheme="minorHAnsi" w:hAnsiTheme="minorHAnsi"/>
          <w:b w:val="0"/>
          <w:sz w:val="22"/>
          <w:szCs w:val="22"/>
        </w:rPr>
        <w:t>.</w:t>
      </w:r>
    </w:p>
    <w:p w14:paraId="735DDCF3" w14:textId="77777777" w:rsidR="005F4366" w:rsidRPr="00E34AF2" w:rsidRDefault="005F4366" w:rsidP="00555FF5">
      <w:pPr>
        <w:pStyle w:val="Corpsdetexte2"/>
        <w:jc w:val="both"/>
        <w:rPr>
          <w:rFonts w:asciiTheme="minorHAnsi" w:hAnsiTheme="minorHAnsi"/>
          <w:b w:val="0"/>
          <w:sz w:val="22"/>
          <w:szCs w:val="22"/>
        </w:rPr>
      </w:pPr>
    </w:p>
    <w:p w14:paraId="0DD485A8" w14:textId="43C2A969" w:rsidR="00893C7B" w:rsidRDefault="00DD6436" w:rsidP="006C3694">
      <w:pPr>
        <w:pStyle w:val="Corpsdetexte2"/>
        <w:jc w:val="both"/>
        <w:rPr>
          <w:rFonts w:asciiTheme="minorHAnsi" w:hAnsiTheme="minorHAnsi"/>
          <w:b w:val="0"/>
          <w:sz w:val="22"/>
          <w:szCs w:val="22"/>
        </w:rPr>
      </w:pPr>
      <w:r w:rsidRPr="00E34AF2">
        <w:rPr>
          <w:rFonts w:asciiTheme="minorHAnsi" w:hAnsiTheme="minorHAnsi"/>
          <w:b w:val="0"/>
          <w:sz w:val="22"/>
          <w:szCs w:val="22"/>
        </w:rPr>
        <w:t>Les verres</w:t>
      </w:r>
      <w:r w:rsidR="005F4366" w:rsidRPr="00E34AF2">
        <w:rPr>
          <w:rFonts w:asciiTheme="minorHAnsi" w:hAnsiTheme="minorHAnsi"/>
          <w:b w:val="0"/>
          <w:sz w:val="22"/>
          <w:szCs w:val="22"/>
        </w:rPr>
        <w:t xml:space="preserve"> d’eau sont </w:t>
      </w:r>
      <w:r w:rsidRPr="00E34AF2">
        <w:rPr>
          <w:rFonts w:asciiTheme="minorHAnsi" w:hAnsiTheme="minorHAnsi"/>
          <w:b w:val="0"/>
          <w:sz w:val="22"/>
          <w:szCs w:val="22"/>
        </w:rPr>
        <w:t xml:space="preserve">à portée des enfants, ce qui leur permet d’être autonomes et d’étancher leur soif à leur guise. Bien évidemment, les puéricultrices s’assurent que les enfants </w:t>
      </w:r>
      <w:r w:rsidR="00E21E11" w:rsidRPr="00E34AF2">
        <w:rPr>
          <w:rFonts w:asciiTheme="minorHAnsi" w:hAnsiTheme="minorHAnsi"/>
          <w:b w:val="0"/>
          <w:sz w:val="22"/>
          <w:szCs w:val="22"/>
        </w:rPr>
        <w:t>soient toujours bien hydratés, d</w:t>
      </w:r>
      <w:r w:rsidRPr="00E34AF2">
        <w:rPr>
          <w:rFonts w:asciiTheme="minorHAnsi" w:hAnsiTheme="minorHAnsi"/>
          <w:b w:val="0"/>
          <w:sz w:val="22"/>
          <w:szCs w:val="22"/>
        </w:rPr>
        <w:t>es moments sont prévus dans la journée pour donner à boire aux enfants. L</w:t>
      </w:r>
      <w:r w:rsidR="005F4366" w:rsidRPr="00E34AF2">
        <w:rPr>
          <w:rFonts w:asciiTheme="minorHAnsi" w:hAnsiTheme="minorHAnsi"/>
          <w:b w:val="0"/>
          <w:sz w:val="22"/>
          <w:szCs w:val="22"/>
        </w:rPr>
        <w:t>’eau</w:t>
      </w:r>
      <w:r w:rsidRPr="00E34AF2">
        <w:rPr>
          <w:rFonts w:asciiTheme="minorHAnsi" w:hAnsiTheme="minorHAnsi"/>
          <w:b w:val="0"/>
          <w:sz w:val="22"/>
          <w:szCs w:val="22"/>
        </w:rPr>
        <w:t xml:space="preserve"> proposée est</w:t>
      </w:r>
      <w:r w:rsidR="005F4366" w:rsidRPr="00E34AF2">
        <w:rPr>
          <w:rFonts w:asciiTheme="minorHAnsi" w:hAnsiTheme="minorHAnsi"/>
          <w:b w:val="0"/>
          <w:sz w:val="22"/>
          <w:szCs w:val="22"/>
        </w:rPr>
        <w:t xml:space="preserve"> sans ajout de sucre sous quelque forme que ce soit.</w:t>
      </w:r>
    </w:p>
    <w:p w14:paraId="16433200" w14:textId="23D1998F" w:rsidR="005F4366" w:rsidRPr="00E34AF2" w:rsidRDefault="005F4366" w:rsidP="00AB00EC">
      <w:pPr>
        <w:pStyle w:val="Corpsdetexte2"/>
        <w:numPr>
          <w:ilvl w:val="0"/>
          <w:numId w:val="35"/>
        </w:numPr>
        <w:ind w:hanging="720"/>
        <w:rPr>
          <w:rFonts w:asciiTheme="minorHAnsi" w:hAnsiTheme="minorHAnsi"/>
          <w:color w:val="548DD4" w:themeColor="text2" w:themeTint="99"/>
        </w:rPr>
      </w:pPr>
      <w:r w:rsidRPr="00E34AF2">
        <w:rPr>
          <w:rFonts w:asciiTheme="minorHAnsi" w:hAnsiTheme="minorHAnsi"/>
          <w:color w:val="548DD4" w:themeColor="text2" w:themeTint="99"/>
        </w:rPr>
        <w:t>L</w:t>
      </w:r>
      <w:r w:rsidR="009553FD" w:rsidRPr="00E34AF2">
        <w:rPr>
          <w:rFonts w:asciiTheme="minorHAnsi" w:hAnsiTheme="minorHAnsi"/>
          <w:color w:val="548DD4" w:themeColor="text2" w:themeTint="99"/>
        </w:rPr>
        <w:t xml:space="preserve">a </w:t>
      </w:r>
      <w:r w:rsidR="004E6238" w:rsidRPr="00E34AF2">
        <w:rPr>
          <w:rFonts w:asciiTheme="minorHAnsi" w:hAnsiTheme="minorHAnsi"/>
          <w:color w:val="548DD4" w:themeColor="text2" w:themeTint="99"/>
        </w:rPr>
        <w:t>Sieste</w:t>
      </w:r>
      <w:r w:rsidR="00E34AF2">
        <w:rPr>
          <w:rFonts w:asciiTheme="minorHAnsi" w:hAnsiTheme="minorHAnsi"/>
          <w:color w:val="548DD4" w:themeColor="text2" w:themeTint="99"/>
        </w:rPr>
        <w:t xml:space="preserve"> </w:t>
      </w:r>
      <w:r w:rsidR="006C3694">
        <w:rPr>
          <w:rFonts w:asciiTheme="minorHAnsi" w:hAnsiTheme="minorHAnsi"/>
          <w:color w:val="548DD4" w:themeColor="text2" w:themeTint="99"/>
        </w:rPr>
        <w:t xml:space="preserve">                                                                   </w:t>
      </w:r>
      <w:r w:rsidR="006C3694">
        <w:rPr>
          <w:rFonts w:asciiTheme="minorHAnsi" w:hAnsiTheme="minorHAnsi"/>
          <w:color w:val="548DD4" w:themeColor="text2" w:themeTint="99"/>
        </w:rPr>
        <w:tab/>
      </w:r>
      <w:r w:rsidR="006C3694">
        <w:rPr>
          <w:rFonts w:asciiTheme="minorHAnsi" w:hAnsiTheme="minorHAnsi"/>
          <w:color w:val="548DD4" w:themeColor="text2" w:themeTint="99"/>
        </w:rPr>
        <w:tab/>
      </w:r>
      <w:r w:rsidR="006C3694">
        <w:rPr>
          <w:rFonts w:asciiTheme="minorHAnsi" w:hAnsiTheme="minorHAnsi"/>
          <w:color w:val="548DD4" w:themeColor="text2" w:themeTint="99"/>
        </w:rPr>
        <w:tab/>
      </w:r>
      <w:r w:rsidR="006C3694">
        <w:rPr>
          <w:rFonts w:asciiTheme="minorHAnsi" w:hAnsiTheme="minorHAnsi"/>
          <w:color w:val="548DD4" w:themeColor="text2" w:themeTint="99"/>
        </w:rPr>
        <w:tab/>
      </w:r>
      <w:r w:rsidR="006C3694" w:rsidRPr="00AB00EC">
        <w:rPr>
          <w:rFonts w:asciiTheme="minorHAnsi" w:hAnsiTheme="minorHAnsi"/>
          <w:noProof/>
          <w:color w:val="548DD4" w:themeColor="text2" w:themeTint="99"/>
          <w:lang w:val="fr-BE" w:eastAsia="fr-BE"/>
        </w:rPr>
        <w:drawing>
          <wp:inline distT="0" distB="0" distL="0" distR="0" wp14:anchorId="364F6099" wp14:editId="07FD9B0A">
            <wp:extent cx="837820" cy="558096"/>
            <wp:effectExtent l="0" t="0" r="635" b="0"/>
            <wp:docPr id="5" name="Image 5" descr="Un bébé tout rose, chansons pour enfants sur Hugolescarg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bébé tout rose, chansons pour enfants sur Hugolescargot.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935" cy="572161"/>
                    </a:xfrm>
                    <a:prstGeom prst="rect">
                      <a:avLst/>
                    </a:prstGeom>
                    <a:noFill/>
                    <a:ln>
                      <a:noFill/>
                    </a:ln>
                    <a:effectLst>
                      <a:softEdge rad="63500"/>
                    </a:effectLst>
                  </pic:spPr>
                </pic:pic>
              </a:graphicData>
            </a:graphic>
          </wp:inline>
        </w:drawing>
      </w:r>
      <w:r w:rsidR="00AB00EC">
        <w:rPr>
          <w:rFonts w:asciiTheme="minorHAnsi" w:hAnsiTheme="minorHAnsi"/>
          <w:color w:val="548DD4" w:themeColor="text2" w:themeTint="99"/>
        </w:rPr>
        <w:t xml:space="preserve">               </w:t>
      </w:r>
      <w:r w:rsidR="006C3694">
        <w:rPr>
          <w:rFonts w:asciiTheme="minorHAnsi" w:hAnsiTheme="minorHAnsi"/>
          <w:color w:val="548DD4" w:themeColor="text2" w:themeTint="99"/>
        </w:rPr>
        <w:t xml:space="preserve"> </w:t>
      </w:r>
    </w:p>
    <w:p w14:paraId="2AE1D59C" w14:textId="77777777" w:rsidR="004E6238" w:rsidRPr="004F085D" w:rsidRDefault="004E6238" w:rsidP="005F4366">
      <w:pPr>
        <w:pStyle w:val="Corpsdetexte2"/>
        <w:rPr>
          <w:b w:val="0"/>
          <w:sz w:val="32"/>
          <w:szCs w:val="32"/>
        </w:rPr>
      </w:pPr>
    </w:p>
    <w:p w14:paraId="34CC9093" w14:textId="77777777" w:rsidR="004E6238" w:rsidRDefault="00DD6436" w:rsidP="00555FF5">
      <w:pPr>
        <w:pStyle w:val="Corpsdetexte2"/>
        <w:jc w:val="both"/>
        <w:rPr>
          <w:rFonts w:asciiTheme="minorHAnsi" w:hAnsiTheme="minorHAnsi"/>
          <w:b w:val="0"/>
          <w:sz w:val="22"/>
          <w:szCs w:val="22"/>
        </w:rPr>
      </w:pPr>
      <w:r w:rsidRPr="006C3694">
        <w:rPr>
          <w:rFonts w:asciiTheme="minorHAnsi" w:hAnsiTheme="minorHAnsi"/>
          <w:b w:val="0"/>
          <w:sz w:val="22"/>
          <w:szCs w:val="22"/>
        </w:rPr>
        <w:t>L</w:t>
      </w:r>
      <w:r w:rsidR="004E6238" w:rsidRPr="006C3694">
        <w:rPr>
          <w:rFonts w:asciiTheme="minorHAnsi" w:hAnsiTheme="minorHAnsi"/>
          <w:b w:val="0"/>
          <w:sz w:val="22"/>
          <w:szCs w:val="22"/>
        </w:rPr>
        <w:t>e</w:t>
      </w:r>
      <w:r w:rsidRPr="006C3694">
        <w:rPr>
          <w:rFonts w:asciiTheme="minorHAnsi" w:hAnsiTheme="minorHAnsi"/>
          <w:b w:val="0"/>
          <w:sz w:val="22"/>
          <w:szCs w:val="22"/>
        </w:rPr>
        <w:t>s moments de repos ne pourront</w:t>
      </w:r>
      <w:r w:rsidR="004E6238" w:rsidRPr="006C3694">
        <w:rPr>
          <w:rFonts w:asciiTheme="minorHAnsi" w:hAnsiTheme="minorHAnsi"/>
          <w:b w:val="0"/>
          <w:sz w:val="22"/>
          <w:szCs w:val="22"/>
        </w:rPr>
        <w:t xml:space="preserve"> être réparateur</w:t>
      </w:r>
      <w:r w:rsidRPr="006C3694">
        <w:rPr>
          <w:rFonts w:asciiTheme="minorHAnsi" w:hAnsiTheme="minorHAnsi"/>
          <w:b w:val="0"/>
          <w:sz w:val="22"/>
          <w:szCs w:val="22"/>
        </w:rPr>
        <w:t>s</w:t>
      </w:r>
      <w:r w:rsidR="004E6238" w:rsidRPr="006C3694">
        <w:rPr>
          <w:rFonts w:asciiTheme="minorHAnsi" w:hAnsiTheme="minorHAnsi"/>
          <w:b w:val="0"/>
          <w:sz w:val="22"/>
          <w:szCs w:val="22"/>
        </w:rPr>
        <w:t xml:space="preserve"> que s’il</w:t>
      </w:r>
      <w:r w:rsidRPr="006C3694">
        <w:rPr>
          <w:rFonts w:asciiTheme="minorHAnsi" w:hAnsiTheme="minorHAnsi"/>
          <w:b w:val="0"/>
          <w:sz w:val="22"/>
          <w:szCs w:val="22"/>
        </w:rPr>
        <w:t>s sont</w:t>
      </w:r>
      <w:r w:rsidR="004E6238" w:rsidRPr="006C3694">
        <w:rPr>
          <w:rFonts w:asciiTheme="minorHAnsi" w:hAnsiTheme="minorHAnsi"/>
          <w:b w:val="0"/>
          <w:sz w:val="22"/>
          <w:szCs w:val="22"/>
        </w:rPr>
        <w:t xml:space="preserve"> entouré</w:t>
      </w:r>
      <w:r w:rsidRPr="006C3694">
        <w:rPr>
          <w:rFonts w:asciiTheme="minorHAnsi" w:hAnsiTheme="minorHAnsi"/>
          <w:b w:val="0"/>
          <w:sz w:val="22"/>
          <w:szCs w:val="22"/>
        </w:rPr>
        <w:t>s</w:t>
      </w:r>
      <w:r w:rsidR="004E6238" w:rsidRPr="006C3694">
        <w:rPr>
          <w:rFonts w:asciiTheme="minorHAnsi" w:hAnsiTheme="minorHAnsi"/>
          <w:b w:val="0"/>
          <w:sz w:val="22"/>
          <w:szCs w:val="22"/>
        </w:rPr>
        <w:t xml:space="preserve"> de conditions optimales</w:t>
      </w:r>
      <w:r w:rsidRPr="006C3694">
        <w:rPr>
          <w:rFonts w:asciiTheme="minorHAnsi" w:hAnsiTheme="minorHAnsi"/>
          <w:b w:val="0"/>
          <w:sz w:val="22"/>
          <w:szCs w:val="22"/>
        </w:rPr>
        <w:t xml:space="preserve"> et de rituels</w:t>
      </w:r>
      <w:r w:rsidR="004E6238" w:rsidRPr="006C3694">
        <w:rPr>
          <w:rFonts w:asciiTheme="minorHAnsi" w:hAnsiTheme="minorHAnsi"/>
          <w:b w:val="0"/>
          <w:sz w:val="22"/>
          <w:szCs w:val="22"/>
        </w:rPr>
        <w:t xml:space="preserve">, de calme et de </w:t>
      </w:r>
      <w:r w:rsidR="00EF5DAB" w:rsidRPr="006C3694">
        <w:rPr>
          <w:rFonts w:asciiTheme="minorHAnsi" w:hAnsiTheme="minorHAnsi"/>
          <w:b w:val="0"/>
          <w:sz w:val="22"/>
          <w:szCs w:val="22"/>
        </w:rPr>
        <w:t>bien-être</w:t>
      </w:r>
      <w:r w:rsidRPr="006C3694">
        <w:rPr>
          <w:rFonts w:asciiTheme="minorHAnsi" w:hAnsiTheme="minorHAnsi"/>
          <w:b w:val="0"/>
          <w:sz w:val="22"/>
          <w:szCs w:val="22"/>
        </w:rPr>
        <w:t> : petite chanson avant le coucher, bercement, objet de transition, tétine</w:t>
      </w:r>
      <w:r w:rsidR="007F7B29" w:rsidRPr="006C3694">
        <w:rPr>
          <w:rFonts w:asciiTheme="minorHAnsi" w:hAnsiTheme="minorHAnsi"/>
          <w:b w:val="0"/>
          <w:sz w:val="22"/>
          <w:szCs w:val="22"/>
        </w:rPr>
        <w:t>, présence de la puéricultrice de référence,…</w:t>
      </w:r>
    </w:p>
    <w:p w14:paraId="1127AED8" w14:textId="77777777" w:rsidR="00FA669B" w:rsidRDefault="00FA669B" w:rsidP="00555FF5">
      <w:pPr>
        <w:pStyle w:val="Corpsdetexte2"/>
        <w:jc w:val="both"/>
        <w:rPr>
          <w:rFonts w:asciiTheme="minorHAnsi" w:hAnsiTheme="minorHAnsi"/>
          <w:b w:val="0"/>
          <w:sz w:val="22"/>
          <w:szCs w:val="22"/>
        </w:rPr>
      </w:pPr>
    </w:p>
    <w:p w14:paraId="5CF8E962" w14:textId="1B957D51" w:rsidR="00B849A2" w:rsidRDefault="00FA669B" w:rsidP="00FA669B">
      <w:pPr>
        <w:pStyle w:val="Corpsdetexte2"/>
        <w:jc w:val="both"/>
        <w:rPr>
          <w:rFonts w:asciiTheme="minorHAnsi" w:hAnsiTheme="minorHAnsi"/>
          <w:b w:val="0"/>
          <w:sz w:val="22"/>
          <w:szCs w:val="22"/>
        </w:rPr>
      </w:pPr>
      <w:r w:rsidRPr="006C3694">
        <w:rPr>
          <w:rFonts w:asciiTheme="minorHAnsi" w:hAnsiTheme="minorHAnsi"/>
          <w:b w:val="0"/>
          <w:sz w:val="22"/>
          <w:szCs w:val="22"/>
        </w:rPr>
        <w:t>Chaque enfant possède son matériel qui lui est propre (</w:t>
      </w:r>
      <w:r w:rsidR="003F0758">
        <w:rPr>
          <w:rFonts w:asciiTheme="minorHAnsi" w:hAnsiTheme="minorHAnsi"/>
          <w:b w:val="0"/>
          <w:sz w:val="22"/>
          <w:szCs w:val="22"/>
        </w:rPr>
        <w:t>sac de couchage,</w:t>
      </w:r>
      <w:r w:rsidRPr="006C3694">
        <w:rPr>
          <w:rFonts w:asciiTheme="minorHAnsi" w:hAnsiTheme="minorHAnsi"/>
          <w:b w:val="0"/>
          <w:sz w:val="22"/>
          <w:szCs w:val="22"/>
        </w:rPr>
        <w:t xml:space="preserve"> té</w:t>
      </w:r>
      <w:r>
        <w:rPr>
          <w:rFonts w:asciiTheme="minorHAnsi" w:hAnsiTheme="minorHAnsi"/>
          <w:b w:val="0"/>
          <w:sz w:val="22"/>
          <w:szCs w:val="22"/>
        </w:rPr>
        <w:t>tra, doudou,…</w:t>
      </w:r>
      <w:r w:rsidR="00B849A2">
        <w:rPr>
          <w:rFonts w:asciiTheme="minorHAnsi" w:hAnsiTheme="minorHAnsi"/>
          <w:b w:val="0"/>
          <w:sz w:val="22"/>
          <w:szCs w:val="22"/>
        </w:rPr>
        <w:t xml:space="preserve"> couverture interdite</w:t>
      </w:r>
      <w:r>
        <w:rPr>
          <w:rFonts w:asciiTheme="minorHAnsi" w:hAnsiTheme="minorHAnsi"/>
          <w:b w:val="0"/>
          <w:sz w:val="22"/>
          <w:szCs w:val="22"/>
        </w:rPr>
        <w:t>) à prévoir avant l’arrivée à la crèche.</w:t>
      </w:r>
      <w:r w:rsidR="00D6329E">
        <w:rPr>
          <w:rFonts w:asciiTheme="minorHAnsi" w:hAnsiTheme="minorHAnsi"/>
          <w:b w:val="0"/>
          <w:sz w:val="22"/>
          <w:szCs w:val="22"/>
        </w:rPr>
        <w:t xml:space="preserve">  </w:t>
      </w:r>
    </w:p>
    <w:p w14:paraId="24D73780" w14:textId="77777777" w:rsidR="00B849A2" w:rsidRDefault="00B849A2" w:rsidP="00FA669B">
      <w:pPr>
        <w:pStyle w:val="Corpsdetexte2"/>
        <w:jc w:val="both"/>
        <w:rPr>
          <w:rFonts w:asciiTheme="minorHAnsi" w:hAnsiTheme="minorHAnsi"/>
          <w:b w:val="0"/>
          <w:sz w:val="22"/>
          <w:szCs w:val="22"/>
        </w:rPr>
      </w:pPr>
    </w:p>
    <w:p w14:paraId="29FE058D" w14:textId="541E2DFD" w:rsidR="00FA669B" w:rsidRPr="006C3694" w:rsidRDefault="00FA669B" w:rsidP="00FA669B">
      <w:pPr>
        <w:pStyle w:val="Corpsdetexte2"/>
        <w:jc w:val="both"/>
        <w:rPr>
          <w:rFonts w:asciiTheme="minorHAnsi" w:hAnsiTheme="minorHAnsi"/>
          <w:b w:val="0"/>
          <w:sz w:val="22"/>
          <w:szCs w:val="22"/>
        </w:rPr>
      </w:pPr>
      <w:r w:rsidRPr="006C3694">
        <w:rPr>
          <w:rFonts w:asciiTheme="minorHAnsi" w:hAnsiTheme="minorHAnsi"/>
          <w:b w:val="0"/>
          <w:sz w:val="22"/>
          <w:szCs w:val="22"/>
        </w:rPr>
        <w:t>En général, le doudou (</w:t>
      </w:r>
      <w:r w:rsidR="003F0758">
        <w:rPr>
          <w:rFonts w:asciiTheme="minorHAnsi" w:hAnsiTheme="minorHAnsi"/>
          <w:b w:val="0"/>
          <w:sz w:val="22"/>
          <w:szCs w:val="22"/>
        </w:rPr>
        <w:t>objet transitionnel qui rassure</w:t>
      </w:r>
      <w:r w:rsidRPr="006C3694">
        <w:rPr>
          <w:rFonts w:asciiTheme="minorHAnsi" w:hAnsiTheme="minorHAnsi"/>
          <w:b w:val="0"/>
          <w:sz w:val="22"/>
          <w:szCs w:val="22"/>
        </w:rPr>
        <w:t>) et l’éventuelle tétine, sont à disposition des enfants soit dans la poche à doudou chez les grands, soit à la demande pour les bébés.  Ils ne l’utilisent pas en permanence mais peuvent, dès qu’ils en ressentent le besoin, y recourir.</w:t>
      </w:r>
    </w:p>
    <w:p w14:paraId="26D31525" w14:textId="77777777" w:rsidR="004E6238" w:rsidRPr="006C3694" w:rsidRDefault="004E6238" w:rsidP="00555FF5">
      <w:pPr>
        <w:pStyle w:val="Corpsdetexte2"/>
        <w:jc w:val="both"/>
        <w:rPr>
          <w:rFonts w:asciiTheme="minorHAnsi" w:hAnsiTheme="minorHAnsi"/>
          <w:b w:val="0"/>
          <w:sz w:val="22"/>
          <w:szCs w:val="22"/>
        </w:rPr>
      </w:pPr>
    </w:p>
    <w:p w14:paraId="6EFDC170" w14:textId="77777777" w:rsidR="00FA669B" w:rsidRDefault="007F7B29" w:rsidP="00555FF5">
      <w:pPr>
        <w:pStyle w:val="Corpsdetexte2"/>
        <w:jc w:val="both"/>
        <w:rPr>
          <w:rFonts w:asciiTheme="minorHAnsi" w:hAnsiTheme="minorHAnsi"/>
          <w:b w:val="0"/>
          <w:sz w:val="22"/>
          <w:szCs w:val="22"/>
        </w:rPr>
      </w:pPr>
      <w:r w:rsidRPr="006C3694">
        <w:rPr>
          <w:rFonts w:asciiTheme="minorHAnsi" w:hAnsiTheme="minorHAnsi"/>
          <w:b w:val="0"/>
          <w:sz w:val="22"/>
          <w:szCs w:val="22"/>
        </w:rPr>
        <w:t xml:space="preserve">Chaque section possède son dortoir. </w:t>
      </w:r>
    </w:p>
    <w:p w14:paraId="57E6A190" w14:textId="77777777" w:rsidR="00FA669B" w:rsidRDefault="00FA669B" w:rsidP="00555FF5">
      <w:pPr>
        <w:pStyle w:val="Corpsdetexte2"/>
        <w:jc w:val="both"/>
        <w:rPr>
          <w:rFonts w:asciiTheme="minorHAnsi" w:hAnsiTheme="minorHAnsi"/>
          <w:b w:val="0"/>
          <w:sz w:val="22"/>
          <w:szCs w:val="22"/>
        </w:rPr>
      </w:pPr>
    </w:p>
    <w:p w14:paraId="70A22934" w14:textId="3FCDB86D" w:rsidR="00D6329E" w:rsidRPr="00D6329E" w:rsidRDefault="007F7B29" w:rsidP="00122024">
      <w:pPr>
        <w:pStyle w:val="Corpsdetexte2"/>
        <w:numPr>
          <w:ilvl w:val="0"/>
          <w:numId w:val="39"/>
        </w:numPr>
        <w:ind w:left="426" w:hanging="426"/>
        <w:jc w:val="both"/>
        <w:rPr>
          <w:rFonts w:asciiTheme="minorHAnsi" w:hAnsiTheme="minorHAnsi"/>
          <w:b w:val="0"/>
          <w:sz w:val="22"/>
          <w:szCs w:val="22"/>
        </w:rPr>
      </w:pPr>
      <w:r w:rsidRPr="00D6329E">
        <w:rPr>
          <w:rFonts w:asciiTheme="minorHAnsi" w:hAnsiTheme="minorHAnsi"/>
          <w:sz w:val="22"/>
          <w:szCs w:val="22"/>
        </w:rPr>
        <w:t xml:space="preserve">Pour </w:t>
      </w:r>
      <w:r w:rsidR="00D936EC" w:rsidRPr="00D6329E">
        <w:rPr>
          <w:rFonts w:asciiTheme="minorHAnsi" w:hAnsiTheme="minorHAnsi"/>
          <w:sz w:val="22"/>
          <w:szCs w:val="22"/>
        </w:rPr>
        <w:t>les bébés</w:t>
      </w:r>
      <w:r w:rsidR="00D936EC" w:rsidRPr="00D6329E">
        <w:rPr>
          <w:rFonts w:asciiTheme="minorHAnsi" w:hAnsiTheme="minorHAnsi"/>
          <w:b w:val="0"/>
          <w:sz w:val="22"/>
          <w:szCs w:val="22"/>
        </w:rPr>
        <w:t>, ceux-ci</w:t>
      </w:r>
      <w:r w:rsidRPr="00D6329E">
        <w:rPr>
          <w:rFonts w:asciiTheme="minorHAnsi" w:hAnsiTheme="minorHAnsi"/>
          <w:b w:val="0"/>
          <w:sz w:val="22"/>
          <w:szCs w:val="22"/>
        </w:rPr>
        <w:t xml:space="preserve"> dorment dans un lit cage qui </w:t>
      </w:r>
      <w:r w:rsidR="009553FD" w:rsidRPr="00D6329E">
        <w:rPr>
          <w:rFonts w:asciiTheme="minorHAnsi" w:hAnsiTheme="minorHAnsi"/>
          <w:b w:val="0"/>
          <w:sz w:val="22"/>
          <w:szCs w:val="22"/>
        </w:rPr>
        <w:t xml:space="preserve">leur </w:t>
      </w:r>
      <w:r w:rsidRPr="00D6329E">
        <w:rPr>
          <w:rFonts w:asciiTheme="minorHAnsi" w:hAnsiTheme="minorHAnsi"/>
          <w:b w:val="0"/>
          <w:sz w:val="22"/>
          <w:szCs w:val="22"/>
        </w:rPr>
        <w:t>est destiné jusqu’à son passage dans la section des grands.</w:t>
      </w:r>
      <w:r w:rsidR="00FA669B" w:rsidRPr="00D6329E">
        <w:rPr>
          <w:rFonts w:asciiTheme="minorHAnsi" w:hAnsiTheme="minorHAnsi"/>
          <w:b w:val="0"/>
          <w:sz w:val="22"/>
          <w:szCs w:val="22"/>
        </w:rPr>
        <w:t xml:space="preserve"> </w:t>
      </w:r>
    </w:p>
    <w:p w14:paraId="5CE426D4" w14:textId="77777777" w:rsidR="00D6329E" w:rsidRDefault="00FA669B" w:rsidP="00D6329E">
      <w:pPr>
        <w:pStyle w:val="Corpsdetexte2"/>
        <w:ind w:left="426"/>
        <w:jc w:val="both"/>
        <w:rPr>
          <w:rFonts w:asciiTheme="minorHAnsi" w:hAnsiTheme="minorHAnsi"/>
          <w:b w:val="0"/>
          <w:sz w:val="22"/>
          <w:szCs w:val="22"/>
        </w:rPr>
      </w:pPr>
      <w:r>
        <w:rPr>
          <w:rFonts w:asciiTheme="minorHAnsi" w:hAnsiTheme="minorHAnsi"/>
          <w:b w:val="0"/>
          <w:sz w:val="22"/>
          <w:szCs w:val="22"/>
        </w:rPr>
        <w:t>Les risques de mort subite du nourrisson étant liés à la position, les bébés seront placés sur le dos dans leur lit.  En cas de contre-indication, vous pouvez apporter un certificat médical stipulant la nécessité d’une autre position.</w:t>
      </w:r>
      <w:r w:rsidR="00D6329E" w:rsidRPr="00D6329E">
        <w:rPr>
          <w:rFonts w:asciiTheme="minorHAnsi" w:hAnsiTheme="minorHAnsi"/>
          <w:b w:val="0"/>
          <w:sz w:val="22"/>
          <w:szCs w:val="22"/>
        </w:rPr>
        <w:t xml:space="preserve"> </w:t>
      </w:r>
    </w:p>
    <w:p w14:paraId="15E43DDB" w14:textId="37B285F5" w:rsidR="00FA669B" w:rsidRDefault="00D6329E" w:rsidP="00D6329E">
      <w:pPr>
        <w:pStyle w:val="Corpsdetexte2"/>
        <w:ind w:left="426"/>
        <w:jc w:val="both"/>
        <w:rPr>
          <w:rFonts w:asciiTheme="minorHAnsi" w:hAnsiTheme="minorHAnsi"/>
          <w:b w:val="0"/>
          <w:sz w:val="22"/>
          <w:szCs w:val="22"/>
        </w:rPr>
      </w:pPr>
      <w:r w:rsidRPr="006C3694">
        <w:rPr>
          <w:rFonts w:asciiTheme="minorHAnsi" w:hAnsiTheme="minorHAnsi"/>
          <w:b w:val="0"/>
          <w:sz w:val="22"/>
          <w:szCs w:val="22"/>
        </w:rPr>
        <w:t>Le dortoir des bébés est équipé d’une fenêtre afin d’assurer une sieste sécurisée.</w:t>
      </w:r>
    </w:p>
    <w:p w14:paraId="0AD6D6DE" w14:textId="77777777" w:rsidR="00FA669B" w:rsidRPr="006C3694" w:rsidRDefault="00FA669B" w:rsidP="00555FF5">
      <w:pPr>
        <w:pStyle w:val="Corpsdetexte2"/>
        <w:jc w:val="both"/>
        <w:rPr>
          <w:rFonts w:asciiTheme="minorHAnsi" w:hAnsiTheme="minorHAnsi"/>
          <w:b w:val="0"/>
          <w:sz w:val="22"/>
          <w:szCs w:val="22"/>
        </w:rPr>
      </w:pPr>
    </w:p>
    <w:p w14:paraId="67D01D01" w14:textId="77777777" w:rsidR="00D6329E" w:rsidRDefault="007F7B29" w:rsidP="006549BF">
      <w:pPr>
        <w:pStyle w:val="Corpsdetexte2"/>
        <w:numPr>
          <w:ilvl w:val="0"/>
          <w:numId w:val="38"/>
        </w:numPr>
        <w:ind w:left="426" w:hanging="426"/>
        <w:jc w:val="both"/>
        <w:rPr>
          <w:rFonts w:asciiTheme="minorHAnsi" w:hAnsiTheme="minorHAnsi"/>
          <w:b w:val="0"/>
          <w:sz w:val="22"/>
          <w:szCs w:val="22"/>
        </w:rPr>
      </w:pPr>
      <w:r w:rsidRPr="00D6329E">
        <w:rPr>
          <w:rFonts w:asciiTheme="minorHAnsi" w:hAnsiTheme="minorHAnsi"/>
          <w:sz w:val="22"/>
          <w:szCs w:val="22"/>
        </w:rPr>
        <w:t>Dans la section des grands</w:t>
      </w:r>
      <w:r w:rsidRPr="00D6329E">
        <w:rPr>
          <w:rFonts w:asciiTheme="minorHAnsi" w:hAnsiTheme="minorHAnsi"/>
          <w:b w:val="0"/>
          <w:sz w:val="22"/>
          <w:szCs w:val="22"/>
        </w:rPr>
        <w:t xml:space="preserve">, les plus jeunes dorment également dans un lit cage, puis en fonction de </w:t>
      </w:r>
      <w:r w:rsidR="009553FD" w:rsidRPr="00D6329E">
        <w:rPr>
          <w:rFonts w:asciiTheme="minorHAnsi" w:hAnsiTheme="minorHAnsi"/>
          <w:b w:val="0"/>
          <w:sz w:val="22"/>
          <w:szCs w:val="22"/>
        </w:rPr>
        <w:t xml:space="preserve">leur </w:t>
      </w:r>
      <w:r w:rsidRPr="00D6329E">
        <w:rPr>
          <w:rFonts w:asciiTheme="minorHAnsi" w:hAnsiTheme="minorHAnsi"/>
          <w:b w:val="0"/>
          <w:sz w:val="22"/>
          <w:szCs w:val="22"/>
        </w:rPr>
        <w:t xml:space="preserve">développement, une petite couchette </w:t>
      </w:r>
      <w:r w:rsidR="009553FD" w:rsidRPr="00D6329E">
        <w:rPr>
          <w:rFonts w:asciiTheme="minorHAnsi" w:hAnsiTheme="minorHAnsi"/>
          <w:b w:val="0"/>
          <w:sz w:val="22"/>
          <w:szCs w:val="22"/>
        </w:rPr>
        <w:t>leur sera</w:t>
      </w:r>
      <w:r w:rsidRPr="00D6329E">
        <w:rPr>
          <w:rFonts w:asciiTheme="minorHAnsi" w:hAnsiTheme="minorHAnsi"/>
          <w:b w:val="0"/>
          <w:sz w:val="22"/>
          <w:szCs w:val="22"/>
        </w:rPr>
        <w:t xml:space="preserve"> proposée.</w:t>
      </w:r>
    </w:p>
    <w:p w14:paraId="7AE26E3A" w14:textId="35F594AB" w:rsidR="007F7B29" w:rsidRPr="00D6329E" w:rsidRDefault="007F7B29" w:rsidP="00D6329E">
      <w:pPr>
        <w:pStyle w:val="Corpsdetexte2"/>
        <w:ind w:left="426"/>
        <w:jc w:val="both"/>
        <w:rPr>
          <w:rFonts w:asciiTheme="minorHAnsi" w:hAnsiTheme="minorHAnsi"/>
          <w:b w:val="0"/>
          <w:sz w:val="22"/>
          <w:szCs w:val="22"/>
        </w:rPr>
      </w:pPr>
      <w:r w:rsidRPr="00D6329E">
        <w:rPr>
          <w:rFonts w:asciiTheme="minorHAnsi" w:hAnsiTheme="minorHAnsi"/>
          <w:b w:val="0"/>
          <w:sz w:val="22"/>
          <w:szCs w:val="22"/>
        </w:rPr>
        <w:t>La sieste dans la section des grands est surveillée, afin de garantir le sommeil de chaque enfant.</w:t>
      </w:r>
    </w:p>
    <w:p w14:paraId="5BABA9AB" w14:textId="43C9F3F9" w:rsidR="004E7788" w:rsidRDefault="004E7788" w:rsidP="00555FF5">
      <w:pPr>
        <w:pStyle w:val="Corpsdetexte2"/>
        <w:jc w:val="both"/>
        <w:rPr>
          <w:rFonts w:asciiTheme="minorHAnsi" w:hAnsiTheme="minorHAnsi"/>
          <w:b w:val="0"/>
          <w:sz w:val="22"/>
          <w:szCs w:val="22"/>
        </w:rPr>
      </w:pPr>
    </w:p>
    <w:p w14:paraId="7E23AD34" w14:textId="20EB8719" w:rsidR="004E7788" w:rsidRPr="00EE3D29" w:rsidRDefault="004E7788" w:rsidP="00AB00EC">
      <w:pPr>
        <w:pStyle w:val="Corpsdetexte2"/>
        <w:numPr>
          <w:ilvl w:val="0"/>
          <w:numId w:val="35"/>
        </w:numPr>
        <w:ind w:hanging="720"/>
        <w:rPr>
          <w:rFonts w:asciiTheme="minorHAnsi" w:hAnsiTheme="minorHAnsi"/>
          <w:color w:val="548DD4" w:themeColor="text2" w:themeTint="99"/>
        </w:rPr>
      </w:pPr>
      <w:r w:rsidRPr="00EE3D29">
        <w:rPr>
          <w:rFonts w:asciiTheme="minorHAnsi" w:hAnsiTheme="minorHAnsi"/>
          <w:color w:val="548DD4" w:themeColor="text2" w:themeTint="99"/>
        </w:rPr>
        <w:t>L’accueil des parents le soir</w:t>
      </w:r>
    </w:p>
    <w:p w14:paraId="39B8A059" w14:textId="77777777" w:rsidR="004E7788" w:rsidRPr="004F085D" w:rsidRDefault="004E7788" w:rsidP="004E7788">
      <w:pPr>
        <w:pStyle w:val="Corpsdetexte2"/>
        <w:rPr>
          <w:b w:val="0"/>
          <w:sz w:val="32"/>
          <w:szCs w:val="32"/>
        </w:rPr>
      </w:pPr>
    </w:p>
    <w:p w14:paraId="7AEC44EE" w14:textId="77777777" w:rsidR="004E7788" w:rsidRPr="00857638" w:rsidRDefault="004E7788" w:rsidP="00555FF5">
      <w:pPr>
        <w:pStyle w:val="Corpsdetexte2"/>
        <w:jc w:val="both"/>
        <w:rPr>
          <w:rFonts w:asciiTheme="minorHAnsi" w:hAnsiTheme="minorHAnsi"/>
          <w:b w:val="0"/>
          <w:sz w:val="22"/>
          <w:szCs w:val="22"/>
        </w:rPr>
      </w:pPr>
      <w:r w:rsidRPr="00857638">
        <w:rPr>
          <w:rFonts w:asciiTheme="minorHAnsi" w:hAnsiTheme="minorHAnsi"/>
          <w:b w:val="0"/>
          <w:sz w:val="22"/>
          <w:szCs w:val="22"/>
        </w:rPr>
        <w:t>Les parents sont parfois pressés le matin et sont souvent plus disponibles le soir.  On en profite alors pour parler avec eux, pour écouter leurs craintes et leurs interrogations ou partager les progrès de leur enfant.</w:t>
      </w:r>
    </w:p>
    <w:p w14:paraId="551D4D0E" w14:textId="77777777" w:rsidR="004E7788" w:rsidRPr="00857638" w:rsidRDefault="004E7788" w:rsidP="00555FF5">
      <w:pPr>
        <w:pStyle w:val="Corpsdetexte2"/>
        <w:jc w:val="both"/>
        <w:rPr>
          <w:rFonts w:asciiTheme="minorHAnsi" w:hAnsiTheme="minorHAnsi"/>
          <w:b w:val="0"/>
          <w:sz w:val="22"/>
          <w:szCs w:val="22"/>
        </w:rPr>
      </w:pPr>
    </w:p>
    <w:p w14:paraId="10FA2E0C" w14:textId="61AD634C" w:rsidR="004E7788" w:rsidRDefault="004E7788" w:rsidP="00426464">
      <w:pPr>
        <w:pStyle w:val="Corpsdetexte2"/>
        <w:jc w:val="both"/>
        <w:rPr>
          <w:rFonts w:asciiTheme="minorHAnsi" w:hAnsiTheme="minorHAnsi"/>
          <w:b w:val="0"/>
          <w:sz w:val="22"/>
          <w:szCs w:val="22"/>
        </w:rPr>
      </w:pPr>
      <w:r w:rsidRPr="00857638">
        <w:rPr>
          <w:rFonts w:asciiTheme="minorHAnsi" w:hAnsiTheme="minorHAnsi"/>
          <w:b w:val="0"/>
          <w:sz w:val="22"/>
          <w:szCs w:val="22"/>
        </w:rPr>
        <w:t>La puéricultrice leur explique la journée de l’enfant.  Il est important que les parents sachent si l’enfant a bien mangé, bien dormi,</w:t>
      </w:r>
      <w:r w:rsidR="007F7B29" w:rsidRPr="00857638">
        <w:rPr>
          <w:rFonts w:asciiTheme="minorHAnsi" w:hAnsiTheme="minorHAnsi"/>
          <w:b w:val="0"/>
          <w:sz w:val="22"/>
          <w:szCs w:val="22"/>
        </w:rPr>
        <w:t xml:space="preserve"> </w:t>
      </w:r>
      <w:r w:rsidR="002F0826" w:rsidRPr="00857638">
        <w:rPr>
          <w:rFonts w:asciiTheme="minorHAnsi" w:hAnsiTheme="minorHAnsi"/>
          <w:b w:val="0"/>
          <w:sz w:val="22"/>
          <w:szCs w:val="22"/>
        </w:rPr>
        <w:t>bien joué, bien vécu l</w:t>
      </w:r>
      <w:r w:rsidR="007F7B29" w:rsidRPr="00857638">
        <w:rPr>
          <w:rFonts w:asciiTheme="minorHAnsi" w:hAnsiTheme="minorHAnsi"/>
          <w:b w:val="0"/>
          <w:sz w:val="22"/>
          <w:szCs w:val="22"/>
        </w:rPr>
        <w:t>a journée,</w:t>
      </w:r>
      <w:r w:rsidRPr="00857638">
        <w:rPr>
          <w:rFonts w:asciiTheme="minorHAnsi" w:hAnsiTheme="minorHAnsi"/>
          <w:b w:val="0"/>
          <w:sz w:val="22"/>
          <w:szCs w:val="22"/>
        </w:rPr>
        <w:t>.... afin qu’eux aussi puissent assurer une continuité entre la crèche et le milieu fa</w:t>
      </w:r>
      <w:r w:rsidR="007F7B29" w:rsidRPr="00857638">
        <w:rPr>
          <w:rFonts w:asciiTheme="minorHAnsi" w:hAnsiTheme="minorHAnsi"/>
          <w:b w:val="0"/>
          <w:sz w:val="22"/>
          <w:szCs w:val="22"/>
        </w:rPr>
        <w:t xml:space="preserve">milial.  </w:t>
      </w:r>
    </w:p>
    <w:p w14:paraId="35590648" w14:textId="77777777" w:rsidR="000B3645" w:rsidRPr="00857638" w:rsidRDefault="000B3645" w:rsidP="00426464">
      <w:pPr>
        <w:pStyle w:val="Corpsdetexte2"/>
        <w:jc w:val="both"/>
        <w:rPr>
          <w:rFonts w:asciiTheme="minorHAnsi" w:hAnsiTheme="minorHAnsi"/>
          <w:b w:val="0"/>
          <w:sz w:val="22"/>
          <w:szCs w:val="22"/>
        </w:rPr>
      </w:pPr>
    </w:p>
    <w:p w14:paraId="1966A08F" w14:textId="2047529E" w:rsidR="00857638" w:rsidRDefault="004E7788" w:rsidP="00555FF5">
      <w:pPr>
        <w:pStyle w:val="Corpsdetexte2"/>
        <w:jc w:val="both"/>
        <w:rPr>
          <w:rFonts w:asciiTheme="minorHAnsi" w:hAnsiTheme="minorHAnsi"/>
          <w:b w:val="0"/>
          <w:sz w:val="22"/>
          <w:szCs w:val="22"/>
        </w:rPr>
      </w:pPr>
      <w:r w:rsidRPr="00857638">
        <w:rPr>
          <w:rFonts w:asciiTheme="minorHAnsi" w:hAnsiTheme="minorHAnsi"/>
          <w:b w:val="0"/>
          <w:sz w:val="22"/>
          <w:szCs w:val="22"/>
        </w:rPr>
        <w:t>Certains parents s</w:t>
      </w:r>
      <w:r w:rsidR="002F0826" w:rsidRPr="00857638">
        <w:rPr>
          <w:rFonts w:asciiTheme="minorHAnsi" w:hAnsiTheme="minorHAnsi"/>
          <w:b w:val="0"/>
          <w:sz w:val="22"/>
          <w:szCs w:val="22"/>
        </w:rPr>
        <w:t xml:space="preserve">ont parfois </w:t>
      </w:r>
      <w:r w:rsidR="00660C02">
        <w:rPr>
          <w:rFonts w:asciiTheme="minorHAnsi" w:hAnsiTheme="minorHAnsi"/>
          <w:b w:val="0"/>
          <w:sz w:val="22"/>
          <w:szCs w:val="22"/>
        </w:rPr>
        <w:t>stress</w:t>
      </w:r>
      <w:r w:rsidR="002F0826" w:rsidRPr="00857638">
        <w:rPr>
          <w:rFonts w:asciiTheme="minorHAnsi" w:hAnsiTheme="minorHAnsi"/>
          <w:b w:val="0"/>
          <w:sz w:val="22"/>
          <w:szCs w:val="22"/>
        </w:rPr>
        <w:t>és, la puéricultrice de référence</w:t>
      </w:r>
      <w:r w:rsidR="00D936EC" w:rsidRPr="00857638">
        <w:rPr>
          <w:rFonts w:asciiTheme="minorHAnsi" w:hAnsiTheme="minorHAnsi"/>
          <w:b w:val="0"/>
          <w:sz w:val="22"/>
          <w:szCs w:val="22"/>
        </w:rPr>
        <w:t xml:space="preserve"> </w:t>
      </w:r>
      <w:r w:rsidRPr="00857638">
        <w:rPr>
          <w:rFonts w:asciiTheme="minorHAnsi" w:hAnsiTheme="minorHAnsi"/>
          <w:b w:val="0"/>
          <w:sz w:val="22"/>
          <w:szCs w:val="22"/>
        </w:rPr>
        <w:t>créer</w:t>
      </w:r>
      <w:r w:rsidR="00D936EC" w:rsidRPr="00857638">
        <w:rPr>
          <w:rFonts w:asciiTheme="minorHAnsi" w:hAnsiTheme="minorHAnsi"/>
          <w:b w:val="0"/>
          <w:sz w:val="22"/>
          <w:szCs w:val="22"/>
        </w:rPr>
        <w:t>a</w:t>
      </w:r>
      <w:r w:rsidRPr="00857638">
        <w:rPr>
          <w:rFonts w:asciiTheme="minorHAnsi" w:hAnsiTheme="minorHAnsi"/>
          <w:b w:val="0"/>
          <w:sz w:val="22"/>
          <w:szCs w:val="22"/>
        </w:rPr>
        <w:t xml:space="preserve"> un climat de confiance et d’écoute.  Il importe cependant de conserver avec eux une relation « professionnelle », respectueuse de la place de chacun pour le maintien de la qua</w:t>
      </w:r>
      <w:r w:rsidR="002F0826" w:rsidRPr="00857638">
        <w:rPr>
          <w:rFonts w:asciiTheme="minorHAnsi" w:hAnsiTheme="minorHAnsi"/>
          <w:b w:val="0"/>
          <w:sz w:val="22"/>
          <w:szCs w:val="22"/>
        </w:rPr>
        <w:t>lité de la relation à l’enfant.</w:t>
      </w:r>
    </w:p>
    <w:p w14:paraId="72FF49C5" w14:textId="339CDE1B" w:rsidR="00002970" w:rsidRDefault="00857638" w:rsidP="00857638">
      <w:pPr>
        <w:pStyle w:val="Corpsdetexte2"/>
        <w:jc w:val="both"/>
        <w:rPr>
          <w:rFonts w:asciiTheme="minorHAnsi" w:hAnsiTheme="minorHAnsi"/>
          <w:b w:val="0"/>
          <w:sz w:val="22"/>
          <w:szCs w:val="22"/>
        </w:rPr>
      </w:pPr>
      <w:r>
        <w:rPr>
          <w:noProof/>
          <w:lang w:val="fr-BE" w:eastAsia="fr-BE"/>
        </w:rPr>
        <w:lastRenderedPageBreak/>
        <w:drawing>
          <wp:inline distT="0" distB="0" distL="0" distR="0" wp14:anchorId="0D8F8972" wp14:editId="1740E401">
            <wp:extent cx="371475" cy="466286"/>
            <wp:effectExtent l="0" t="0" r="0" b="0"/>
            <wp:docPr id="8" name="Image 8" descr="Attention images vectorielles, Attention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ention images vectorielles, Attention vecteurs libres de droits |  Deposit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414387" cy="520151"/>
                    </a:xfrm>
                    <a:prstGeom prst="rect">
                      <a:avLst/>
                    </a:prstGeom>
                    <a:noFill/>
                    <a:ln>
                      <a:noFill/>
                    </a:ln>
                  </pic:spPr>
                </pic:pic>
              </a:graphicData>
            </a:graphic>
          </wp:inline>
        </w:drawing>
      </w:r>
      <w:r w:rsidRPr="00857638">
        <w:rPr>
          <w:rFonts w:asciiTheme="minorHAnsi" w:hAnsiTheme="minorHAnsi"/>
          <w:b w:val="0"/>
          <w:sz w:val="22"/>
          <w:szCs w:val="22"/>
        </w:rPr>
        <w:t>Afin</w:t>
      </w:r>
      <w:r>
        <w:rPr>
          <w:rFonts w:asciiTheme="minorHAnsi" w:hAnsiTheme="minorHAnsi"/>
          <w:b w:val="0"/>
          <w:sz w:val="22"/>
          <w:szCs w:val="22"/>
        </w:rPr>
        <w:t xml:space="preserve"> de préparer au mieux votre enfant pour son retour, il est important de </w:t>
      </w:r>
      <w:r w:rsidRPr="00BF65DD">
        <w:rPr>
          <w:rFonts w:asciiTheme="minorHAnsi" w:hAnsiTheme="minorHAnsi"/>
          <w:sz w:val="22"/>
          <w:szCs w:val="22"/>
        </w:rPr>
        <w:t>respecter l’heure</w:t>
      </w:r>
      <w:r>
        <w:rPr>
          <w:rFonts w:asciiTheme="minorHAnsi" w:hAnsiTheme="minorHAnsi"/>
          <w:b w:val="0"/>
          <w:sz w:val="22"/>
          <w:szCs w:val="22"/>
        </w:rPr>
        <w:t xml:space="preserve"> annoncée de votre arrivée ou </w:t>
      </w:r>
      <w:r w:rsidRPr="00BF65DD">
        <w:rPr>
          <w:rFonts w:asciiTheme="minorHAnsi" w:hAnsiTheme="minorHAnsi"/>
          <w:sz w:val="22"/>
          <w:szCs w:val="22"/>
        </w:rPr>
        <w:t>d’avertir au plus vite en cas de retard</w:t>
      </w:r>
      <w:r>
        <w:rPr>
          <w:rFonts w:asciiTheme="minorHAnsi" w:hAnsiTheme="minorHAnsi"/>
          <w:b w:val="0"/>
          <w:sz w:val="22"/>
          <w:szCs w:val="22"/>
        </w:rPr>
        <w:t>.</w:t>
      </w:r>
      <w:r w:rsidR="00BF65DD">
        <w:rPr>
          <w:rFonts w:asciiTheme="minorHAnsi" w:hAnsiTheme="minorHAnsi"/>
          <w:b w:val="0"/>
          <w:sz w:val="22"/>
          <w:szCs w:val="22"/>
        </w:rPr>
        <w:t xml:space="preserve">  </w:t>
      </w:r>
    </w:p>
    <w:p w14:paraId="7F213163" w14:textId="77777777" w:rsidR="004854F5" w:rsidRDefault="004854F5" w:rsidP="00857638">
      <w:pPr>
        <w:pStyle w:val="Corpsdetexte2"/>
        <w:jc w:val="both"/>
        <w:rPr>
          <w:rFonts w:asciiTheme="minorHAnsi" w:hAnsiTheme="minorHAnsi"/>
          <w:b w:val="0"/>
          <w:sz w:val="22"/>
          <w:szCs w:val="22"/>
        </w:rPr>
      </w:pPr>
    </w:p>
    <w:p w14:paraId="3770AC9C" w14:textId="6A6BDE18" w:rsidR="004854F5" w:rsidRPr="00857638" w:rsidRDefault="004854F5" w:rsidP="00857638">
      <w:pPr>
        <w:pStyle w:val="Corpsdetexte2"/>
        <w:jc w:val="both"/>
        <w:rPr>
          <w:rFonts w:asciiTheme="minorHAnsi" w:hAnsiTheme="minorHAnsi"/>
          <w:b w:val="0"/>
          <w:sz w:val="22"/>
          <w:szCs w:val="22"/>
        </w:rPr>
      </w:pPr>
      <w:r>
        <w:rPr>
          <w:rFonts w:asciiTheme="minorHAnsi" w:hAnsiTheme="minorHAnsi"/>
          <w:b w:val="0"/>
          <w:sz w:val="22"/>
          <w:szCs w:val="22"/>
        </w:rPr>
        <w:t xml:space="preserve">Uniquement les personnes dont l’identité aura été communiquée, </w:t>
      </w:r>
      <w:r w:rsidRPr="004854F5">
        <w:rPr>
          <w:rFonts w:asciiTheme="minorHAnsi" w:hAnsiTheme="minorHAnsi"/>
          <w:sz w:val="22"/>
          <w:szCs w:val="22"/>
        </w:rPr>
        <w:t>par écrit et légalisé par l’administration communale</w:t>
      </w:r>
      <w:r>
        <w:rPr>
          <w:rFonts w:asciiTheme="minorHAnsi" w:hAnsiTheme="minorHAnsi"/>
          <w:b w:val="0"/>
          <w:sz w:val="22"/>
          <w:szCs w:val="22"/>
        </w:rPr>
        <w:t>, pourront reprendre l’enfant en fin d’accueil.</w:t>
      </w:r>
    </w:p>
    <w:p w14:paraId="46BE0560" w14:textId="53661987" w:rsidR="004E7788" w:rsidRPr="00426464" w:rsidRDefault="002F0826" w:rsidP="00AB00EC">
      <w:pPr>
        <w:pStyle w:val="Corpsdetexte2"/>
        <w:numPr>
          <w:ilvl w:val="0"/>
          <w:numId w:val="35"/>
        </w:numPr>
        <w:ind w:hanging="720"/>
        <w:rPr>
          <w:rFonts w:asciiTheme="minorHAnsi" w:hAnsiTheme="minorHAnsi"/>
          <w:color w:val="548DD4" w:themeColor="text2" w:themeTint="99"/>
        </w:rPr>
      </w:pPr>
      <w:r w:rsidRPr="00426464">
        <w:rPr>
          <w:rFonts w:asciiTheme="minorHAnsi" w:hAnsiTheme="minorHAnsi"/>
          <w:color w:val="548DD4" w:themeColor="text2" w:themeTint="99"/>
        </w:rPr>
        <w:t>L’acquisition</w:t>
      </w:r>
      <w:r w:rsidR="004E7788" w:rsidRPr="00426464">
        <w:rPr>
          <w:rFonts w:asciiTheme="minorHAnsi" w:hAnsiTheme="minorHAnsi"/>
          <w:color w:val="548DD4" w:themeColor="text2" w:themeTint="99"/>
        </w:rPr>
        <w:t xml:space="preserve"> de la propreté</w:t>
      </w:r>
      <w:r w:rsidR="00857638">
        <w:rPr>
          <w:rFonts w:asciiTheme="minorHAnsi" w:hAnsiTheme="minorHAnsi"/>
          <w:color w:val="548DD4" w:themeColor="text2" w:themeTint="99"/>
        </w:rPr>
        <w:t xml:space="preserve">                                                                    </w:t>
      </w:r>
      <w:r w:rsidR="00647E02">
        <w:rPr>
          <w:rFonts w:asciiTheme="minorHAnsi" w:hAnsiTheme="minorHAnsi"/>
          <w:color w:val="548DD4" w:themeColor="text2" w:themeTint="99"/>
        </w:rPr>
        <w:t xml:space="preserve">        </w:t>
      </w:r>
      <w:r w:rsidR="00857638">
        <w:rPr>
          <w:rFonts w:asciiTheme="minorHAnsi" w:hAnsiTheme="minorHAnsi"/>
          <w:color w:val="548DD4" w:themeColor="text2" w:themeTint="99"/>
        </w:rPr>
        <w:t xml:space="preserve">         </w:t>
      </w:r>
      <w:r w:rsidR="00857638">
        <w:rPr>
          <w:noProof/>
          <w:lang w:val="fr-BE" w:eastAsia="fr-BE"/>
        </w:rPr>
        <w:drawing>
          <wp:inline distT="0" distB="0" distL="0" distR="0" wp14:anchorId="29ED4563" wp14:editId="273170BA">
            <wp:extent cx="730885" cy="692191"/>
            <wp:effectExtent l="0" t="0" r="0" b="0"/>
            <wp:docPr id="9" name="Image 9" descr="chanson ﻿Je fais dans mon petit p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son ﻿Je fais dans mon petit po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771866" cy="731002"/>
                    </a:xfrm>
                    <a:prstGeom prst="rect">
                      <a:avLst/>
                    </a:prstGeom>
                    <a:noFill/>
                    <a:ln>
                      <a:noFill/>
                    </a:ln>
                    <a:effectLst>
                      <a:softEdge rad="63500"/>
                    </a:effectLst>
                  </pic:spPr>
                </pic:pic>
              </a:graphicData>
            </a:graphic>
          </wp:inline>
        </w:drawing>
      </w:r>
    </w:p>
    <w:p w14:paraId="02E102A1" w14:textId="77777777" w:rsidR="004E7788" w:rsidRPr="00857638" w:rsidRDefault="004E7788" w:rsidP="004E7788">
      <w:pPr>
        <w:pStyle w:val="Corpsdetexte2"/>
        <w:rPr>
          <w:rFonts w:asciiTheme="minorHAnsi" w:hAnsiTheme="minorHAnsi"/>
          <w:b w:val="0"/>
          <w:sz w:val="22"/>
          <w:szCs w:val="22"/>
        </w:rPr>
      </w:pPr>
    </w:p>
    <w:p w14:paraId="0D2E8A4C" w14:textId="4060CF2E" w:rsidR="004E7788" w:rsidRDefault="00B849A2" w:rsidP="00555FF5">
      <w:pPr>
        <w:pStyle w:val="Corpsdetexte2"/>
        <w:jc w:val="both"/>
        <w:rPr>
          <w:rFonts w:asciiTheme="minorHAnsi" w:hAnsiTheme="minorHAnsi"/>
          <w:b w:val="0"/>
          <w:sz w:val="22"/>
          <w:szCs w:val="22"/>
        </w:rPr>
      </w:pPr>
      <w:r>
        <w:rPr>
          <w:rFonts w:asciiTheme="minorHAnsi" w:hAnsiTheme="minorHAnsi"/>
          <w:b w:val="0"/>
          <w:sz w:val="22"/>
          <w:szCs w:val="22"/>
        </w:rPr>
        <w:t>S</w:t>
      </w:r>
      <w:r w:rsidR="002F0826" w:rsidRPr="00857638">
        <w:rPr>
          <w:rFonts w:asciiTheme="minorHAnsi" w:hAnsiTheme="minorHAnsi"/>
          <w:b w:val="0"/>
          <w:sz w:val="22"/>
          <w:szCs w:val="22"/>
        </w:rPr>
        <w:t>uivant son développement physique et émotionnel, l’enfant montrera des signes d’intérêts spontanés pour l’utilisation du pot.</w:t>
      </w:r>
    </w:p>
    <w:p w14:paraId="071E21FC" w14:textId="77777777" w:rsidR="00647E02" w:rsidRPr="00857638" w:rsidRDefault="00647E02" w:rsidP="00555FF5">
      <w:pPr>
        <w:pStyle w:val="Corpsdetexte2"/>
        <w:jc w:val="both"/>
        <w:rPr>
          <w:rFonts w:asciiTheme="minorHAnsi" w:hAnsiTheme="minorHAnsi"/>
          <w:b w:val="0"/>
          <w:sz w:val="22"/>
          <w:szCs w:val="22"/>
        </w:rPr>
      </w:pPr>
    </w:p>
    <w:p w14:paraId="6F6ABBC5" w14:textId="0DB9E8C0" w:rsidR="004E7788" w:rsidRPr="00857638" w:rsidRDefault="00553D0C" w:rsidP="00555FF5">
      <w:pPr>
        <w:pStyle w:val="Corpsdetexte2"/>
        <w:jc w:val="both"/>
        <w:rPr>
          <w:rFonts w:asciiTheme="minorHAnsi" w:hAnsiTheme="minorHAnsi"/>
          <w:b w:val="0"/>
          <w:sz w:val="22"/>
          <w:szCs w:val="22"/>
        </w:rPr>
      </w:pPr>
      <w:r w:rsidRPr="00857638">
        <w:rPr>
          <w:rFonts w:asciiTheme="minorHAnsi" w:hAnsiTheme="minorHAnsi"/>
          <w:b w:val="0"/>
          <w:sz w:val="22"/>
          <w:szCs w:val="22"/>
        </w:rPr>
        <w:t>L’acquisition de la propreté doit être</w:t>
      </w:r>
      <w:r w:rsidR="005B101D">
        <w:rPr>
          <w:rFonts w:asciiTheme="minorHAnsi" w:hAnsiTheme="minorHAnsi"/>
          <w:b w:val="0"/>
          <w:sz w:val="22"/>
          <w:szCs w:val="22"/>
        </w:rPr>
        <w:t xml:space="preserve"> acquise à la maison avant d’être </w:t>
      </w:r>
      <w:r w:rsidR="00BF65DD">
        <w:rPr>
          <w:rFonts w:asciiTheme="minorHAnsi" w:hAnsiTheme="minorHAnsi"/>
          <w:b w:val="0"/>
          <w:sz w:val="22"/>
          <w:szCs w:val="22"/>
        </w:rPr>
        <w:t>poursuivie à la crèche</w:t>
      </w:r>
      <w:r w:rsidR="005B101D">
        <w:rPr>
          <w:rFonts w:asciiTheme="minorHAnsi" w:hAnsiTheme="minorHAnsi"/>
          <w:b w:val="0"/>
          <w:sz w:val="22"/>
          <w:szCs w:val="22"/>
        </w:rPr>
        <w:t>.</w:t>
      </w:r>
      <w:r w:rsidRPr="00857638">
        <w:rPr>
          <w:rFonts w:asciiTheme="minorHAnsi" w:hAnsiTheme="minorHAnsi"/>
          <w:b w:val="0"/>
          <w:sz w:val="22"/>
          <w:szCs w:val="22"/>
        </w:rPr>
        <w:t xml:space="preserve"> </w:t>
      </w:r>
      <w:r w:rsidR="00BF65DD">
        <w:rPr>
          <w:rFonts w:asciiTheme="minorHAnsi" w:hAnsiTheme="minorHAnsi"/>
          <w:b w:val="0"/>
          <w:sz w:val="22"/>
          <w:szCs w:val="22"/>
        </w:rPr>
        <w:t xml:space="preserve">Elle sera </w:t>
      </w:r>
      <w:r w:rsidR="00A863EE" w:rsidRPr="00857638">
        <w:rPr>
          <w:rFonts w:asciiTheme="minorHAnsi" w:hAnsiTheme="minorHAnsi"/>
          <w:b w:val="0"/>
          <w:sz w:val="22"/>
          <w:szCs w:val="22"/>
        </w:rPr>
        <w:t>abordée</w:t>
      </w:r>
      <w:r w:rsidR="00DD509D" w:rsidRPr="00857638">
        <w:rPr>
          <w:rFonts w:asciiTheme="minorHAnsi" w:hAnsiTheme="minorHAnsi"/>
          <w:b w:val="0"/>
          <w:sz w:val="22"/>
          <w:szCs w:val="22"/>
        </w:rPr>
        <w:t xml:space="preserve"> avec</w:t>
      </w:r>
      <w:r w:rsidR="00DD509D" w:rsidRPr="00857638">
        <w:rPr>
          <w:rStyle w:val="Marquedecommentaire"/>
          <w:rFonts w:asciiTheme="minorHAnsi" w:hAnsiTheme="minorHAnsi"/>
          <w:b w:val="0"/>
          <w:bCs w:val="0"/>
          <w:sz w:val="22"/>
          <w:szCs w:val="22"/>
        </w:rPr>
        <w:t xml:space="preserve"> </w:t>
      </w:r>
      <w:r w:rsidRPr="00857638">
        <w:rPr>
          <w:rFonts w:asciiTheme="minorHAnsi" w:hAnsiTheme="minorHAnsi"/>
          <w:b w:val="0"/>
          <w:sz w:val="22"/>
          <w:szCs w:val="22"/>
        </w:rPr>
        <w:t>l’ensemble des personnes qui gravitent autour de l’enfant (enfant, autre personne de l’entourage qui s’occupe de lui et le personnel du milieu d’accueil), afin de garantir un climat sécurisant et stable pour l’enfant.</w:t>
      </w:r>
      <w:r w:rsidR="00647E02">
        <w:rPr>
          <w:rFonts w:asciiTheme="minorHAnsi" w:hAnsiTheme="minorHAnsi"/>
          <w:b w:val="0"/>
          <w:sz w:val="22"/>
          <w:szCs w:val="22"/>
        </w:rPr>
        <w:t xml:space="preserve">  </w:t>
      </w:r>
      <w:r w:rsidR="004E7788" w:rsidRPr="00857638">
        <w:rPr>
          <w:rFonts w:asciiTheme="minorHAnsi" w:hAnsiTheme="minorHAnsi"/>
          <w:b w:val="0"/>
          <w:sz w:val="22"/>
          <w:szCs w:val="22"/>
        </w:rPr>
        <w:t>L’adulte accompagne l’enfant avec intérêt et l’encourage ma</w:t>
      </w:r>
      <w:r w:rsidR="00D46B0E" w:rsidRPr="00857638">
        <w:rPr>
          <w:rFonts w:asciiTheme="minorHAnsi" w:hAnsiTheme="minorHAnsi"/>
          <w:b w:val="0"/>
          <w:sz w:val="22"/>
          <w:szCs w:val="22"/>
        </w:rPr>
        <w:t>i</w:t>
      </w:r>
      <w:r w:rsidRPr="00857638">
        <w:rPr>
          <w:rFonts w:asciiTheme="minorHAnsi" w:hAnsiTheme="minorHAnsi"/>
          <w:b w:val="0"/>
          <w:sz w:val="22"/>
          <w:szCs w:val="22"/>
        </w:rPr>
        <w:t>s sans excès.</w:t>
      </w:r>
    </w:p>
    <w:p w14:paraId="6CB27883" w14:textId="77777777" w:rsidR="004E7788" w:rsidRPr="00857638" w:rsidRDefault="004E7788" w:rsidP="00555FF5">
      <w:pPr>
        <w:pStyle w:val="Corpsdetexte2"/>
        <w:jc w:val="both"/>
        <w:rPr>
          <w:rFonts w:asciiTheme="minorHAnsi" w:hAnsiTheme="minorHAnsi"/>
          <w:b w:val="0"/>
          <w:sz w:val="22"/>
          <w:szCs w:val="22"/>
        </w:rPr>
      </w:pPr>
    </w:p>
    <w:p w14:paraId="6FE63B07" w14:textId="0182DE1D" w:rsidR="000B7AF3" w:rsidRDefault="004E7788" w:rsidP="00555FF5">
      <w:pPr>
        <w:pStyle w:val="Corpsdetexte2"/>
        <w:jc w:val="both"/>
        <w:rPr>
          <w:rFonts w:asciiTheme="minorHAnsi" w:hAnsiTheme="minorHAnsi"/>
          <w:b w:val="0"/>
          <w:sz w:val="22"/>
          <w:szCs w:val="22"/>
        </w:rPr>
      </w:pPr>
      <w:r w:rsidRPr="00857638">
        <w:rPr>
          <w:rFonts w:asciiTheme="minorHAnsi" w:hAnsiTheme="minorHAnsi"/>
          <w:b w:val="0"/>
          <w:sz w:val="22"/>
          <w:szCs w:val="22"/>
        </w:rPr>
        <w:t xml:space="preserve">L’enfant progresse à son rythme, la puéricultrice le rassure sur ses </w:t>
      </w:r>
      <w:r w:rsidR="00EF5DAB" w:rsidRPr="00857638">
        <w:rPr>
          <w:rFonts w:asciiTheme="minorHAnsi" w:hAnsiTheme="minorHAnsi"/>
          <w:b w:val="0"/>
          <w:sz w:val="22"/>
          <w:szCs w:val="22"/>
        </w:rPr>
        <w:t>inquiétudes</w:t>
      </w:r>
      <w:r w:rsidRPr="00857638">
        <w:rPr>
          <w:rFonts w:asciiTheme="minorHAnsi" w:hAnsiTheme="minorHAnsi"/>
          <w:b w:val="0"/>
          <w:sz w:val="22"/>
          <w:szCs w:val="22"/>
        </w:rPr>
        <w:t>, elle évoque plus volontiers son bien-être ou le fait qu’il grandit plutôt que celui de « faire plaisir » ou de se soumettre à l’adulte.</w:t>
      </w:r>
      <w:r w:rsidR="00647E02">
        <w:rPr>
          <w:rFonts w:asciiTheme="minorHAnsi" w:hAnsiTheme="minorHAnsi"/>
          <w:b w:val="0"/>
          <w:sz w:val="22"/>
          <w:szCs w:val="22"/>
        </w:rPr>
        <w:t xml:space="preserve">  </w:t>
      </w:r>
      <w:r w:rsidR="000B7AF3" w:rsidRPr="00857638">
        <w:rPr>
          <w:rFonts w:asciiTheme="minorHAnsi" w:hAnsiTheme="minorHAnsi"/>
          <w:b w:val="0"/>
          <w:sz w:val="22"/>
          <w:szCs w:val="22"/>
        </w:rPr>
        <w:t>Les puéricultrices ne forcent jamais l’enfant au risque de le</w:t>
      </w:r>
      <w:r w:rsidR="00553D0C" w:rsidRPr="00857638">
        <w:rPr>
          <w:rFonts w:asciiTheme="minorHAnsi" w:hAnsiTheme="minorHAnsi"/>
          <w:b w:val="0"/>
          <w:sz w:val="22"/>
          <w:szCs w:val="22"/>
        </w:rPr>
        <w:t xml:space="preserve"> bloquer dans l’acquisition de la propreté.</w:t>
      </w:r>
    </w:p>
    <w:p w14:paraId="3022C75F" w14:textId="77777777" w:rsidR="00BF65DD" w:rsidRPr="00857638" w:rsidRDefault="00BF65DD" w:rsidP="00555FF5">
      <w:pPr>
        <w:pStyle w:val="Corpsdetexte2"/>
        <w:jc w:val="both"/>
        <w:rPr>
          <w:rFonts w:asciiTheme="minorHAnsi" w:hAnsiTheme="minorHAnsi"/>
          <w:b w:val="0"/>
          <w:sz w:val="22"/>
          <w:szCs w:val="22"/>
        </w:rPr>
      </w:pPr>
    </w:p>
    <w:p w14:paraId="5B1DB112" w14:textId="3C37614F" w:rsidR="000B7AF3" w:rsidRPr="00857638" w:rsidRDefault="000B7AF3" w:rsidP="00555FF5">
      <w:pPr>
        <w:pStyle w:val="Corpsdetexte2"/>
        <w:jc w:val="both"/>
        <w:rPr>
          <w:rFonts w:asciiTheme="minorHAnsi" w:hAnsiTheme="minorHAnsi"/>
          <w:b w:val="0"/>
          <w:sz w:val="22"/>
          <w:szCs w:val="22"/>
        </w:rPr>
      </w:pPr>
      <w:r w:rsidRPr="00857638">
        <w:rPr>
          <w:rFonts w:asciiTheme="minorHAnsi" w:hAnsiTheme="minorHAnsi"/>
          <w:b w:val="0"/>
          <w:sz w:val="22"/>
          <w:szCs w:val="22"/>
        </w:rPr>
        <w:t>Pour les parents, il faut pe</w:t>
      </w:r>
      <w:r w:rsidR="00553D0C" w:rsidRPr="00857638">
        <w:rPr>
          <w:rFonts w:asciiTheme="minorHAnsi" w:hAnsiTheme="minorHAnsi"/>
          <w:b w:val="0"/>
          <w:sz w:val="22"/>
          <w:szCs w:val="22"/>
        </w:rPr>
        <w:t xml:space="preserve">nser à  </w:t>
      </w:r>
      <w:r w:rsidR="00A863EE" w:rsidRPr="00857638">
        <w:rPr>
          <w:rFonts w:asciiTheme="minorHAnsi" w:hAnsiTheme="minorHAnsi"/>
          <w:b w:val="0"/>
          <w:sz w:val="22"/>
          <w:szCs w:val="22"/>
        </w:rPr>
        <w:t xml:space="preserve">prévoir </w:t>
      </w:r>
      <w:r w:rsidR="00553D0C" w:rsidRPr="00857638">
        <w:rPr>
          <w:rFonts w:asciiTheme="minorHAnsi" w:hAnsiTheme="minorHAnsi"/>
          <w:b w:val="0"/>
          <w:sz w:val="22"/>
          <w:szCs w:val="22"/>
        </w:rPr>
        <w:t>d</w:t>
      </w:r>
      <w:r w:rsidRPr="00857638">
        <w:rPr>
          <w:rFonts w:asciiTheme="minorHAnsi" w:hAnsiTheme="minorHAnsi"/>
          <w:b w:val="0"/>
          <w:sz w:val="22"/>
          <w:szCs w:val="22"/>
        </w:rPr>
        <w:t>es vêtements de rechange</w:t>
      </w:r>
      <w:r w:rsidR="00553D0C" w:rsidRPr="00857638">
        <w:rPr>
          <w:rFonts w:asciiTheme="minorHAnsi" w:hAnsiTheme="minorHAnsi"/>
          <w:b w:val="0"/>
          <w:sz w:val="22"/>
          <w:szCs w:val="22"/>
        </w:rPr>
        <w:t xml:space="preserve"> en suffisance dans son </w:t>
      </w:r>
      <w:r w:rsidR="00BF65DD">
        <w:rPr>
          <w:rFonts w:asciiTheme="minorHAnsi" w:hAnsiTheme="minorHAnsi"/>
          <w:b w:val="0"/>
          <w:sz w:val="22"/>
          <w:szCs w:val="22"/>
        </w:rPr>
        <w:t>bac blanc</w:t>
      </w:r>
      <w:r w:rsidR="00553D0C" w:rsidRPr="00857638">
        <w:rPr>
          <w:rFonts w:asciiTheme="minorHAnsi" w:hAnsiTheme="minorHAnsi"/>
          <w:b w:val="0"/>
          <w:sz w:val="22"/>
          <w:szCs w:val="22"/>
        </w:rPr>
        <w:t> ;</w:t>
      </w:r>
      <w:r w:rsidRPr="00857638">
        <w:rPr>
          <w:rFonts w:asciiTheme="minorHAnsi" w:hAnsiTheme="minorHAnsi"/>
          <w:b w:val="0"/>
          <w:sz w:val="22"/>
          <w:szCs w:val="22"/>
        </w:rPr>
        <w:t xml:space="preserve"> en ces périodes</w:t>
      </w:r>
      <w:r w:rsidR="00553D0C" w:rsidRPr="00857638">
        <w:rPr>
          <w:rFonts w:asciiTheme="minorHAnsi" w:hAnsiTheme="minorHAnsi"/>
          <w:b w:val="0"/>
          <w:sz w:val="22"/>
          <w:szCs w:val="22"/>
        </w:rPr>
        <w:t xml:space="preserve"> délicates où l’acquisition suppose</w:t>
      </w:r>
      <w:r w:rsidRPr="00857638">
        <w:rPr>
          <w:rFonts w:asciiTheme="minorHAnsi" w:hAnsiTheme="minorHAnsi"/>
          <w:b w:val="0"/>
          <w:sz w:val="22"/>
          <w:szCs w:val="22"/>
        </w:rPr>
        <w:t xml:space="preserve"> des accidents de temps à autres.</w:t>
      </w:r>
    </w:p>
    <w:p w14:paraId="1D1EF45B" w14:textId="77777777" w:rsidR="000B7AF3" w:rsidRPr="00857638" w:rsidRDefault="000B7AF3" w:rsidP="004E7788">
      <w:pPr>
        <w:pStyle w:val="Corpsdetexte2"/>
        <w:rPr>
          <w:rFonts w:asciiTheme="minorHAnsi" w:hAnsiTheme="minorHAnsi"/>
          <w:b w:val="0"/>
          <w:sz w:val="22"/>
          <w:szCs w:val="22"/>
        </w:rPr>
      </w:pPr>
    </w:p>
    <w:p w14:paraId="20EDBFAD" w14:textId="77777777" w:rsidR="000B7AF3" w:rsidRPr="00852642" w:rsidRDefault="00553D0C" w:rsidP="00852642">
      <w:pPr>
        <w:pStyle w:val="Corpsdetexte2"/>
        <w:numPr>
          <w:ilvl w:val="0"/>
          <w:numId w:val="34"/>
        </w:numPr>
        <w:pBdr>
          <w:bottom w:val="single" w:sz="4" w:space="1" w:color="auto"/>
        </w:pBdr>
        <w:ind w:hanging="720"/>
        <w:rPr>
          <w:rFonts w:asciiTheme="minorHAnsi" w:hAnsiTheme="minorHAnsi"/>
          <w:i/>
          <w:color w:val="548DD4" w:themeColor="text2" w:themeTint="99"/>
          <w:sz w:val="28"/>
          <w:szCs w:val="28"/>
        </w:rPr>
      </w:pPr>
      <w:r w:rsidRPr="00852642">
        <w:rPr>
          <w:rFonts w:asciiTheme="minorHAnsi" w:hAnsiTheme="minorHAnsi"/>
          <w:i/>
          <w:color w:val="548DD4" w:themeColor="text2" w:themeTint="99"/>
          <w:sz w:val="28"/>
          <w:szCs w:val="28"/>
        </w:rPr>
        <w:t>La vie au quotidien</w:t>
      </w:r>
    </w:p>
    <w:p w14:paraId="5BDF0B7D" w14:textId="77777777" w:rsidR="00553D0C" w:rsidRPr="004F085D" w:rsidRDefault="00553D0C" w:rsidP="00553D0C">
      <w:pPr>
        <w:pStyle w:val="Corpsdetexte2"/>
        <w:rPr>
          <w:sz w:val="32"/>
          <w:szCs w:val="32"/>
        </w:rPr>
      </w:pPr>
    </w:p>
    <w:p w14:paraId="2B4A8620" w14:textId="1CCECECB" w:rsidR="00553D0C" w:rsidRDefault="00553D0C" w:rsidP="00555FF5">
      <w:pPr>
        <w:pStyle w:val="Corpsdetexte2"/>
        <w:jc w:val="both"/>
        <w:rPr>
          <w:rFonts w:asciiTheme="minorHAnsi" w:hAnsiTheme="minorHAnsi"/>
          <w:b w:val="0"/>
          <w:sz w:val="22"/>
          <w:szCs w:val="22"/>
        </w:rPr>
      </w:pPr>
      <w:r w:rsidRPr="00852642">
        <w:rPr>
          <w:rFonts w:asciiTheme="minorHAnsi" w:hAnsiTheme="minorHAnsi"/>
          <w:b w:val="0"/>
          <w:sz w:val="22"/>
          <w:szCs w:val="22"/>
        </w:rPr>
        <w:t xml:space="preserve">Le personnel </w:t>
      </w:r>
      <w:r w:rsidR="00A863EE" w:rsidRPr="00852642">
        <w:rPr>
          <w:rFonts w:asciiTheme="minorHAnsi" w:hAnsiTheme="minorHAnsi"/>
          <w:b w:val="0"/>
          <w:sz w:val="22"/>
          <w:szCs w:val="22"/>
        </w:rPr>
        <w:t xml:space="preserve">accompagne l’enfant dans ses émotions, leur fait une place et les contient si besoin, toujours en les accueillant de façon bienveillante, en les nommant. </w:t>
      </w:r>
    </w:p>
    <w:p w14:paraId="41475523" w14:textId="77777777" w:rsidR="00BF65DD" w:rsidRPr="00852642" w:rsidRDefault="00BF65DD" w:rsidP="00555FF5">
      <w:pPr>
        <w:pStyle w:val="Corpsdetexte2"/>
        <w:jc w:val="both"/>
        <w:rPr>
          <w:rFonts w:asciiTheme="minorHAnsi" w:hAnsiTheme="minorHAnsi"/>
          <w:b w:val="0"/>
          <w:sz w:val="22"/>
          <w:szCs w:val="22"/>
        </w:rPr>
      </w:pPr>
    </w:p>
    <w:p w14:paraId="44E01331" w14:textId="6B5291FD" w:rsidR="00A863EE" w:rsidRPr="00852642" w:rsidRDefault="00A863EE" w:rsidP="00555FF5">
      <w:pPr>
        <w:pStyle w:val="Corpsdetexte2"/>
        <w:jc w:val="both"/>
        <w:rPr>
          <w:rFonts w:asciiTheme="minorHAnsi" w:hAnsiTheme="minorHAnsi"/>
          <w:b w:val="0"/>
          <w:sz w:val="22"/>
          <w:szCs w:val="22"/>
        </w:rPr>
      </w:pPr>
      <w:r w:rsidRPr="00852642">
        <w:rPr>
          <w:rFonts w:asciiTheme="minorHAnsi" w:hAnsiTheme="minorHAnsi"/>
          <w:b w:val="0"/>
          <w:sz w:val="22"/>
          <w:szCs w:val="22"/>
        </w:rPr>
        <w:t>Il est important de soutenir l’enfant progressivement</w:t>
      </w:r>
      <w:r w:rsidR="00CF1475" w:rsidRPr="00852642">
        <w:rPr>
          <w:rFonts w:asciiTheme="minorHAnsi" w:hAnsiTheme="minorHAnsi"/>
          <w:b w:val="0"/>
          <w:sz w:val="22"/>
          <w:szCs w:val="22"/>
        </w:rPr>
        <w:t xml:space="preserve"> dans l’élaboration de la conscience de lui-même, car le mouvement « d’individuation » est fondateur de toute vie relationnelle.</w:t>
      </w:r>
    </w:p>
    <w:p w14:paraId="65084A52" w14:textId="77777777" w:rsidR="00191457" w:rsidRPr="00852642" w:rsidRDefault="00191457" w:rsidP="00555FF5">
      <w:pPr>
        <w:pStyle w:val="Corpsdetexte2"/>
        <w:jc w:val="both"/>
        <w:rPr>
          <w:rFonts w:asciiTheme="minorHAnsi" w:hAnsiTheme="minorHAnsi"/>
          <w:b w:val="0"/>
          <w:sz w:val="22"/>
          <w:szCs w:val="22"/>
        </w:rPr>
      </w:pPr>
    </w:p>
    <w:p w14:paraId="0A181DAF" w14:textId="77777777" w:rsidR="00191457" w:rsidRPr="00852642" w:rsidRDefault="00191457" w:rsidP="00555FF5">
      <w:pPr>
        <w:pStyle w:val="Corpsdetexte2"/>
        <w:jc w:val="both"/>
        <w:rPr>
          <w:rFonts w:asciiTheme="minorHAnsi" w:hAnsiTheme="minorHAnsi"/>
          <w:b w:val="0"/>
          <w:sz w:val="22"/>
          <w:szCs w:val="22"/>
        </w:rPr>
      </w:pPr>
      <w:r w:rsidRPr="00852642">
        <w:rPr>
          <w:rFonts w:asciiTheme="minorHAnsi" w:hAnsiTheme="minorHAnsi"/>
          <w:b w:val="0"/>
          <w:sz w:val="22"/>
          <w:szCs w:val="22"/>
        </w:rPr>
        <w:t>Lorsque l’enfant grandit, il est confronté au « non » d’apprentissage, qui le protège lui et les autres enfants.</w:t>
      </w:r>
    </w:p>
    <w:p w14:paraId="09B8E4CF" w14:textId="77777777" w:rsidR="00852642" w:rsidRPr="00852642" w:rsidRDefault="00852642" w:rsidP="00555FF5">
      <w:pPr>
        <w:pStyle w:val="Corpsdetexte2"/>
        <w:jc w:val="both"/>
        <w:rPr>
          <w:rFonts w:asciiTheme="minorHAnsi" w:hAnsiTheme="minorHAnsi"/>
          <w:b w:val="0"/>
          <w:sz w:val="22"/>
          <w:szCs w:val="22"/>
        </w:rPr>
      </w:pPr>
    </w:p>
    <w:p w14:paraId="6E2C3E99" w14:textId="2B0CDDBF" w:rsidR="002852C1" w:rsidRDefault="00191457" w:rsidP="002852C1">
      <w:pPr>
        <w:pStyle w:val="Commentaire"/>
        <w:jc w:val="both"/>
      </w:pPr>
      <w:r w:rsidRPr="00852642">
        <w:rPr>
          <w:rFonts w:asciiTheme="minorHAnsi" w:hAnsiTheme="minorHAnsi"/>
          <w:sz w:val="22"/>
          <w:szCs w:val="22"/>
        </w:rPr>
        <w:t>Les nouvelles expériences psychomotrices de l’enfant le pousse</w:t>
      </w:r>
      <w:r w:rsidR="00A863EE" w:rsidRPr="00852642">
        <w:rPr>
          <w:rFonts w:asciiTheme="minorHAnsi" w:hAnsiTheme="minorHAnsi"/>
          <w:sz w:val="22"/>
          <w:szCs w:val="22"/>
        </w:rPr>
        <w:t>nt</w:t>
      </w:r>
      <w:r w:rsidRPr="00852642">
        <w:rPr>
          <w:rFonts w:asciiTheme="minorHAnsi" w:hAnsiTheme="minorHAnsi"/>
          <w:sz w:val="22"/>
          <w:szCs w:val="22"/>
        </w:rPr>
        <w:t xml:space="preserve"> à braver toujours un peu plus le danger par de nouvel</w:t>
      </w:r>
      <w:r w:rsidR="002852C1">
        <w:rPr>
          <w:rFonts w:asciiTheme="minorHAnsi" w:hAnsiTheme="minorHAnsi"/>
          <w:sz w:val="22"/>
          <w:szCs w:val="22"/>
        </w:rPr>
        <w:t>les expériences. L</w:t>
      </w:r>
      <w:r w:rsidRPr="00852642">
        <w:rPr>
          <w:rFonts w:asciiTheme="minorHAnsi" w:hAnsiTheme="minorHAnsi"/>
          <w:sz w:val="22"/>
          <w:szCs w:val="22"/>
        </w:rPr>
        <w:t>e personnel</w:t>
      </w:r>
      <w:r w:rsidR="002852C1">
        <w:rPr>
          <w:rFonts w:asciiTheme="minorHAnsi" w:hAnsiTheme="minorHAnsi"/>
          <w:sz w:val="22"/>
          <w:szCs w:val="22"/>
        </w:rPr>
        <w:t xml:space="preserve"> veillera à sécuriser l’espace et le laissera explorer par lui-même. </w:t>
      </w:r>
      <w:r w:rsidRPr="00852642">
        <w:rPr>
          <w:rFonts w:asciiTheme="minorHAnsi" w:hAnsiTheme="minorHAnsi"/>
          <w:sz w:val="22"/>
          <w:szCs w:val="22"/>
        </w:rPr>
        <w:t xml:space="preserve"> </w:t>
      </w:r>
    </w:p>
    <w:p w14:paraId="5A3779A5" w14:textId="54675EF3" w:rsidR="00191457" w:rsidRDefault="00191457" w:rsidP="00555FF5">
      <w:pPr>
        <w:pStyle w:val="Corpsdetexte2"/>
        <w:jc w:val="both"/>
        <w:rPr>
          <w:rFonts w:asciiTheme="minorHAnsi" w:hAnsiTheme="minorHAnsi"/>
          <w:b w:val="0"/>
          <w:sz w:val="22"/>
          <w:szCs w:val="22"/>
        </w:rPr>
      </w:pPr>
    </w:p>
    <w:p w14:paraId="47341C87" w14:textId="77777777" w:rsidR="004854F5" w:rsidRDefault="004854F5" w:rsidP="00555FF5">
      <w:pPr>
        <w:pStyle w:val="Corpsdetexte2"/>
        <w:jc w:val="both"/>
        <w:rPr>
          <w:rFonts w:asciiTheme="minorHAnsi" w:hAnsiTheme="minorHAnsi"/>
          <w:b w:val="0"/>
          <w:sz w:val="22"/>
          <w:szCs w:val="22"/>
        </w:rPr>
      </w:pPr>
    </w:p>
    <w:p w14:paraId="7482BB95" w14:textId="77777777" w:rsidR="001244F9" w:rsidRPr="00852642" w:rsidRDefault="00042D7D" w:rsidP="00852642">
      <w:pPr>
        <w:pStyle w:val="Corpsdetexte2"/>
        <w:numPr>
          <w:ilvl w:val="0"/>
          <w:numId w:val="34"/>
        </w:numPr>
        <w:pBdr>
          <w:bottom w:val="single" w:sz="4" w:space="1" w:color="auto"/>
        </w:pBdr>
        <w:ind w:hanging="720"/>
        <w:rPr>
          <w:rFonts w:asciiTheme="minorHAnsi" w:hAnsiTheme="minorHAnsi"/>
          <w:i/>
          <w:color w:val="548DD4" w:themeColor="text2" w:themeTint="99"/>
          <w:sz w:val="28"/>
          <w:szCs w:val="28"/>
        </w:rPr>
      </w:pPr>
      <w:r w:rsidRPr="00852642">
        <w:rPr>
          <w:rFonts w:asciiTheme="minorHAnsi" w:hAnsiTheme="minorHAnsi"/>
          <w:i/>
          <w:color w:val="548DD4" w:themeColor="text2" w:themeTint="99"/>
          <w:sz w:val="28"/>
          <w:szCs w:val="28"/>
        </w:rPr>
        <w:t>Communication avec les parents</w:t>
      </w:r>
    </w:p>
    <w:p w14:paraId="3A6856A0" w14:textId="5E083CC7" w:rsidR="00042D7D" w:rsidRPr="00852642" w:rsidRDefault="00042D7D" w:rsidP="00852642">
      <w:pPr>
        <w:pStyle w:val="Corpsdetexte2"/>
        <w:rPr>
          <w:rFonts w:asciiTheme="minorHAnsi" w:hAnsiTheme="minorHAnsi"/>
          <w:sz w:val="22"/>
          <w:szCs w:val="22"/>
        </w:rPr>
      </w:pPr>
    </w:p>
    <w:p w14:paraId="7AA1B5AB" w14:textId="77777777" w:rsidR="00042D7D" w:rsidRDefault="00042D7D" w:rsidP="00852642">
      <w:pPr>
        <w:pStyle w:val="Corpsdetexte2"/>
        <w:jc w:val="both"/>
        <w:rPr>
          <w:rFonts w:asciiTheme="minorHAnsi" w:hAnsiTheme="minorHAnsi"/>
          <w:b w:val="0"/>
          <w:sz w:val="22"/>
          <w:szCs w:val="22"/>
        </w:rPr>
      </w:pPr>
      <w:r w:rsidRPr="00852642">
        <w:rPr>
          <w:rFonts w:asciiTheme="minorHAnsi" w:hAnsiTheme="minorHAnsi"/>
          <w:b w:val="0"/>
          <w:sz w:val="22"/>
          <w:szCs w:val="22"/>
        </w:rPr>
        <w:t>Lors du premier contact en vue de l’in</w:t>
      </w:r>
      <w:r w:rsidR="00191457" w:rsidRPr="00852642">
        <w:rPr>
          <w:rFonts w:asciiTheme="minorHAnsi" w:hAnsiTheme="minorHAnsi"/>
          <w:b w:val="0"/>
          <w:sz w:val="22"/>
          <w:szCs w:val="22"/>
        </w:rPr>
        <w:t xml:space="preserve">scription, </w:t>
      </w:r>
      <w:r w:rsidR="00D936EC" w:rsidRPr="00852642">
        <w:rPr>
          <w:rFonts w:asciiTheme="minorHAnsi" w:hAnsiTheme="minorHAnsi"/>
          <w:b w:val="0"/>
          <w:sz w:val="22"/>
          <w:szCs w:val="22"/>
        </w:rPr>
        <w:t xml:space="preserve">la Directrice transmet </w:t>
      </w:r>
      <w:r w:rsidR="00191457" w:rsidRPr="00852642">
        <w:rPr>
          <w:rFonts w:asciiTheme="minorHAnsi" w:hAnsiTheme="minorHAnsi"/>
          <w:b w:val="0"/>
          <w:sz w:val="22"/>
          <w:szCs w:val="22"/>
        </w:rPr>
        <w:t>le projet d’accueil</w:t>
      </w:r>
      <w:r w:rsidR="00D936EC" w:rsidRPr="00852642">
        <w:rPr>
          <w:rFonts w:asciiTheme="minorHAnsi" w:hAnsiTheme="minorHAnsi"/>
          <w:b w:val="0"/>
          <w:sz w:val="22"/>
          <w:szCs w:val="22"/>
        </w:rPr>
        <w:t xml:space="preserve"> </w:t>
      </w:r>
      <w:r w:rsidRPr="00852642">
        <w:rPr>
          <w:rFonts w:asciiTheme="minorHAnsi" w:hAnsiTheme="minorHAnsi"/>
          <w:b w:val="0"/>
          <w:sz w:val="22"/>
          <w:szCs w:val="22"/>
        </w:rPr>
        <w:t>aux parents.  Ils sont invités à le lire.  C’est l’occasion d’en parler, d’écouter leurs demandes, de compa</w:t>
      </w:r>
      <w:r w:rsidR="00191457" w:rsidRPr="00852642">
        <w:rPr>
          <w:rFonts w:asciiTheme="minorHAnsi" w:hAnsiTheme="minorHAnsi"/>
          <w:b w:val="0"/>
          <w:sz w:val="22"/>
          <w:szCs w:val="22"/>
        </w:rPr>
        <w:t>rer leurs visions avec la nôtre, de l’approuver et de le signer lors de la signature du contrat d’accueil.</w:t>
      </w:r>
    </w:p>
    <w:p w14:paraId="600CEA79" w14:textId="77777777" w:rsidR="00852642" w:rsidRPr="00852642" w:rsidRDefault="00852642" w:rsidP="00852642">
      <w:pPr>
        <w:pStyle w:val="Corpsdetexte2"/>
        <w:jc w:val="both"/>
        <w:rPr>
          <w:rFonts w:asciiTheme="minorHAnsi" w:hAnsiTheme="minorHAnsi"/>
          <w:b w:val="0"/>
          <w:sz w:val="22"/>
          <w:szCs w:val="22"/>
        </w:rPr>
      </w:pPr>
    </w:p>
    <w:p w14:paraId="28C3611A" w14:textId="7A351717" w:rsidR="00042D7D" w:rsidRPr="00852642" w:rsidRDefault="00042D7D" w:rsidP="00852642">
      <w:pPr>
        <w:pStyle w:val="Corpsdetexte2"/>
        <w:jc w:val="both"/>
        <w:rPr>
          <w:rFonts w:asciiTheme="minorHAnsi" w:hAnsiTheme="minorHAnsi"/>
          <w:b w:val="0"/>
          <w:sz w:val="22"/>
          <w:szCs w:val="22"/>
        </w:rPr>
      </w:pPr>
      <w:r w:rsidRPr="00852642">
        <w:rPr>
          <w:rFonts w:asciiTheme="minorHAnsi" w:hAnsiTheme="minorHAnsi"/>
          <w:b w:val="0"/>
          <w:sz w:val="22"/>
          <w:szCs w:val="22"/>
        </w:rPr>
        <w:t>Lors de la réunion de parents annuelle, sur base de ce document, les parents dans leur ensemble sont invités à apporter leur touche, le</w:t>
      </w:r>
      <w:r w:rsidR="0040210C">
        <w:rPr>
          <w:rFonts w:asciiTheme="minorHAnsi" w:hAnsiTheme="minorHAnsi"/>
          <w:b w:val="0"/>
          <w:sz w:val="22"/>
          <w:szCs w:val="22"/>
        </w:rPr>
        <w:t>ur sensibilité, leur regard...</w:t>
      </w:r>
    </w:p>
    <w:p w14:paraId="6A70DF36" w14:textId="77777777" w:rsidR="00042D7D" w:rsidRPr="00852642" w:rsidRDefault="00042D7D" w:rsidP="00555FF5">
      <w:pPr>
        <w:pStyle w:val="Corpsdetexte2"/>
        <w:ind w:left="360"/>
        <w:jc w:val="both"/>
        <w:rPr>
          <w:rFonts w:asciiTheme="minorHAnsi" w:hAnsiTheme="minorHAnsi"/>
          <w:b w:val="0"/>
          <w:sz w:val="22"/>
          <w:szCs w:val="22"/>
        </w:rPr>
      </w:pPr>
    </w:p>
    <w:p w14:paraId="07300060" w14:textId="35DB1712" w:rsidR="00042D7D" w:rsidRPr="00852642" w:rsidRDefault="00042D7D" w:rsidP="00852642">
      <w:pPr>
        <w:pStyle w:val="Corpsdetexte2"/>
        <w:jc w:val="both"/>
        <w:rPr>
          <w:rFonts w:asciiTheme="minorHAnsi" w:hAnsiTheme="minorHAnsi"/>
          <w:b w:val="0"/>
          <w:sz w:val="22"/>
          <w:szCs w:val="22"/>
        </w:rPr>
      </w:pPr>
      <w:r w:rsidRPr="00852642">
        <w:rPr>
          <w:rFonts w:asciiTheme="minorHAnsi" w:hAnsiTheme="minorHAnsi"/>
          <w:b w:val="0"/>
          <w:sz w:val="22"/>
          <w:szCs w:val="22"/>
        </w:rPr>
        <w:lastRenderedPageBreak/>
        <w:t xml:space="preserve">Cependant, pour le bien des enfants et de la </w:t>
      </w:r>
      <w:r w:rsidR="00D46B0E" w:rsidRPr="00852642">
        <w:rPr>
          <w:rFonts w:asciiTheme="minorHAnsi" w:hAnsiTheme="minorHAnsi"/>
          <w:b w:val="0"/>
          <w:sz w:val="22"/>
          <w:szCs w:val="22"/>
        </w:rPr>
        <w:t>crèche</w:t>
      </w:r>
      <w:r w:rsidRPr="00852642">
        <w:rPr>
          <w:rFonts w:asciiTheme="minorHAnsi" w:hAnsiTheme="minorHAnsi"/>
          <w:b w:val="0"/>
          <w:sz w:val="22"/>
          <w:szCs w:val="22"/>
        </w:rPr>
        <w:t>, l’équipe prof</w:t>
      </w:r>
      <w:r w:rsidR="00852642">
        <w:rPr>
          <w:rFonts w:asciiTheme="minorHAnsi" w:hAnsiTheme="minorHAnsi"/>
          <w:b w:val="0"/>
          <w:sz w:val="22"/>
          <w:szCs w:val="22"/>
        </w:rPr>
        <w:t>essionnelle restera toujours mai</w:t>
      </w:r>
      <w:r w:rsidR="00852642" w:rsidRPr="00852642">
        <w:rPr>
          <w:rFonts w:asciiTheme="minorHAnsi" w:hAnsiTheme="minorHAnsi"/>
          <w:b w:val="0"/>
          <w:sz w:val="22"/>
          <w:szCs w:val="22"/>
        </w:rPr>
        <w:t>tresse</w:t>
      </w:r>
      <w:r w:rsidR="00191457" w:rsidRPr="00852642">
        <w:rPr>
          <w:rFonts w:asciiTheme="minorHAnsi" w:hAnsiTheme="minorHAnsi"/>
          <w:b w:val="0"/>
          <w:sz w:val="22"/>
          <w:szCs w:val="22"/>
        </w:rPr>
        <w:t xml:space="preserve"> de son projet d’accueil</w:t>
      </w:r>
      <w:r w:rsidRPr="00852642">
        <w:rPr>
          <w:rFonts w:asciiTheme="minorHAnsi" w:hAnsiTheme="minorHAnsi"/>
          <w:b w:val="0"/>
          <w:sz w:val="22"/>
          <w:szCs w:val="22"/>
        </w:rPr>
        <w:t xml:space="preserve"> et s’engage à le revoir de façon </w:t>
      </w:r>
      <w:r w:rsidR="00EF5DAB" w:rsidRPr="00852642">
        <w:rPr>
          <w:rFonts w:asciiTheme="minorHAnsi" w:hAnsiTheme="minorHAnsi"/>
          <w:b w:val="0"/>
          <w:sz w:val="22"/>
          <w:szCs w:val="22"/>
        </w:rPr>
        <w:t>régulière</w:t>
      </w:r>
      <w:r w:rsidRPr="00852642">
        <w:rPr>
          <w:rFonts w:asciiTheme="minorHAnsi" w:hAnsiTheme="minorHAnsi"/>
          <w:b w:val="0"/>
          <w:sz w:val="22"/>
          <w:szCs w:val="22"/>
        </w:rPr>
        <w:t>.</w:t>
      </w:r>
    </w:p>
    <w:p w14:paraId="578B099D" w14:textId="77777777" w:rsidR="00042D7D" w:rsidRPr="00852642" w:rsidRDefault="00042D7D" w:rsidP="00852642">
      <w:pPr>
        <w:pStyle w:val="Corpsdetexte2"/>
        <w:jc w:val="both"/>
        <w:rPr>
          <w:rFonts w:asciiTheme="minorHAnsi" w:hAnsiTheme="minorHAnsi"/>
          <w:b w:val="0"/>
          <w:sz w:val="22"/>
          <w:szCs w:val="22"/>
        </w:rPr>
      </w:pPr>
    </w:p>
    <w:p w14:paraId="0BFCA25B" w14:textId="1A74C4D3" w:rsidR="00042D7D" w:rsidRPr="00852642" w:rsidRDefault="00042D7D" w:rsidP="00852642">
      <w:pPr>
        <w:pStyle w:val="Corpsdetexte2"/>
        <w:jc w:val="both"/>
        <w:rPr>
          <w:rFonts w:asciiTheme="minorHAnsi" w:hAnsiTheme="minorHAnsi"/>
          <w:b w:val="0"/>
          <w:sz w:val="22"/>
          <w:szCs w:val="22"/>
        </w:rPr>
      </w:pPr>
      <w:r w:rsidRPr="00852642">
        <w:rPr>
          <w:rFonts w:asciiTheme="minorHAnsi" w:hAnsiTheme="minorHAnsi"/>
          <w:b w:val="0"/>
          <w:sz w:val="22"/>
          <w:szCs w:val="22"/>
        </w:rPr>
        <w:t>Les questions d’or</w:t>
      </w:r>
      <w:r w:rsidR="00CF1475" w:rsidRPr="00852642">
        <w:rPr>
          <w:rFonts w:asciiTheme="minorHAnsi" w:hAnsiTheme="minorHAnsi"/>
          <w:b w:val="0"/>
          <w:sz w:val="22"/>
          <w:szCs w:val="22"/>
        </w:rPr>
        <w:t>dre administratif au sens large</w:t>
      </w:r>
      <w:r w:rsidRPr="00852642">
        <w:rPr>
          <w:rFonts w:asciiTheme="minorHAnsi" w:hAnsiTheme="minorHAnsi"/>
          <w:b w:val="0"/>
          <w:sz w:val="22"/>
          <w:szCs w:val="22"/>
        </w:rPr>
        <w:t xml:space="preserve"> (factures, congés, paiements,...) et relatives </w:t>
      </w:r>
      <w:r w:rsidR="00CF1475" w:rsidRPr="00852642">
        <w:rPr>
          <w:rFonts w:asciiTheme="minorHAnsi" w:hAnsiTheme="minorHAnsi"/>
          <w:b w:val="0"/>
          <w:sz w:val="22"/>
          <w:szCs w:val="22"/>
        </w:rPr>
        <w:t xml:space="preserve">à </w:t>
      </w:r>
      <w:r w:rsidRPr="00852642">
        <w:rPr>
          <w:rFonts w:asciiTheme="minorHAnsi" w:hAnsiTheme="minorHAnsi"/>
          <w:b w:val="0"/>
          <w:sz w:val="22"/>
          <w:szCs w:val="22"/>
        </w:rPr>
        <w:t>l’accueil de l’enfant (changement d’horaire...) au s</w:t>
      </w:r>
      <w:r w:rsidR="00D46B0E" w:rsidRPr="00852642">
        <w:rPr>
          <w:rFonts w:asciiTheme="minorHAnsi" w:hAnsiTheme="minorHAnsi"/>
          <w:b w:val="0"/>
          <w:sz w:val="22"/>
          <w:szCs w:val="22"/>
        </w:rPr>
        <w:t>ein</w:t>
      </w:r>
      <w:r w:rsidRPr="00852642">
        <w:rPr>
          <w:rFonts w:asciiTheme="minorHAnsi" w:hAnsiTheme="minorHAnsi"/>
          <w:b w:val="0"/>
          <w:sz w:val="22"/>
          <w:szCs w:val="22"/>
        </w:rPr>
        <w:t xml:space="preserve"> de la crèche </w:t>
      </w:r>
      <w:r w:rsidR="00CF1475" w:rsidRPr="00852642">
        <w:rPr>
          <w:rFonts w:asciiTheme="minorHAnsi" w:hAnsiTheme="minorHAnsi"/>
          <w:b w:val="0"/>
          <w:sz w:val="22"/>
          <w:szCs w:val="22"/>
        </w:rPr>
        <w:t xml:space="preserve">sont </w:t>
      </w:r>
      <w:r w:rsidRPr="00852642">
        <w:rPr>
          <w:rFonts w:asciiTheme="minorHAnsi" w:hAnsiTheme="minorHAnsi"/>
          <w:b w:val="0"/>
          <w:sz w:val="22"/>
          <w:szCs w:val="22"/>
        </w:rPr>
        <w:t>adressée à la Directrice, interlocutr</w:t>
      </w:r>
      <w:r w:rsidR="0012480C" w:rsidRPr="00852642">
        <w:rPr>
          <w:rFonts w:asciiTheme="minorHAnsi" w:hAnsiTheme="minorHAnsi"/>
          <w:b w:val="0"/>
          <w:sz w:val="22"/>
          <w:szCs w:val="22"/>
        </w:rPr>
        <w:t>ice privilégiée</w:t>
      </w:r>
      <w:r w:rsidR="00370A7D" w:rsidRPr="00852642">
        <w:rPr>
          <w:rFonts w:asciiTheme="minorHAnsi" w:hAnsiTheme="minorHAnsi"/>
          <w:b w:val="0"/>
          <w:sz w:val="22"/>
          <w:szCs w:val="22"/>
        </w:rPr>
        <w:t xml:space="preserve"> des parents. </w:t>
      </w:r>
    </w:p>
    <w:p w14:paraId="75ED3A1F" w14:textId="77777777" w:rsidR="00042D7D" w:rsidRPr="00852642" w:rsidRDefault="00042D7D" w:rsidP="00042D7D">
      <w:pPr>
        <w:pStyle w:val="Corpsdetexte2"/>
        <w:ind w:left="360"/>
        <w:rPr>
          <w:rFonts w:asciiTheme="minorHAnsi" w:hAnsiTheme="minorHAnsi"/>
          <w:b w:val="0"/>
          <w:sz w:val="22"/>
          <w:szCs w:val="22"/>
        </w:rPr>
      </w:pPr>
    </w:p>
    <w:p w14:paraId="28DBB8E4" w14:textId="77777777" w:rsidR="00042D7D" w:rsidRPr="00852642" w:rsidRDefault="00D936EC" w:rsidP="00852642">
      <w:pPr>
        <w:pStyle w:val="Corpsdetexte2"/>
        <w:numPr>
          <w:ilvl w:val="0"/>
          <w:numId w:val="34"/>
        </w:numPr>
        <w:pBdr>
          <w:bottom w:val="single" w:sz="4" w:space="1" w:color="auto"/>
        </w:pBdr>
        <w:ind w:hanging="720"/>
        <w:rPr>
          <w:rFonts w:asciiTheme="minorHAnsi" w:hAnsiTheme="minorHAnsi"/>
          <w:i/>
          <w:color w:val="548DD4" w:themeColor="text2" w:themeTint="99"/>
          <w:sz w:val="28"/>
          <w:szCs w:val="28"/>
        </w:rPr>
      </w:pPr>
      <w:r w:rsidRPr="00852642">
        <w:rPr>
          <w:rFonts w:asciiTheme="minorHAnsi" w:hAnsiTheme="minorHAnsi"/>
          <w:i/>
          <w:color w:val="548DD4" w:themeColor="text2" w:themeTint="99"/>
          <w:sz w:val="28"/>
          <w:szCs w:val="28"/>
        </w:rPr>
        <w:t>L’</w:t>
      </w:r>
      <w:r w:rsidR="00042D7D" w:rsidRPr="00852642">
        <w:rPr>
          <w:rFonts w:asciiTheme="minorHAnsi" w:hAnsiTheme="minorHAnsi"/>
          <w:i/>
          <w:color w:val="548DD4" w:themeColor="text2" w:themeTint="99"/>
          <w:sz w:val="28"/>
          <w:szCs w:val="28"/>
        </w:rPr>
        <w:t>équipe</w:t>
      </w:r>
    </w:p>
    <w:p w14:paraId="1050BF99" w14:textId="77777777" w:rsidR="00042D7D" w:rsidRPr="00912B51" w:rsidRDefault="00042D7D" w:rsidP="00042D7D">
      <w:pPr>
        <w:pStyle w:val="Corpsdetexte2"/>
        <w:rPr>
          <w:rFonts w:asciiTheme="minorHAnsi" w:hAnsiTheme="minorHAnsi"/>
          <w:sz w:val="22"/>
          <w:szCs w:val="22"/>
        </w:rPr>
      </w:pPr>
    </w:p>
    <w:p w14:paraId="54674904" w14:textId="77777777" w:rsidR="00042D7D" w:rsidRPr="00912B51" w:rsidRDefault="00042D7D" w:rsidP="00912B51">
      <w:pPr>
        <w:pStyle w:val="Corpsdetexte2"/>
        <w:numPr>
          <w:ilvl w:val="0"/>
          <w:numId w:val="35"/>
        </w:numPr>
        <w:ind w:hanging="720"/>
        <w:rPr>
          <w:rFonts w:asciiTheme="minorHAnsi" w:hAnsiTheme="minorHAnsi"/>
          <w:color w:val="548DD4" w:themeColor="text2" w:themeTint="99"/>
        </w:rPr>
      </w:pPr>
      <w:r w:rsidRPr="00912B51">
        <w:rPr>
          <w:rFonts w:asciiTheme="minorHAnsi" w:hAnsiTheme="minorHAnsi"/>
          <w:color w:val="548DD4" w:themeColor="text2" w:themeTint="99"/>
        </w:rPr>
        <w:t>Formation en cours d’emploi</w:t>
      </w:r>
    </w:p>
    <w:p w14:paraId="1968F646" w14:textId="77777777" w:rsidR="00840386" w:rsidRPr="00912B51" w:rsidRDefault="00840386" w:rsidP="00042D7D">
      <w:pPr>
        <w:pStyle w:val="Corpsdetexte2"/>
        <w:ind w:left="360"/>
        <w:rPr>
          <w:rFonts w:asciiTheme="minorHAnsi" w:hAnsiTheme="minorHAnsi"/>
          <w:b w:val="0"/>
          <w:sz w:val="22"/>
          <w:szCs w:val="22"/>
        </w:rPr>
      </w:pPr>
    </w:p>
    <w:p w14:paraId="6ABC8A68" w14:textId="77777777" w:rsidR="00042D7D" w:rsidRDefault="00370A7D" w:rsidP="00912B51">
      <w:pPr>
        <w:pStyle w:val="Corpsdetexte2"/>
        <w:jc w:val="both"/>
        <w:rPr>
          <w:rFonts w:asciiTheme="minorHAnsi" w:hAnsiTheme="minorHAnsi"/>
          <w:b w:val="0"/>
          <w:sz w:val="22"/>
          <w:szCs w:val="22"/>
        </w:rPr>
      </w:pPr>
      <w:r w:rsidRPr="00912B51">
        <w:rPr>
          <w:rFonts w:asciiTheme="minorHAnsi" w:hAnsiTheme="minorHAnsi"/>
          <w:b w:val="0"/>
          <w:sz w:val="22"/>
          <w:szCs w:val="22"/>
        </w:rPr>
        <w:t>Le PO de la crèche encourage</w:t>
      </w:r>
      <w:r w:rsidR="00840386" w:rsidRPr="00912B51">
        <w:rPr>
          <w:rFonts w:asciiTheme="minorHAnsi" w:hAnsiTheme="minorHAnsi"/>
          <w:b w:val="0"/>
          <w:sz w:val="22"/>
          <w:szCs w:val="22"/>
        </w:rPr>
        <w:t xml:space="preserve"> son personnel à participer à des formations</w:t>
      </w:r>
      <w:r w:rsidRPr="00912B51">
        <w:rPr>
          <w:rFonts w:asciiTheme="minorHAnsi" w:hAnsiTheme="minorHAnsi"/>
          <w:b w:val="0"/>
          <w:sz w:val="22"/>
          <w:szCs w:val="22"/>
        </w:rPr>
        <w:t xml:space="preserve"> obligatoires par l’ONE</w:t>
      </w:r>
      <w:r w:rsidR="00840386" w:rsidRPr="00912B51">
        <w:rPr>
          <w:rFonts w:asciiTheme="minorHAnsi" w:hAnsiTheme="minorHAnsi"/>
          <w:b w:val="0"/>
          <w:sz w:val="22"/>
          <w:szCs w:val="22"/>
        </w:rPr>
        <w:t xml:space="preserve"> en cours d’emploi.  Elles sont nécessaires pour </w:t>
      </w:r>
      <w:r w:rsidR="00EF5DAB" w:rsidRPr="00912B51">
        <w:rPr>
          <w:rFonts w:asciiTheme="minorHAnsi" w:hAnsiTheme="minorHAnsi"/>
          <w:b w:val="0"/>
          <w:sz w:val="22"/>
          <w:szCs w:val="22"/>
        </w:rPr>
        <w:t>approfondir</w:t>
      </w:r>
      <w:r w:rsidR="00840386" w:rsidRPr="00912B51">
        <w:rPr>
          <w:rFonts w:asciiTheme="minorHAnsi" w:hAnsiTheme="minorHAnsi"/>
          <w:b w:val="0"/>
          <w:sz w:val="22"/>
          <w:szCs w:val="22"/>
        </w:rPr>
        <w:t xml:space="preserve"> et </w:t>
      </w:r>
      <w:r w:rsidR="00EF5DAB" w:rsidRPr="00912B51">
        <w:rPr>
          <w:rFonts w:asciiTheme="minorHAnsi" w:hAnsiTheme="minorHAnsi"/>
          <w:b w:val="0"/>
          <w:sz w:val="22"/>
          <w:szCs w:val="22"/>
        </w:rPr>
        <w:t>réactualiser</w:t>
      </w:r>
      <w:r w:rsidRPr="00912B51">
        <w:rPr>
          <w:rFonts w:asciiTheme="minorHAnsi" w:hAnsiTheme="minorHAnsi"/>
          <w:b w:val="0"/>
          <w:sz w:val="22"/>
          <w:szCs w:val="22"/>
        </w:rPr>
        <w:t xml:space="preserve"> l</w:t>
      </w:r>
      <w:r w:rsidR="00840386" w:rsidRPr="00912B51">
        <w:rPr>
          <w:rFonts w:asciiTheme="minorHAnsi" w:hAnsiTheme="minorHAnsi"/>
          <w:b w:val="0"/>
          <w:sz w:val="22"/>
          <w:szCs w:val="22"/>
        </w:rPr>
        <w:t>es conn</w:t>
      </w:r>
      <w:r w:rsidRPr="00912B51">
        <w:rPr>
          <w:rFonts w:asciiTheme="minorHAnsi" w:hAnsiTheme="minorHAnsi"/>
          <w:b w:val="0"/>
          <w:sz w:val="22"/>
          <w:szCs w:val="22"/>
        </w:rPr>
        <w:t>aissances, et pour l’</w:t>
      </w:r>
      <w:r w:rsidR="00840386" w:rsidRPr="00912B51">
        <w:rPr>
          <w:rFonts w:asciiTheme="minorHAnsi" w:hAnsiTheme="minorHAnsi"/>
          <w:b w:val="0"/>
          <w:sz w:val="22"/>
          <w:szCs w:val="22"/>
        </w:rPr>
        <w:t>amélioration de la qualité de l’accueil.</w:t>
      </w:r>
    </w:p>
    <w:p w14:paraId="2F9C2E2A" w14:textId="77777777" w:rsidR="00912B51" w:rsidRDefault="00912B51" w:rsidP="00912B51">
      <w:pPr>
        <w:pStyle w:val="Corpsdetexte2"/>
        <w:jc w:val="both"/>
        <w:rPr>
          <w:rFonts w:asciiTheme="minorHAnsi" w:hAnsiTheme="minorHAnsi"/>
          <w:b w:val="0"/>
          <w:sz w:val="22"/>
          <w:szCs w:val="22"/>
        </w:rPr>
      </w:pPr>
    </w:p>
    <w:p w14:paraId="15A3DFF8" w14:textId="5889319B" w:rsidR="00912B51" w:rsidRDefault="0040210C" w:rsidP="00912B51">
      <w:pPr>
        <w:pStyle w:val="Corpsdetexte2"/>
        <w:jc w:val="both"/>
        <w:rPr>
          <w:rFonts w:asciiTheme="minorHAnsi" w:hAnsiTheme="minorHAnsi"/>
          <w:b w:val="0"/>
          <w:sz w:val="22"/>
          <w:szCs w:val="22"/>
        </w:rPr>
      </w:pPr>
      <w:r>
        <w:rPr>
          <w:rFonts w:asciiTheme="minorHAnsi" w:hAnsiTheme="minorHAnsi"/>
          <w:b w:val="0"/>
          <w:sz w:val="22"/>
          <w:szCs w:val="22"/>
        </w:rPr>
        <w:t>La crèche pourrait fermer afin de permettre à l’ensemble du personnel de suivre ces formations.</w:t>
      </w:r>
    </w:p>
    <w:p w14:paraId="24017373" w14:textId="77777777" w:rsidR="00BF65DD" w:rsidRDefault="00BF65DD" w:rsidP="00912B51">
      <w:pPr>
        <w:pStyle w:val="Corpsdetexte2"/>
        <w:jc w:val="both"/>
        <w:rPr>
          <w:rFonts w:asciiTheme="minorHAnsi" w:hAnsiTheme="minorHAnsi"/>
          <w:b w:val="0"/>
          <w:sz w:val="22"/>
          <w:szCs w:val="22"/>
        </w:rPr>
      </w:pPr>
    </w:p>
    <w:p w14:paraId="66B6BABF" w14:textId="77D77458" w:rsidR="00BF65DD" w:rsidRPr="00BF65DD" w:rsidRDefault="00BF65DD" w:rsidP="00BF65DD">
      <w:pPr>
        <w:pStyle w:val="Corpsdetexte2"/>
        <w:numPr>
          <w:ilvl w:val="0"/>
          <w:numId w:val="35"/>
        </w:numPr>
        <w:ind w:hanging="720"/>
        <w:rPr>
          <w:rFonts w:asciiTheme="minorHAnsi" w:hAnsiTheme="minorHAnsi"/>
          <w:color w:val="548DD4" w:themeColor="text2" w:themeTint="99"/>
        </w:rPr>
      </w:pPr>
      <w:r w:rsidRPr="00BF65DD">
        <w:rPr>
          <w:rFonts w:asciiTheme="minorHAnsi" w:hAnsiTheme="minorHAnsi"/>
          <w:color w:val="548DD4" w:themeColor="text2" w:themeTint="99"/>
        </w:rPr>
        <w:t>Stagiaires</w:t>
      </w:r>
    </w:p>
    <w:p w14:paraId="0B272587" w14:textId="77777777" w:rsidR="00BF65DD" w:rsidRDefault="00BF65DD" w:rsidP="00912B51">
      <w:pPr>
        <w:pStyle w:val="Corpsdetexte2"/>
        <w:jc w:val="both"/>
        <w:rPr>
          <w:rFonts w:asciiTheme="minorHAnsi" w:hAnsiTheme="minorHAnsi"/>
          <w:b w:val="0"/>
          <w:sz w:val="22"/>
          <w:szCs w:val="22"/>
        </w:rPr>
      </w:pPr>
    </w:p>
    <w:p w14:paraId="1F975F0A" w14:textId="0E0B0925" w:rsidR="00BF65DD" w:rsidRDefault="00BF65DD" w:rsidP="00912B51">
      <w:pPr>
        <w:pStyle w:val="Corpsdetexte2"/>
        <w:jc w:val="both"/>
        <w:rPr>
          <w:rFonts w:asciiTheme="minorHAnsi" w:hAnsiTheme="minorHAnsi"/>
          <w:b w:val="0"/>
          <w:sz w:val="22"/>
          <w:szCs w:val="22"/>
        </w:rPr>
      </w:pPr>
      <w:r>
        <w:rPr>
          <w:rFonts w:asciiTheme="minorHAnsi" w:hAnsiTheme="minorHAnsi"/>
          <w:b w:val="0"/>
          <w:sz w:val="22"/>
          <w:szCs w:val="22"/>
        </w:rPr>
        <w:t>La crèche collabore avec les écoles de la région.  Cette</w:t>
      </w:r>
      <w:r w:rsidR="004854F5">
        <w:rPr>
          <w:rFonts w:asciiTheme="minorHAnsi" w:hAnsiTheme="minorHAnsi"/>
          <w:b w:val="0"/>
          <w:sz w:val="22"/>
          <w:szCs w:val="22"/>
        </w:rPr>
        <w:t xml:space="preserve"> collaboration nous permettra</w:t>
      </w:r>
      <w:r>
        <w:rPr>
          <w:rFonts w:asciiTheme="minorHAnsi" w:hAnsiTheme="minorHAnsi"/>
          <w:b w:val="0"/>
          <w:sz w:val="22"/>
          <w:szCs w:val="22"/>
        </w:rPr>
        <w:t xml:space="preserve"> d’accueillir des stagiaires tout au long de l’année scolaire.  La présentation et la durée de stage de la (des) stagiaire(s) sont communiquées via le tableau d’informations se trouvant dans le couloir de la crèche.</w:t>
      </w:r>
    </w:p>
    <w:p w14:paraId="47E5B519" w14:textId="77777777" w:rsidR="00AE69D6" w:rsidRDefault="00AE69D6" w:rsidP="00912B51">
      <w:pPr>
        <w:pStyle w:val="Corpsdetexte2"/>
        <w:jc w:val="both"/>
        <w:rPr>
          <w:rFonts w:asciiTheme="minorHAnsi" w:hAnsiTheme="minorHAnsi"/>
          <w:b w:val="0"/>
          <w:sz w:val="22"/>
          <w:szCs w:val="22"/>
        </w:rPr>
      </w:pPr>
    </w:p>
    <w:p w14:paraId="54C58554" w14:textId="575B5070" w:rsidR="00AE69D6" w:rsidRPr="00AE69D6" w:rsidRDefault="00AE69D6" w:rsidP="00AE69D6">
      <w:pPr>
        <w:pStyle w:val="Corpsdetexte2"/>
        <w:numPr>
          <w:ilvl w:val="0"/>
          <w:numId w:val="35"/>
        </w:numPr>
        <w:ind w:hanging="720"/>
        <w:rPr>
          <w:rFonts w:asciiTheme="minorHAnsi" w:hAnsiTheme="minorHAnsi"/>
          <w:color w:val="548DD4" w:themeColor="text2" w:themeTint="99"/>
        </w:rPr>
      </w:pPr>
      <w:r w:rsidRPr="00AE69D6">
        <w:rPr>
          <w:rFonts w:asciiTheme="minorHAnsi" w:hAnsiTheme="minorHAnsi"/>
          <w:color w:val="548DD4" w:themeColor="text2" w:themeTint="99"/>
        </w:rPr>
        <w:t>Partenariat</w:t>
      </w:r>
    </w:p>
    <w:p w14:paraId="3898C21B" w14:textId="77777777" w:rsidR="00AE69D6" w:rsidRDefault="00AE69D6" w:rsidP="00912B51">
      <w:pPr>
        <w:pStyle w:val="Corpsdetexte2"/>
        <w:jc w:val="both"/>
        <w:rPr>
          <w:rFonts w:asciiTheme="minorHAnsi" w:hAnsiTheme="minorHAnsi"/>
          <w:b w:val="0"/>
          <w:sz w:val="22"/>
          <w:szCs w:val="22"/>
        </w:rPr>
      </w:pPr>
    </w:p>
    <w:p w14:paraId="77BE2605" w14:textId="69A540F5" w:rsidR="00AE69D6" w:rsidRPr="00AE69D6" w:rsidRDefault="00AE69D6" w:rsidP="00B30DBB">
      <w:pPr>
        <w:jc w:val="both"/>
        <w:rPr>
          <w:rFonts w:asciiTheme="minorHAnsi" w:hAnsiTheme="minorHAnsi"/>
          <w:bCs/>
          <w:sz w:val="22"/>
          <w:szCs w:val="22"/>
        </w:rPr>
      </w:pPr>
      <w:r w:rsidRPr="00AE69D6">
        <w:rPr>
          <w:rFonts w:asciiTheme="minorHAnsi" w:hAnsiTheme="minorHAnsi"/>
          <w:bCs/>
          <w:sz w:val="22"/>
          <w:szCs w:val="22"/>
        </w:rPr>
        <w:t xml:space="preserve">En cas de nécessité et pour mieux accompagner les enfants à besoins spécifiques, </w:t>
      </w:r>
      <w:r w:rsidR="00B30DBB">
        <w:rPr>
          <w:rFonts w:asciiTheme="minorHAnsi" w:hAnsiTheme="minorHAnsi"/>
          <w:bCs/>
          <w:sz w:val="22"/>
          <w:szCs w:val="22"/>
        </w:rPr>
        <w:t>la crèche pourrait</w:t>
      </w:r>
      <w:r w:rsidRPr="00AE69D6">
        <w:rPr>
          <w:rFonts w:asciiTheme="minorHAnsi" w:hAnsiTheme="minorHAnsi"/>
          <w:bCs/>
          <w:sz w:val="22"/>
          <w:szCs w:val="22"/>
        </w:rPr>
        <w:t xml:space="preserve"> </w:t>
      </w:r>
      <w:r w:rsidR="00B30DBB">
        <w:rPr>
          <w:rFonts w:asciiTheme="minorHAnsi" w:hAnsiTheme="minorHAnsi"/>
          <w:bCs/>
          <w:sz w:val="22"/>
          <w:szCs w:val="22"/>
        </w:rPr>
        <w:t>mettre en place une collaboration avec</w:t>
      </w:r>
      <w:r w:rsidRPr="00AE69D6">
        <w:rPr>
          <w:rFonts w:asciiTheme="minorHAnsi" w:hAnsiTheme="minorHAnsi"/>
          <w:bCs/>
          <w:sz w:val="22"/>
          <w:szCs w:val="22"/>
        </w:rPr>
        <w:t> des services extérieurs comme Badiane, l’IDEF, la Pep</w:t>
      </w:r>
      <w:r w:rsidR="00B30DBB">
        <w:rPr>
          <w:rFonts w:asciiTheme="minorHAnsi" w:hAnsiTheme="minorHAnsi"/>
          <w:bCs/>
          <w:sz w:val="22"/>
          <w:szCs w:val="22"/>
        </w:rPr>
        <w:t xml:space="preserve">’s de l’ONE… </w:t>
      </w:r>
    </w:p>
    <w:p w14:paraId="5261654F" w14:textId="77777777" w:rsidR="00AE69D6" w:rsidRPr="00912B51" w:rsidRDefault="00AE69D6" w:rsidP="00912B51">
      <w:pPr>
        <w:pStyle w:val="Corpsdetexte2"/>
        <w:jc w:val="both"/>
        <w:rPr>
          <w:rFonts w:asciiTheme="minorHAnsi" w:hAnsiTheme="minorHAnsi"/>
          <w:b w:val="0"/>
          <w:sz w:val="22"/>
          <w:szCs w:val="22"/>
        </w:rPr>
      </w:pPr>
    </w:p>
    <w:p w14:paraId="27F93798" w14:textId="77777777" w:rsidR="00840386" w:rsidRDefault="00370A7D" w:rsidP="00B30DBB">
      <w:pPr>
        <w:pStyle w:val="Corpsdetexte2"/>
        <w:numPr>
          <w:ilvl w:val="0"/>
          <w:numId w:val="35"/>
        </w:numPr>
        <w:ind w:hanging="720"/>
        <w:jc w:val="both"/>
        <w:rPr>
          <w:rFonts w:asciiTheme="minorHAnsi" w:hAnsiTheme="minorHAnsi"/>
          <w:color w:val="548DD4" w:themeColor="text2" w:themeTint="99"/>
        </w:rPr>
      </w:pPr>
      <w:r w:rsidRPr="00912B51">
        <w:rPr>
          <w:rFonts w:asciiTheme="minorHAnsi" w:hAnsiTheme="minorHAnsi"/>
          <w:color w:val="548DD4" w:themeColor="text2" w:themeTint="99"/>
        </w:rPr>
        <w:t xml:space="preserve">Nos objectifs pour l’avenir </w:t>
      </w:r>
    </w:p>
    <w:p w14:paraId="556C1CDD" w14:textId="77777777" w:rsidR="00912B51" w:rsidRPr="0040210C" w:rsidRDefault="00912B51" w:rsidP="00912B51">
      <w:pPr>
        <w:pStyle w:val="Corpsdetexte2"/>
        <w:ind w:left="720"/>
        <w:rPr>
          <w:rFonts w:asciiTheme="minorHAnsi" w:hAnsiTheme="minorHAnsi"/>
          <w:color w:val="548DD4" w:themeColor="text2" w:themeTint="99"/>
          <w:sz w:val="22"/>
          <w:szCs w:val="22"/>
        </w:rPr>
      </w:pPr>
    </w:p>
    <w:p w14:paraId="1ED679F8" w14:textId="77777777" w:rsidR="00370A7D" w:rsidRPr="0040210C" w:rsidRDefault="00370A7D" w:rsidP="004854F5">
      <w:pPr>
        <w:pStyle w:val="Corpsdetexte2"/>
        <w:numPr>
          <w:ilvl w:val="0"/>
          <w:numId w:val="33"/>
        </w:numPr>
        <w:ind w:left="426" w:hanging="426"/>
        <w:jc w:val="both"/>
        <w:rPr>
          <w:rFonts w:asciiTheme="minorHAnsi" w:hAnsiTheme="minorHAnsi"/>
          <w:b w:val="0"/>
          <w:sz w:val="22"/>
          <w:szCs w:val="22"/>
        </w:rPr>
      </w:pPr>
      <w:r w:rsidRPr="0040210C">
        <w:rPr>
          <w:rFonts w:asciiTheme="minorHAnsi" w:hAnsiTheme="minorHAnsi"/>
          <w:b w:val="0"/>
          <w:sz w:val="22"/>
          <w:szCs w:val="22"/>
        </w:rPr>
        <w:t>Mettre en place et renforcer le rôle de la puéricultrice de référence.</w:t>
      </w:r>
    </w:p>
    <w:p w14:paraId="2511D7F7" w14:textId="77777777" w:rsidR="00370A7D" w:rsidRPr="0040210C" w:rsidRDefault="00370A7D" w:rsidP="004854F5">
      <w:pPr>
        <w:pStyle w:val="Corpsdetexte2"/>
        <w:numPr>
          <w:ilvl w:val="0"/>
          <w:numId w:val="33"/>
        </w:numPr>
        <w:ind w:left="426" w:hanging="426"/>
        <w:jc w:val="both"/>
        <w:rPr>
          <w:rFonts w:asciiTheme="minorHAnsi" w:hAnsiTheme="minorHAnsi"/>
          <w:b w:val="0"/>
          <w:sz w:val="22"/>
          <w:szCs w:val="22"/>
        </w:rPr>
      </w:pPr>
      <w:r w:rsidRPr="0040210C">
        <w:rPr>
          <w:rFonts w:asciiTheme="minorHAnsi" w:hAnsiTheme="minorHAnsi"/>
          <w:b w:val="0"/>
          <w:sz w:val="22"/>
          <w:szCs w:val="22"/>
        </w:rPr>
        <w:t>Travailler la familiarisation des enfants avant leur entrée dans le milieu d’accueil, afin de garantir la sécurité émotionnelle de l’enfant.</w:t>
      </w:r>
    </w:p>
    <w:p w14:paraId="3896F366" w14:textId="46646217" w:rsidR="00370A7D" w:rsidRPr="0040210C" w:rsidRDefault="00370A7D" w:rsidP="004854F5">
      <w:pPr>
        <w:pStyle w:val="Corpsdetexte2"/>
        <w:numPr>
          <w:ilvl w:val="0"/>
          <w:numId w:val="33"/>
        </w:numPr>
        <w:ind w:left="426" w:hanging="426"/>
        <w:jc w:val="both"/>
        <w:rPr>
          <w:rFonts w:asciiTheme="minorHAnsi" w:hAnsiTheme="minorHAnsi"/>
          <w:b w:val="0"/>
          <w:sz w:val="22"/>
          <w:szCs w:val="22"/>
        </w:rPr>
      </w:pPr>
      <w:r w:rsidRPr="0040210C">
        <w:rPr>
          <w:rFonts w:asciiTheme="minorHAnsi" w:hAnsiTheme="minorHAnsi"/>
          <w:b w:val="0"/>
          <w:sz w:val="22"/>
          <w:szCs w:val="22"/>
        </w:rPr>
        <w:t>Un ou 2 autres objectifs à envisager avec l’équipe</w:t>
      </w:r>
      <w:r w:rsidR="007A0E25">
        <w:rPr>
          <w:rFonts w:asciiTheme="minorHAnsi" w:hAnsiTheme="minorHAnsi"/>
          <w:b w:val="0"/>
          <w:sz w:val="22"/>
          <w:szCs w:val="22"/>
        </w:rPr>
        <w:t>.</w:t>
      </w:r>
    </w:p>
    <w:p w14:paraId="120473A3" w14:textId="77777777" w:rsidR="00370A7D" w:rsidRPr="0040210C" w:rsidRDefault="00370A7D" w:rsidP="00370A7D">
      <w:pPr>
        <w:pStyle w:val="Corpsdetexte2"/>
        <w:ind w:left="720"/>
        <w:rPr>
          <w:rFonts w:asciiTheme="minorHAnsi" w:hAnsiTheme="minorHAnsi"/>
          <w:b w:val="0"/>
          <w:sz w:val="22"/>
          <w:szCs w:val="22"/>
        </w:rPr>
      </w:pPr>
    </w:p>
    <w:p w14:paraId="4FD4F70D" w14:textId="77777777" w:rsidR="00840386" w:rsidRPr="0040210C" w:rsidRDefault="00840386" w:rsidP="00840386">
      <w:pPr>
        <w:pStyle w:val="Corpsdetexte2"/>
        <w:pBdr>
          <w:bottom w:val="single" w:sz="6" w:space="1" w:color="auto"/>
        </w:pBdr>
        <w:ind w:left="360"/>
        <w:rPr>
          <w:rFonts w:asciiTheme="minorHAnsi" w:hAnsiTheme="minorHAnsi"/>
          <w:b w:val="0"/>
          <w:sz w:val="22"/>
          <w:szCs w:val="22"/>
        </w:rPr>
      </w:pPr>
    </w:p>
    <w:p w14:paraId="38168876" w14:textId="77777777" w:rsidR="00840386" w:rsidRPr="004F085D" w:rsidRDefault="00840386" w:rsidP="00840386">
      <w:pPr>
        <w:pStyle w:val="Corpsdetexte2"/>
        <w:ind w:left="360"/>
        <w:rPr>
          <w:b w:val="0"/>
        </w:rPr>
      </w:pPr>
    </w:p>
    <w:p w14:paraId="537DEF6E" w14:textId="77777777" w:rsidR="00840386" w:rsidRPr="0040210C" w:rsidRDefault="00840386" w:rsidP="00840386">
      <w:pPr>
        <w:pStyle w:val="Corpsdetexte2"/>
        <w:ind w:left="360"/>
        <w:jc w:val="center"/>
        <w:rPr>
          <w:rFonts w:asciiTheme="minorHAnsi" w:hAnsiTheme="minorHAnsi"/>
        </w:rPr>
      </w:pPr>
      <w:r w:rsidRPr="0040210C">
        <w:rPr>
          <w:rFonts w:asciiTheme="minorHAnsi" w:hAnsiTheme="minorHAnsi"/>
        </w:rPr>
        <w:t>ACCUSE</w:t>
      </w:r>
      <w:r w:rsidR="00370A7D" w:rsidRPr="0040210C">
        <w:rPr>
          <w:rFonts w:asciiTheme="minorHAnsi" w:hAnsiTheme="minorHAnsi"/>
        </w:rPr>
        <w:t xml:space="preserve"> RECEPTION DU PROJET D’ACCUEIL</w:t>
      </w:r>
    </w:p>
    <w:p w14:paraId="215743A0" w14:textId="77777777" w:rsidR="00840386" w:rsidRPr="004F085D" w:rsidRDefault="00840386" w:rsidP="00840386">
      <w:pPr>
        <w:pStyle w:val="Corpsdetexte2"/>
        <w:ind w:left="360"/>
        <w:rPr>
          <w:b w:val="0"/>
        </w:rPr>
      </w:pPr>
      <w:r w:rsidRPr="004F085D">
        <w:rPr>
          <w:b w:val="0"/>
        </w:rPr>
        <w:t>----------------------------------------------------------------------------------------------------------------</w:t>
      </w:r>
    </w:p>
    <w:p w14:paraId="2BCA23D9" w14:textId="77777777" w:rsidR="00370A7D" w:rsidRPr="004F085D" w:rsidRDefault="00370A7D" w:rsidP="00555FF5">
      <w:pPr>
        <w:pStyle w:val="Corpsdetexte2"/>
        <w:ind w:left="360"/>
        <w:jc w:val="both"/>
        <w:rPr>
          <w:b w:val="0"/>
          <w:sz w:val="28"/>
          <w:szCs w:val="28"/>
        </w:rPr>
      </w:pPr>
    </w:p>
    <w:p w14:paraId="6E705831" w14:textId="3DB91593" w:rsidR="00317F39" w:rsidRPr="0040210C" w:rsidRDefault="00370A7D" w:rsidP="00555FF5">
      <w:pPr>
        <w:pStyle w:val="Corpsdetexte2"/>
        <w:ind w:left="360"/>
        <w:jc w:val="both"/>
        <w:rPr>
          <w:rFonts w:asciiTheme="minorHAnsi" w:hAnsiTheme="minorHAnsi"/>
          <w:b w:val="0"/>
        </w:rPr>
      </w:pPr>
      <w:r w:rsidRPr="0040210C">
        <w:rPr>
          <w:rFonts w:asciiTheme="minorHAnsi" w:hAnsiTheme="minorHAnsi"/>
          <w:b w:val="0"/>
        </w:rPr>
        <w:t>Les soussignés, parents de ………………………………………</w:t>
      </w:r>
      <w:r w:rsidR="0040210C">
        <w:rPr>
          <w:rFonts w:asciiTheme="minorHAnsi" w:hAnsiTheme="minorHAnsi"/>
          <w:b w:val="0"/>
        </w:rPr>
        <w:t>………………………………………………………</w:t>
      </w:r>
      <w:r w:rsidRPr="0040210C">
        <w:rPr>
          <w:rFonts w:asciiTheme="minorHAnsi" w:hAnsiTheme="minorHAnsi"/>
          <w:b w:val="0"/>
        </w:rPr>
        <w:t xml:space="preserve">, </w:t>
      </w:r>
      <w:r w:rsidR="006C307E" w:rsidRPr="0040210C">
        <w:rPr>
          <w:rFonts w:asciiTheme="minorHAnsi" w:hAnsiTheme="minorHAnsi"/>
          <w:b w:val="0"/>
        </w:rPr>
        <w:t xml:space="preserve">déclarent avoir reçu </w:t>
      </w:r>
      <w:r w:rsidRPr="0040210C">
        <w:rPr>
          <w:rFonts w:asciiTheme="minorHAnsi" w:hAnsiTheme="minorHAnsi"/>
          <w:b w:val="0"/>
        </w:rPr>
        <w:t>et pris connai</w:t>
      </w:r>
      <w:r w:rsidR="0040210C" w:rsidRPr="0040210C">
        <w:rPr>
          <w:rFonts w:asciiTheme="minorHAnsi" w:hAnsiTheme="minorHAnsi"/>
          <w:b w:val="0"/>
        </w:rPr>
        <w:t>ssance du PA de la crèche « Ô’ Com 3 P</w:t>
      </w:r>
      <w:r w:rsidRPr="0040210C">
        <w:rPr>
          <w:rFonts w:asciiTheme="minorHAnsi" w:hAnsiTheme="minorHAnsi"/>
          <w:b w:val="0"/>
        </w:rPr>
        <w:t xml:space="preserve">om’s » </w:t>
      </w:r>
      <w:r w:rsidR="0040210C">
        <w:rPr>
          <w:rFonts w:asciiTheme="minorHAnsi" w:hAnsiTheme="minorHAnsi"/>
          <w:b w:val="0"/>
        </w:rPr>
        <w:t xml:space="preserve">mis à jour le ..../..../2021, </w:t>
      </w:r>
      <w:r w:rsidR="00317F39" w:rsidRPr="0040210C">
        <w:rPr>
          <w:rFonts w:asciiTheme="minorHAnsi" w:hAnsiTheme="minorHAnsi"/>
        </w:rPr>
        <w:t>Y adhérent et acceptent le contenu</w:t>
      </w:r>
      <w:r w:rsidR="00317F39" w:rsidRPr="0040210C">
        <w:rPr>
          <w:rFonts w:asciiTheme="minorHAnsi" w:hAnsiTheme="minorHAnsi"/>
          <w:b w:val="0"/>
        </w:rPr>
        <w:t>.</w:t>
      </w:r>
    </w:p>
    <w:p w14:paraId="66F44729" w14:textId="77777777" w:rsidR="006C307E" w:rsidRPr="0040210C" w:rsidRDefault="006C307E" w:rsidP="00555FF5">
      <w:pPr>
        <w:pStyle w:val="Corpsdetexte2"/>
        <w:ind w:left="360"/>
        <w:jc w:val="both"/>
        <w:rPr>
          <w:rFonts w:asciiTheme="minorHAnsi" w:hAnsiTheme="minorHAnsi"/>
          <w:b w:val="0"/>
        </w:rPr>
      </w:pPr>
    </w:p>
    <w:p w14:paraId="445AD75F" w14:textId="77777777" w:rsidR="006C307E" w:rsidRPr="0040210C" w:rsidRDefault="006C307E" w:rsidP="00555FF5">
      <w:pPr>
        <w:pStyle w:val="Corpsdetexte2"/>
        <w:ind w:left="360"/>
        <w:jc w:val="both"/>
        <w:rPr>
          <w:rFonts w:asciiTheme="minorHAnsi" w:hAnsiTheme="minorHAnsi"/>
          <w:b w:val="0"/>
        </w:rPr>
      </w:pPr>
      <w:r w:rsidRPr="0040210C">
        <w:rPr>
          <w:rFonts w:asciiTheme="minorHAnsi" w:hAnsiTheme="minorHAnsi"/>
          <w:b w:val="0"/>
        </w:rPr>
        <w:t>Fait à Mettet, le .....................</w:t>
      </w:r>
    </w:p>
    <w:p w14:paraId="6C052B6E" w14:textId="77777777" w:rsidR="006C307E" w:rsidRPr="0040210C" w:rsidRDefault="006C307E" w:rsidP="00555FF5">
      <w:pPr>
        <w:pStyle w:val="Corpsdetexte2"/>
        <w:ind w:left="360"/>
        <w:jc w:val="both"/>
        <w:rPr>
          <w:rFonts w:asciiTheme="minorHAnsi" w:hAnsiTheme="minorHAnsi"/>
          <w:b w:val="0"/>
        </w:rPr>
      </w:pPr>
    </w:p>
    <w:p w14:paraId="1D600596" w14:textId="77777777" w:rsidR="00042D7D" w:rsidRPr="0040210C" w:rsidRDefault="006C307E" w:rsidP="00555FF5">
      <w:pPr>
        <w:pStyle w:val="Corpsdetexte2"/>
        <w:ind w:left="360"/>
        <w:jc w:val="both"/>
        <w:rPr>
          <w:rFonts w:asciiTheme="minorHAnsi" w:hAnsiTheme="minorHAnsi"/>
          <w:b w:val="0"/>
        </w:rPr>
      </w:pPr>
      <w:r w:rsidRPr="0040210C">
        <w:rPr>
          <w:rFonts w:asciiTheme="minorHAnsi" w:hAnsiTheme="minorHAnsi"/>
          <w:b w:val="0"/>
        </w:rPr>
        <w:t>Signature :</w:t>
      </w:r>
    </w:p>
    <w:sectPr w:rsidR="00042D7D" w:rsidRPr="0040210C" w:rsidSect="006A3D42">
      <w:footerReference w:type="default" r:id="rId26"/>
      <w:pgSz w:w="11900" w:h="16840"/>
      <w:pgMar w:top="1134" w:right="1219" w:bottom="0" w:left="1298"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58A9B9" w16cid:durableId="2175B37F"/>
  <w16cid:commentId w16cid:paraId="16876D9E" w16cid:durableId="2175B351"/>
  <w16cid:commentId w16cid:paraId="46039162" w16cid:durableId="2175AF8A"/>
  <w16cid:commentId w16cid:paraId="38D1AF11" w16cid:durableId="2175AF03"/>
  <w16cid:commentId w16cid:paraId="55744B50" w16cid:durableId="2175AF12"/>
  <w16cid:commentId w16cid:paraId="7CDA9D25" w16cid:durableId="2175AF2D"/>
  <w16cid:commentId w16cid:paraId="0D26436F" w16cid:durableId="2175AF3C"/>
  <w16cid:commentId w16cid:paraId="2A861A3D" w16cid:durableId="2175AF44"/>
  <w16cid:commentId w16cid:paraId="13F99A51" w16cid:durableId="2175AFBE"/>
  <w16cid:commentId w16cid:paraId="58DA8D4F" w16cid:durableId="2175AFD8"/>
  <w16cid:commentId w16cid:paraId="0F9A88AA" w16cid:durableId="2175AFF7"/>
  <w16cid:commentId w16cid:paraId="73FC5B26" w16cid:durableId="2175B042"/>
  <w16cid:commentId w16cid:paraId="5CC7D177" w16cid:durableId="2175B0CE"/>
  <w16cid:commentId w16cid:paraId="055A75A0" w16cid:durableId="2175B05C"/>
  <w16cid:commentId w16cid:paraId="4500D7A9" w16cid:durableId="2175B45D"/>
  <w16cid:commentId w16cid:paraId="1BF5899B" w16cid:durableId="2175B472"/>
  <w16cid:commentId w16cid:paraId="5DB38A4B" w16cid:durableId="2175B231"/>
  <w16cid:commentId w16cid:paraId="2DDFA9C8" w16cid:durableId="2175B1B8"/>
  <w16cid:commentId w16cid:paraId="41EC4871" w16cid:durableId="2175B3D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69427" w14:textId="77777777" w:rsidR="00656BCF" w:rsidRDefault="00656BCF" w:rsidP="00D40C69">
      <w:r>
        <w:separator/>
      </w:r>
    </w:p>
  </w:endnote>
  <w:endnote w:type="continuationSeparator" w:id="0">
    <w:p w14:paraId="3B916510" w14:textId="77777777" w:rsidR="00656BCF" w:rsidRDefault="00656BCF" w:rsidP="00D4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DotumChe">
    <w:panose1 w:val="020B0609000101010101"/>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1C0E" w14:textId="77777777" w:rsidR="00496B9F" w:rsidRDefault="00496B9F">
    <w:pPr>
      <w:pStyle w:val="Pieddepage"/>
      <w:jc w:val="center"/>
    </w:pPr>
    <w:r>
      <w:fldChar w:fldCharType="begin"/>
    </w:r>
    <w:r>
      <w:instrText xml:space="preserve"> PAGE   \* MERGEFORMAT </w:instrText>
    </w:r>
    <w:r>
      <w:fldChar w:fldCharType="separate"/>
    </w:r>
    <w:r w:rsidR="00E93715">
      <w:rPr>
        <w:noProof/>
      </w:rPr>
      <w:t>4</w:t>
    </w:r>
    <w:r>
      <w:fldChar w:fldCharType="end"/>
    </w:r>
  </w:p>
  <w:p w14:paraId="0345169D" w14:textId="77777777" w:rsidR="00496B9F" w:rsidRDefault="00496B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0C2EB" w14:textId="77777777" w:rsidR="00656BCF" w:rsidRDefault="00656BCF" w:rsidP="00D40C69">
      <w:r>
        <w:separator/>
      </w:r>
    </w:p>
  </w:footnote>
  <w:footnote w:type="continuationSeparator" w:id="0">
    <w:p w14:paraId="57698533" w14:textId="77777777" w:rsidR="00656BCF" w:rsidRDefault="00656BCF" w:rsidP="00D40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21B0"/>
    <w:multiLevelType w:val="hybridMultilevel"/>
    <w:tmpl w:val="33826AA4"/>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 w15:restartNumberingAfterBreak="0">
    <w:nsid w:val="05761D77"/>
    <w:multiLevelType w:val="hybridMultilevel"/>
    <w:tmpl w:val="6AFCD70A"/>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 w15:restartNumberingAfterBreak="0">
    <w:nsid w:val="06410F49"/>
    <w:multiLevelType w:val="hybridMultilevel"/>
    <w:tmpl w:val="6D9A089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2FD2087"/>
    <w:multiLevelType w:val="hybridMultilevel"/>
    <w:tmpl w:val="07E0780A"/>
    <w:lvl w:ilvl="0" w:tplc="00400486">
      <w:start w:val="4"/>
      <w:numFmt w:val="bullet"/>
      <w:lvlText w:val="-"/>
      <w:lvlJc w:val="left"/>
      <w:pPr>
        <w:ind w:left="1080" w:hanging="360"/>
      </w:pPr>
      <w:rPr>
        <w:rFonts w:ascii="Times New Roman" w:eastAsia="Times New Roman" w:hAnsi="Times New Roman" w:hint="default"/>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1B856BC0"/>
    <w:multiLevelType w:val="hybridMultilevel"/>
    <w:tmpl w:val="E80CB58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CFB72D6"/>
    <w:multiLevelType w:val="hybridMultilevel"/>
    <w:tmpl w:val="9AA66926"/>
    <w:lvl w:ilvl="0" w:tplc="9A8C7B16">
      <w:start w:val="1"/>
      <w:numFmt w:val="upperRoman"/>
      <w:lvlText w:val="%1."/>
      <w:lvlJc w:val="left"/>
      <w:pPr>
        <w:ind w:left="1080" w:hanging="720"/>
      </w:pPr>
      <w:rPr>
        <w:rFonts w:cs="Times New Roman" w:hint="default"/>
        <w:u w:val="single"/>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6" w15:restartNumberingAfterBreak="0">
    <w:nsid w:val="1D284F85"/>
    <w:multiLevelType w:val="hybridMultilevel"/>
    <w:tmpl w:val="C810950C"/>
    <w:lvl w:ilvl="0" w:tplc="2A2C6518">
      <w:start w:val="8"/>
      <w:numFmt w:val="bullet"/>
      <w:lvlText w:val=""/>
      <w:lvlJc w:val="left"/>
      <w:pPr>
        <w:ind w:left="1080" w:hanging="360"/>
      </w:pPr>
      <w:rPr>
        <w:rFonts w:ascii="Wingdings" w:eastAsia="Times New Roman" w:hAnsi="Wingdings" w:hint="default"/>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1E777BAE"/>
    <w:multiLevelType w:val="hybridMultilevel"/>
    <w:tmpl w:val="69BA88A6"/>
    <w:lvl w:ilvl="0" w:tplc="0B0C3C66">
      <w:start w:val="1"/>
      <w:numFmt w:val="upperRoman"/>
      <w:lvlText w:val="%1."/>
      <w:lvlJc w:val="left"/>
      <w:pPr>
        <w:tabs>
          <w:tab w:val="num" w:pos="3600"/>
        </w:tabs>
        <w:ind w:left="3600" w:hanging="720"/>
      </w:pPr>
      <w:rPr>
        <w:rFonts w:cs="Times New Roman" w:hint="default"/>
      </w:rPr>
    </w:lvl>
    <w:lvl w:ilvl="1" w:tplc="040C0019">
      <w:start w:val="1"/>
      <w:numFmt w:val="lowerLetter"/>
      <w:lvlText w:val="%2."/>
      <w:lvlJc w:val="left"/>
      <w:pPr>
        <w:tabs>
          <w:tab w:val="num" w:pos="3960"/>
        </w:tabs>
        <w:ind w:left="3960" w:hanging="360"/>
      </w:pPr>
      <w:rPr>
        <w:rFonts w:cs="Times New Roman"/>
      </w:rPr>
    </w:lvl>
    <w:lvl w:ilvl="2" w:tplc="040C001B">
      <w:start w:val="1"/>
      <w:numFmt w:val="lowerRoman"/>
      <w:lvlText w:val="%3."/>
      <w:lvlJc w:val="right"/>
      <w:pPr>
        <w:tabs>
          <w:tab w:val="num" w:pos="4680"/>
        </w:tabs>
        <w:ind w:left="4680" w:hanging="180"/>
      </w:pPr>
      <w:rPr>
        <w:rFonts w:cs="Times New Roman"/>
      </w:rPr>
    </w:lvl>
    <w:lvl w:ilvl="3" w:tplc="040C000F">
      <w:start w:val="1"/>
      <w:numFmt w:val="decimal"/>
      <w:lvlText w:val="%4."/>
      <w:lvlJc w:val="left"/>
      <w:pPr>
        <w:tabs>
          <w:tab w:val="num" w:pos="5400"/>
        </w:tabs>
        <w:ind w:left="5400" w:hanging="360"/>
      </w:pPr>
      <w:rPr>
        <w:rFonts w:cs="Times New Roman"/>
      </w:rPr>
    </w:lvl>
    <w:lvl w:ilvl="4" w:tplc="040C0019">
      <w:start w:val="1"/>
      <w:numFmt w:val="lowerLetter"/>
      <w:lvlText w:val="%5."/>
      <w:lvlJc w:val="left"/>
      <w:pPr>
        <w:tabs>
          <w:tab w:val="num" w:pos="6120"/>
        </w:tabs>
        <w:ind w:left="6120" w:hanging="360"/>
      </w:pPr>
      <w:rPr>
        <w:rFonts w:cs="Times New Roman"/>
      </w:rPr>
    </w:lvl>
    <w:lvl w:ilvl="5" w:tplc="040C001B">
      <w:start w:val="1"/>
      <w:numFmt w:val="lowerRoman"/>
      <w:lvlText w:val="%6."/>
      <w:lvlJc w:val="right"/>
      <w:pPr>
        <w:tabs>
          <w:tab w:val="num" w:pos="6840"/>
        </w:tabs>
        <w:ind w:left="6840" w:hanging="180"/>
      </w:pPr>
      <w:rPr>
        <w:rFonts w:cs="Times New Roman"/>
      </w:rPr>
    </w:lvl>
    <w:lvl w:ilvl="6" w:tplc="040C000F">
      <w:start w:val="1"/>
      <w:numFmt w:val="decimal"/>
      <w:lvlText w:val="%7."/>
      <w:lvlJc w:val="left"/>
      <w:pPr>
        <w:tabs>
          <w:tab w:val="num" w:pos="7560"/>
        </w:tabs>
        <w:ind w:left="7560" w:hanging="360"/>
      </w:pPr>
      <w:rPr>
        <w:rFonts w:cs="Times New Roman"/>
      </w:rPr>
    </w:lvl>
    <w:lvl w:ilvl="7" w:tplc="040C0019">
      <w:start w:val="1"/>
      <w:numFmt w:val="lowerLetter"/>
      <w:lvlText w:val="%8."/>
      <w:lvlJc w:val="left"/>
      <w:pPr>
        <w:tabs>
          <w:tab w:val="num" w:pos="8280"/>
        </w:tabs>
        <w:ind w:left="8280" w:hanging="360"/>
      </w:pPr>
      <w:rPr>
        <w:rFonts w:cs="Times New Roman"/>
      </w:rPr>
    </w:lvl>
    <w:lvl w:ilvl="8" w:tplc="040C001B">
      <w:start w:val="1"/>
      <w:numFmt w:val="lowerRoman"/>
      <w:lvlText w:val="%9."/>
      <w:lvlJc w:val="right"/>
      <w:pPr>
        <w:tabs>
          <w:tab w:val="num" w:pos="9000"/>
        </w:tabs>
        <w:ind w:left="9000" w:hanging="180"/>
      </w:pPr>
      <w:rPr>
        <w:rFonts w:cs="Times New Roman"/>
      </w:rPr>
    </w:lvl>
  </w:abstractNum>
  <w:abstractNum w:abstractNumId="8" w15:restartNumberingAfterBreak="0">
    <w:nsid w:val="1F705152"/>
    <w:multiLevelType w:val="hybridMultilevel"/>
    <w:tmpl w:val="F0FCA7BA"/>
    <w:lvl w:ilvl="0" w:tplc="77B86464">
      <w:start w:val="1"/>
      <w:numFmt w:val="bullet"/>
      <w:lvlText w:val=""/>
      <w:lvlJc w:val="left"/>
      <w:pPr>
        <w:ind w:left="1800" w:hanging="360"/>
      </w:pPr>
      <w:rPr>
        <w:rFonts w:ascii="Wingdings" w:eastAsia="Times New Roman" w:hAnsi="Wingdings" w:hint="default"/>
      </w:rPr>
    </w:lvl>
    <w:lvl w:ilvl="1" w:tplc="080C0003" w:tentative="1">
      <w:start w:val="1"/>
      <w:numFmt w:val="bullet"/>
      <w:lvlText w:val="o"/>
      <w:lvlJc w:val="left"/>
      <w:pPr>
        <w:ind w:left="2520" w:hanging="360"/>
      </w:pPr>
      <w:rPr>
        <w:rFonts w:ascii="Courier New" w:hAnsi="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9" w15:restartNumberingAfterBreak="0">
    <w:nsid w:val="23A65E0F"/>
    <w:multiLevelType w:val="hybridMultilevel"/>
    <w:tmpl w:val="E6D4DC2A"/>
    <w:lvl w:ilvl="0" w:tplc="B9F43948">
      <w:start w:val="3"/>
      <w:numFmt w:val="decimal"/>
      <w:lvlText w:val="%1)"/>
      <w:lvlJc w:val="left"/>
      <w:pPr>
        <w:tabs>
          <w:tab w:val="num" w:pos="615"/>
        </w:tabs>
        <w:ind w:left="615" w:hanging="360"/>
      </w:pPr>
      <w:rPr>
        <w:rFonts w:cs="Times New Roman" w:hint="default"/>
      </w:rPr>
    </w:lvl>
    <w:lvl w:ilvl="1" w:tplc="040C0019">
      <w:start w:val="1"/>
      <w:numFmt w:val="lowerLetter"/>
      <w:lvlText w:val="%2."/>
      <w:lvlJc w:val="left"/>
      <w:pPr>
        <w:tabs>
          <w:tab w:val="num" w:pos="1335"/>
        </w:tabs>
        <w:ind w:left="1335" w:hanging="360"/>
      </w:pPr>
      <w:rPr>
        <w:rFonts w:cs="Times New Roman"/>
      </w:rPr>
    </w:lvl>
    <w:lvl w:ilvl="2" w:tplc="040C001B">
      <w:start w:val="1"/>
      <w:numFmt w:val="lowerRoman"/>
      <w:lvlText w:val="%3."/>
      <w:lvlJc w:val="right"/>
      <w:pPr>
        <w:tabs>
          <w:tab w:val="num" w:pos="2055"/>
        </w:tabs>
        <w:ind w:left="2055" w:hanging="180"/>
      </w:pPr>
      <w:rPr>
        <w:rFonts w:cs="Times New Roman"/>
      </w:rPr>
    </w:lvl>
    <w:lvl w:ilvl="3" w:tplc="040C000F">
      <w:start w:val="1"/>
      <w:numFmt w:val="decimal"/>
      <w:lvlText w:val="%4."/>
      <w:lvlJc w:val="left"/>
      <w:pPr>
        <w:tabs>
          <w:tab w:val="num" w:pos="2775"/>
        </w:tabs>
        <w:ind w:left="2775" w:hanging="360"/>
      </w:pPr>
      <w:rPr>
        <w:rFonts w:cs="Times New Roman"/>
      </w:rPr>
    </w:lvl>
    <w:lvl w:ilvl="4" w:tplc="040C0019">
      <w:start w:val="1"/>
      <w:numFmt w:val="lowerLetter"/>
      <w:lvlText w:val="%5."/>
      <w:lvlJc w:val="left"/>
      <w:pPr>
        <w:tabs>
          <w:tab w:val="num" w:pos="3495"/>
        </w:tabs>
        <w:ind w:left="3495" w:hanging="360"/>
      </w:pPr>
      <w:rPr>
        <w:rFonts w:cs="Times New Roman"/>
      </w:rPr>
    </w:lvl>
    <w:lvl w:ilvl="5" w:tplc="040C001B">
      <w:start w:val="1"/>
      <w:numFmt w:val="lowerRoman"/>
      <w:lvlText w:val="%6."/>
      <w:lvlJc w:val="right"/>
      <w:pPr>
        <w:tabs>
          <w:tab w:val="num" w:pos="4215"/>
        </w:tabs>
        <w:ind w:left="4215" w:hanging="180"/>
      </w:pPr>
      <w:rPr>
        <w:rFonts w:cs="Times New Roman"/>
      </w:rPr>
    </w:lvl>
    <w:lvl w:ilvl="6" w:tplc="040C000F">
      <w:start w:val="1"/>
      <w:numFmt w:val="decimal"/>
      <w:lvlText w:val="%7."/>
      <w:lvlJc w:val="left"/>
      <w:pPr>
        <w:tabs>
          <w:tab w:val="num" w:pos="4935"/>
        </w:tabs>
        <w:ind w:left="4935" w:hanging="360"/>
      </w:pPr>
      <w:rPr>
        <w:rFonts w:cs="Times New Roman"/>
      </w:rPr>
    </w:lvl>
    <w:lvl w:ilvl="7" w:tplc="040C0019">
      <w:start w:val="1"/>
      <w:numFmt w:val="lowerLetter"/>
      <w:lvlText w:val="%8."/>
      <w:lvlJc w:val="left"/>
      <w:pPr>
        <w:tabs>
          <w:tab w:val="num" w:pos="5655"/>
        </w:tabs>
        <w:ind w:left="5655" w:hanging="360"/>
      </w:pPr>
      <w:rPr>
        <w:rFonts w:cs="Times New Roman"/>
      </w:rPr>
    </w:lvl>
    <w:lvl w:ilvl="8" w:tplc="040C001B">
      <w:start w:val="1"/>
      <w:numFmt w:val="lowerRoman"/>
      <w:lvlText w:val="%9."/>
      <w:lvlJc w:val="right"/>
      <w:pPr>
        <w:tabs>
          <w:tab w:val="num" w:pos="6375"/>
        </w:tabs>
        <w:ind w:left="6375" w:hanging="180"/>
      </w:pPr>
      <w:rPr>
        <w:rFonts w:cs="Times New Roman"/>
      </w:rPr>
    </w:lvl>
  </w:abstractNum>
  <w:abstractNum w:abstractNumId="10" w15:restartNumberingAfterBreak="0">
    <w:nsid w:val="2A164DA8"/>
    <w:multiLevelType w:val="hybridMultilevel"/>
    <w:tmpl w:val="2DEAE46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F9B021E"/>
    <w:multiLevelType w:val="hybridMultilevel"/>
    <w:tmpl w:val="26B8DC2E"/>
    <w:lvl w:ilvl="0" w:tplc="4D9EF726">
      <w:start w:val="1"/>
      <w:numFmt w:val="low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2" w15:restartNumberingAfterBreak="0">
    <w:nsid w:val="30FE4B06"/>
    <w:multiLevelType w:val="hybridMultilevel"/>
    <w:tmpl w:val="472CDAD8"/>
    <w:lvl w:ilvl="0" w:tplc="EADA3DDA">
      <w:start w:val="4"/>
      <w:numFmt w:val="decimal"/>
      <w:lvlText w:val="%1)"/>
      <w:lvlJc w:val="left"/>
      <w:pPr>
        <w:tabs>
          <w:tab w:val="num" w:pos="825"/>
        </w:tabs>
        <w:ind w:left="825" w:hanging="570"/>
      </w:pPr>
      <w:rPr>
        <w:rFonts w:cs="Times New Roman" w:hint="default"/>
        <w:u w:val="none"/>
      </w:rPr>
    </w:lvl>
    <w:lvl w:ilvl="1" w:tplc="040C0019">
      <w:start w:val="1"/>
      <w:numFmt w:val="lowerLetter"/>
      <w:lvlText w:val="%2."/>
      <w:lvlJc w:val="left"/>
      <w:pPr>
        <w:tabs>
          <w:tab w:val="num" w:pos="1335"/>
        </w:tabs>
        <w:ind w:left="1335" w:hanging="360"/>
      </w:pPr>
      <w:rPr>
        <w:rFonts w:cs="Times New Roman"/>
      </w:rPr>
    </w:lvl>
    <w:lvl w:ilvl="2" w:tplc="040C001B">
      <w:start w:val="1"/>
      <w:numFmt w:val="lowerRoman"/>
      <w:lvlText w:val="%3."/>
      <w:lvlJc w:val="right"/>
      <w:pPr>
        <w:tabs>
          <w:tab w:val="num" w:pos="2055"/>
        </w:tabs>
        <w:ind w:left="2055" w:hanging="180"/>
      </w:pPr>
      <w:rPr>
        <w:rFonts w:cs="Times New Roman"/>
      </w:rPr>
    </w:lvl>
    <w:lvl w:ilvl="3" w:tplc="040C000F">
      <w:start w:val="1"/>
      <w:numFmt w:val="decimal"/>
      <w:lvlText w:val="%4."/>
      <w:lvlJc w:val="left"/>
      <w:pPr>
        <w:tabs>
          <w:tab w:val="num" w:pos="2775"/>
        </w:tabs>
        <w:ind w:left="2775" w:hanging="360"/>
      </w:pPr>
      <w:rPr>
        <w:rFonts w:cs="Times New Roman"/>
      </w:rPr>
    </w:lvl>
    <w:lvl w:ilvl="4" w:tplc="040C0019">
      <w:start w:val="1"/>
      <w:numFmt w:val="lowerLetter"/>
      <w:lvlText w:val="%5."/>
      <w:lvlJc w:val="left"/>
      <w:pPr>
        <w:tabs>
          <w:tab w:val="num" w:pos="3495"/>
        </w:tabs>
        <w:ind w:left="3495" w:hanging="360"/>
      </w:pPr>
      <w:rPr>
        <w:rFonts w:cs="Times New Roman"/>
      </w:rPr>
    </w:lvl>
    <w:lvl w:ilvl="5" w:tplc="040C001B">
      <w:start w:val="1"/>
      <w:numFmt w:val="lowerRoman"/>
      <w:lvlText w:val="%6."/>
      <w:lvlJc w:val="right"/>
      <w:pPr>
        <w:tabs>
          <w:tab w:val="num" w:pos="4215"/>
        </w:tabs>
        <w:ind w:left="4215" w:hanging="180"/>
      </w:pPr>
      <w:rPr>
        <w:rFonts w:cs="Times New Roman"/>
      </w:rPr>
    </w:lvl>
    <w:lvl w:ilvl="6" w:tplc="040C000F">
      <w:start w:val="1"/>
      <w:numFmt w:val="decimal"/>
      <w:lvlText w:val="%7."/>
      <w:lvlJc w:val="left"/>
      <w:pPr>
        <w:tabs>
          <w:tab w:val="num" w:pos="4935"/>
        </w:tabs>
        <w:ind w:left="4935" w:hanging="360"/>
      </w:pPr>
      <w:rPr>
        <w:rFonts w:cs="Times New Roman"/>
      </w:rPr>
    </w:lvl>
    <w:lvl w:ilvl="7" w:tplc="040C0019">
      <w:start w:val="1"/>
      <w:numFmt w:val="lowerLetter"/>
      <w:lvlText w:val="%8."/>
      <w:lvlJc w:val="left"/>
      <w:pPr>
        <w:tabs>
          <w:tab w:val="num" w:pos="5655"/>
        </w:tabs>
        <w:ind w:left="5655" w:hanging="360"/>
      </w:pPr>
      <w:rPr>
        <w:rFonts w:cs="Times New Roman"/>
      </w:rPr>
    </w:lvl>
    <w:lvl w:ilvl="8" w:tplc="040C001B">
      <w:start w:val="1"/>
      <w:numFmt w:val="lowerRoman"/>
      <w:lvlText w:val="%9."/>
      <w:lvlJc w:val="right"/>
      <w:pPr>
        <w:tabs>
          <w:tab w:val="num" w:pos="6375"/>
        </w:tabs>
        <w:ind w:left="6375" w:hanging="180"/>
      </w:pPr>
      <w:rPr>
        <w:rFonts w:cs="Times New Roman"/>
      </w:rPr>
    </w:lvl>
  </w:abstractNum>
  <w:abstractNum w:abstractNumId="13" w15:restartNumberingAfterBreak="0">
    <w:nsid w:val="34A71D53"/>
    <w:multiLevelType w:val="hybridMultilevel"/>
    <w:tmpl w:val="FEE07290"/>
    <w:lvl w:ilvl="0" w:tplc="9648EF2C">
      <w:start w:val="1"/>
      <w:numFmt w:val="decimal"/>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14" w15:restartNumberingAfterBreak="0">
    <w:nsid w:val="3761406B"/>
    <w:multiLevelType w:val="hybridMultilevel"/>
    <w:tmpl w:val="BE2AD1BC"/>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39CB59B9"/>
    <w:multiLevelType w:val="hybridMultilevel"/>
    <w:tmpl w:val="43D0E88A"/>
    <w:lvl w:ilvl="0" w:tplc="7724FEB6">
      <w:start w:val="1"/>
      <w:numFmt w:val="decimal"/>
      <w:lvlText w:val="%1)"/>
      <w:lvlJc w:val="left"/>
      <w:pPr>
        <w:ind w:left="1080" w:hanging="360"/>
      </w:pPr>
      <w:rPr>
        <w:rFonts w:cs="Times New Roman" w:hint="default"/>
        <w:u w:val="none"/>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16" w15:restartNumberingAfterBreak="0">
    <w:nsid w:val="40541C24"/>
    <w:multiLevelType w:val="hybridMultilevel"/>
    <w:tmpl w:val="536A5CB2"/>
    <w:lvl w:ilvl="0" w:tplc="5622E614">
      <w:start w:val="1"/>
      <w:numFmt w:val="bullet"/>
      <w:lvlText w:val=""/>
      <w:lvlJc w:val="left"/>
      <w:pPr>
        <w:ind w:left="1080" w:hanging="360"/>
      </w:pPr>
      <w:rPr>
        <w:rFonts w:ascii="Symbol" w:eastAsia="Times New Roman" w:hAnsi="Symbol" w:hint="default"/>
        <w:b/>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15:restartNumberingAfterBreak="0">
    <w:nsid w:val="435674EA"/>
    <w:multiLevelType w:val="hybridMultilevel"/>
    <w:tmpl w:val="30DCC64C"/>
    <w:lvl w:ilvl="0" w:tplc="4F90A4FE">
      <w:start w:val="3"/>
      <w:numFmt w:val="bullet"/>
      <w:lvlText w:val="-"/>
      <w:lvlJc w:val="left"/>
      <w:pPr>
        <w:tabs>
          <w:tab w:val="num" w:pos="1200"/>
        </w:tabs>
        <w:ind w:left="1200" w:hanging="360"/>
      </w:pPr>
      <w:rPr>
        <w:rFonts w:ascii="Times New Roman" w:eastAsia="Times New Roman" w:hAnsi="Times New Roman" w:hint="default"/>
      </w:rPr>
    </w:lvl>
    <w:lvl w:ilvl="1" w:tplc="040C0003">
      <w:start w:val="1"/>
      <w:numFmt w:val="bullet"/>
      <w:lvlText w:val="o"/>
      <w:lvlJc w:val="left"/>
      <w:pPr>
        <w:tabs>
          <w:tab w:val="num" w:pos="1920"/>
        </w:tabs>
        <w:ind w:left="1920" w:hanging="360"/>
      </w:pPr>
      <w:rPr>
        <w:rFonts w:ascii="Courier New" w:hAnsi="Courier New" w:hint="default"/>
      </w:rPr>
    </w:lvl>
    <w:lvl w:ilvl="2" w:tplc="040C0005">
      <w:start w:val="1"/>
      <w:numFmt w:val="bullet"/>
      <w:lvlText w:val=""/>
      <w:lvlJc w:val="left"/>
      <w:pPr>
        <w:tabs>
          <w:tab w:val="num" w:pos="2640"/>
        </w:tabs>
        <w:ind w:left="2640" w:hanging="360"/>
      </w:pPr>
      <w:rPr>
        <w:rFonts w:ascii="Wingdings" w:hAnsi="Wingdings" w:hint="default"/>
      </w:rPr>
    </w:lvl>
    <w:lvl w:ilvl="3" w:tplc="040C0001">
      <w:start w:val="1"/>
      <w:numFmt w:val="bullet"/>
      <w:lvlText w:val=""/>
      <w:lvlJc w:val="left"/>
      <w:pPr>
        <w:tabs>
          <w:tab w:val="num" w:pos="3360"/>
        </w:tabs>
        <w:ind w:left="3360" w:hanging="360"/>
      </w:pPr>
      <w:rPr>
        <w:rFonts w:ascii="Symbol" w:hAnsi="Symbol" w:hint="default"/>
      </w:rPr>
    </w:lvl>
    <w:lvl w:ilvl="4" w:tplc="040C0003">
      <w:start w:val="1"/>
      <w:numFmt w:val="bullet"/>
      <w:lvlText w:val="o"/>
      <w:lvlJc w:val="left"/>
      <w:pPr>
        <w:tabs>
          <w:tab w:val="num" w:pos="4080"/>
        </w:tabs>
        <w:ind w:left="4080" w:hanging="360"/>
      </w:pPr>
      <w:rPr>
        <w:rFonts w:ascii="Courier New" w:hAnsi="Courier New" w:hint="default"/>
      </w:rPr>
    </w:lvl>
    <w:lvl w:ilvl="5" w:tplc="040C0005">
      <w:start w:val="1"/>
      <w:numFmt w:val="bullet"/>
      <w:lvlText w:val=""/>
      <w:lvlJc w:val="left"/>
      <w:pPr>
        <w:tabs>
          <w:tab w:val="num" w:pos="4800"/>
        </w:tabs>
        <w:ind w:left="4800" w:hanging="360"/>
      </w:pPr>
      <w:rPr>
        <w:rFonts w:ascii="Wingdings" w:hAnsi="Wingdings" w:hint="default"/>
      </w:rPr>
    </w:lvl>
    <w:lvl w:ilvl="6" w:tplc="040C0001">
      <w:start w:val="1"/>
      <w:numFmt w:val="bullet"/>
      <w:lvlText w:val=""/>
      <w:lvlJc w:val="left"/>
      <w:pPr>
        <w:tabs>
          <w:tab w:val="num" w:pos="5520"/>
        </w:tabs>
        <w:ind w:left="5520" w:hanging="360"/>
      </w:pPr>
      <w:rPr>
        <w:rFonts w:ascii="Symbol" w:hAnsi="Symbol" w:hint="default"/>
      </w:rPr>
    </w:lvl>
    <w:lvl w:ilvl="7" w:tplc="040C0003">
      <w:start w:val="1"/>
      <w:numFmt w:val="bullet"/>
      <w:lvlText w:val="o"/>
      <w:lvlJc w:val="left"/>
      <w:pPr>
        <w:tabs>
          <w:tab w:val="num" w:pos="6240"/>
        </w:tabs>
        <w:ind w:left="6240" w:hanging="360"/>
      </w:pPr>
      <w:rPr>
        <w:rFonts w:ascii="Courier New" w:hAnsi="Courier New" w:hint="default"/>
      </w:rPr>
    </w:lvl>
    <w:lvl w:ilvl="8" w:tplc="040C0005">
      <w:start w:val="1"/>
      <w:numFmt w:val="bullet"/>
      <w:lvlText w:val=""/>
      <w:lvlJc w:val="left"/>
      <w:pPr>
        <w:tabs>
          <w:tab w:val="num" w:pos="6960"/>
        </w:tabs>
        <w:ind w:left="6960" w:hanging="360"/>
      </w:pPr>
      <w:rPr>
        <w:rFonts w:ascii="Wingdings" w:hAnsi="Wingdings" w:hint="default"/>
      </w:rPr>
    </w:lvl>
  </w:abstractNum>
  <w:abstractNum w:abstractNumId="18" w15:restartNumberingAfterBreak="0">
    <w:nsid w:val="441630EA"/>
    <w:multiLevelType w:val="hybridMultilevel"/>
    <w:tmpl w:val="43DE3230"/>
    <w:lvl w:ilvl="0" w:tplc="040C000F">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9" w15:restartNumberingAfterBreak="0">
    <w:nsid w:val="44890E88"/>
    <w:multiLevelType w:val="hybridMultilevel"/>
    <w:tmpl w:val="C1B49E7C"/>
    <w:lvl w:ilvl="0" w:tplc="846A4E64">
      <w:start w:val="1"/>
      <w:numFmt w:val="decimal"/>
      <w:lvlText w:val="%1)"/>
      <w:lvlJc w:val="left"/>
      <w:pPr>
        <w:ind w:left="1800" w:hanging="360"/>
      </w:pPr>
      <w:rPr>
        <w:rFonts w:cs="Times New Roman" w:hint="default"/>
      </w:rPr>
    </w:lvl>
    <w:lvl w:ilvl="1" w:tplc="080C0019" w:tentative="1">
      <w:start w:val="1"/>
      <w:numFmt w:val="lowerLetter"/>
      <w:lvlText w:val="%2."/>
      <w:lvlJc w:val="left"/>
      <w:pPr>
        <w:ind w:left="2520" w:hanging="360"/>
      </w:pPr>
      <w:rPr>
        <w:rFonts w:cs="Times New Roman"/>
      </w:rPr>
    </w:lvl>
    <w:lvl w:ilvl="2" w:tplc="080C001B" w:tentative="1">
      <w:start w:val="1"/>
      <w:numFmt w:val="lowerRoman"/>
      <w:lvlText w:val="%3."/>
      <w:lvlJc w:val="right"/>
      <w:pPr>
        <w:ind w:left="3240" w:hanging="180"/>
      </w:pPr>
      <w:rPr>
        <w:rFonts w:cs="Times New Roman"/>
      </w:rPr>
    </w:lvl>
    <w:lvl w:ilvl="3" w:tplc="080C000F" w:tentative="1">
      <w:start w:val="1"/>
      <w:numFmt w:val="decimal"/>
      <w:lvlText w:val="%4."/>
      <w:lvlJc w:val="left"/>
      <w:pPr>
        <w:ind w:left="3960" w:hanging="360"/>
      </w:pPr>
      <w:rPr>
        <w:rFonts w:cs="Times New Roman"/>
      </w:rPr>
    </w:lvl>
    <w:lvl w:ilvl="4" w:tplc="080C0019" w:tentative="1">
      <w:start w:val="1"/>
      <w:numFmt w:val="lowerLetter"/>
      <w:lvlText w:val="%5."/>
      <w:lvlJc w:val="left"/>
      <w:pPr>
        <w:ind w:left="4680" w:hanging="360"/>
      </w:pPr>
      <w:rPr>
        <w:rFonts w:cs="Times New Roman"/>
      </w:rPr>
    </w:lvl>
    <w:lvl w:ilvl="5" w:tplc="080C001B" w:tentative="1">
      <w:start w:val="1"/>
      <w:numFmt w:val="lowerRoman"/>
      <w:lvlText w:val="%6."/>
      <w:lvlJc w:val="right"/>
      <w:pPr>
        <w:ind w:left="5400" w:hanging="180"/>
      </w:pPr>
      <w:rPr>
        <w:rFonts w:cs="Times New Roman"/>
      </w:rPr>
    </w:lvl>
    <w:lvl w:ilvl="6" w:tplc="080C000F" w:tentative="1">
      <w:start w:val="1"/>
      <w:numFmt w:val="decimal"/>
      <w:lvlText w:val="%7."/>
      <w:lvlJc w:val="left"/>
      <w:pPr>
        <w:ind w:left="6120" w:hanging="360"/>
      </w:pPr>
      <w:rPr>
        <w:rFonts w:cs="Times New Roman"/>
      </w:rPr>
    </w:lvl>
    <w:lvl w:ilvl="7" w:tplc="080C0019" w:tentative="1">
      <w:start w:val="1"/>
      <w:numFmt w:val="lowerLetter"/>
      <w:lvlText w:val="%8."/>
      <w:lvlJc w:val="left"/>
      <w:pPr>
        <w:ind w:left="6840" w:hanging="360"/>
      </w:pPr>
      <w:rPr>
        <w:rFonts w:cs="Times New Roman"/>
      </w:rPr>
    </w:lvl>
    <w:lvl w:ilvl="8" w:tplc="080C001B" w:tentative="1">
      <w:start w:val="1"/>
      <w:numFmt w:val="lowerRoman"/>
      <w:lvlText w:val="%9."/>
      <w:lvlJc w:val="right"/>
      <w:pPr>
        <w:ind w:left="7560" w:hanging="180"/>
      </w:pPr>
      <w:rPr>
        <w:rFonts w:cs="Times New Roman"/>
      </w:rPr>
    </w:lvl>
  </w:abstractNum>
  <w:abstractNum w:abstractNumId="20" w15:restartNumberingAfterBreak="0">
    <w:nsid w:val="45686C75"/>
    <w:multiLevelType w:val="hybridMultilevel"/>
    <w:tmpl w:val="04E88A18"/>
    <w:lvl w:ilvl="0" w:tplc="D812AE08">
      <w:start w:val="5640"/>
      <w:numFmt w:val="bullet"/>
      <w:lvlText w:val="-"/>
      <w:lvlJc w:val="left"/>
      <w:pPr>
        <w:tabs>
          <w:tab w:val="num" w:pos="1368"/>
        </w:tabs>
        <w:ind w:left="1368" w:hanging="360"/>
      </w:pPr>
      <w:rPr>
        <w:rFonts w:ascii="Times New Roman" w:eastAsia="Times New Roman" w:hAnsi="Times New Roman" w:hint="default"/>
      </w:rPr>
    </w:lvl>
    <w:lvl w:ilvl="1" w:tplc="040C0003">
      <w:start w:val="1"/>
      <w:numFmt w:val="bullet"/>
      <w:lvlText w:val="o"/>
      <w:lvlJc w:val="left"/>
      <w:pPr>
        <w:tabs>
          <w:tab w:val="num" w:pos="2088"/>
        </w:tabs>
        <w:ind w:left="2088" w:hanging="360"/>
      </w:pPr>
      <w:rPr>
        <w:rFonts w:ascii="Courier New" w:hAnsi="Courier New" w:hint="default"/>
      </w:rPr>
    </w:lvl>
    <w:lvl w:ilvl="2" w:tplc="040C0005">
      <w:start w:val="1"/>
      <w:numFmt w:val="bullet"/>
      <w:lvlText w:val=""/>
      <w:lvlJc w:val="left"/>
      <w:pPr>
        <w:tabs>
          <w:tab w:val="num" w:pos="2808"/>
        </w:tabs>
        <w:ind w:left="2808" w:hanging="360"/>
      </w:pPr>
      <w:rPr>
        <w:rFonts w:ascii="Wingdings" w:hAnsi="Wingdings" w:hint="default"/>
      </w:rPr>
    </w:lvl>
    <w:lvl w:ilvl="3" w:tplc="040C0001">
      <w:start w:val="1"/>
      <w:numFmt w:val="bullet"/>
      <w:lvlText w:val=""/>
      <w:lvlJc w:val="left"/>
      <w:pPr>
        <w:tabs>
          <w:tab w:val="num" w:pos="3528"/>
        </w:tabs>
        <w:ind w:left="3528" w:hanging="360"/>
      </w:pPr>
      <w:rPr>
        <w:rFonts w:ascii="Symbol" w:hAnsi="Symbol" w:hint="default"/>
      </w:rPr>
    </w:lvl>
    <w:lvl w:ilvl="4" w:tplc="040C0003">
      <w:start w:val="1"/>
      <w:numFmt w:val="bullet"/>
      <w:lvlText w:val="o"/>
      <w:lvlJc w:val="left"/>
      <w:pPr>
        <w:tabs>
          <w:tab w:val="num" w:pos="4248"/>
        </w:tabs>
        <w:ind w:left="4248" w:hanging="360"/>
      </w:pPr>
      <w:rPr>
        <w:rFonts w:ascii="Courier New" w:hAnsi="Courier New" w:hint="default"/>
      </w:rPr>
    </w:lvl>
    <w:lvl w:ilvl="5" w:tplc="040C0005">
      <w:start w:val="1"/>
      <w:numFmt w:val="bullet"/>
      <w:lvlText w:val=""/>
      <w:lvlJc w:val="left"/>
      <w:pPr>
        <w:tabs>
          <w:tab w:val="num" w:pos="4968"/>
        </w:tabs>
        <w:ind w:left="4968" w:hanging="360"/>
      </w:pPr>
      <w:rPr>
        <w:rFonts w:ascii="Wingdings" w:hAnsi="Wingdings" w:hint="default"/>
      </w:rPr>
    </w:lvl>
    <w:lvl w:ilvl="6" w:tplc="040C0001">
      <w:start w:val="1"/>
      <w:numFmt w:val="bullet"/>
      <w:lvlText w:val=""/>
      <w:lvlJc w:val="left"/>
      <w:pPr>
        <w:tabs>
          <w:tab w:val="num" w:pos="5688"/>
        </w:tabs>
        <w:ind w:left="5688" w:hanging="360"/>
      </w:pPr>
      <w:rPr>
        <w:rFonts w:ascii="Symbol" w:hAnsi="Symbol" w:hint="default"/>
      </w:rPr>
    </w:lvl>
    <w:lvl w:ilvl="7" w:tplc="040C0003">
      <w:start w:val="1"/>
      <w:numFmt w:val="bullet"/>
      <w:lvlText w:val="o"/>
      <w:lvlJc w:val="left"/>
      <w:pPr>
        <w:tabs>
          <w:tab w:val="num" w:pos="6408"/>
        </w:tabs>
        <w:ind w:left="6408" w:hanging="360"/>
      </w:pPr>
      <w:rPr>
        <w:rFonts w:ascii="Courier New" w:hAnsi="Courier New" w:hint="default"/>
      </w:rPr>
    </w:lvl>
    <w:lvl w:ilvl="8" w:tplc="040C0005">
      <w:start w:val="1"/>
      <w:numFmt w:val="bullet"/>
      <w:lvlText w:val=""/>
      <w:lvlJc w:val="left"/>
      <w:pPr>
        <w:tabs>
          <w:tab w:val="num" w:pos="7128"/>
        </w:tabs>
        <w:ind w:left="7128" w:hanging="360"/>
      </w:pPr>
      <w:rPr>
        <w:rFonts w:ascii="Wingdings" w:hAnsi="Wingdings" w:hint="default"/>
      </w:rPr>
    </w:lvl>
  </w:abstractNum>
  <w:abstractNum w:abstractNumId="21" w15:restartNumberingAfterBreak="0">
    <w:nsid w:val="48EF38DC"/>
    <w:multiLevelType w:val="hybridMultilevel"/>
    <w:tmpl w:val="E1249BAC"/>
    <w:lvl w:ilvl="0" w:tplc="EE46B73A">
      <w:start w:val="1"/>
      <w:numFmt w:val="upp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2" w15:restartNumberingAfterBreak="0">
    <w:nsid w:val="4C51014A"/>
    <w:multiLevelType w:val="hybridMultilevel"/>
    <w:tmpl w:val="968871C2"/>
    <w:lvl w:ilvl="0" w:tplc="EAC66498">
      <w:start w:val="3"/>
      <w:numFmt w:val="bullet"/>
      <w:lvlText w:val="-"/>
      <w:lvlJc w:val="left"/>
      <w:pPr>
        <w:ind w:left="1080" w:hanging="360"/>
      </w:pPr>
      <w:rPr>
        <w:rFonts w:ascii="Times New Roman" w:eastAsia="Times New Roman" w:hAnsi="Times New Roman" w:hint="default"/>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4C70323A"/>
    <w:multiLevelType w:val="hybridMultilevel"/>
    <w:tmpl w:val="31E2FBFE"/>
    <w:lvl w:ilvl="0" w:tplc="36A6CE26">
      <w:start w:val="1"/>
      <w:numFmt w:val="decimal"/>
      <w:lvlText w:val="%1)"/>
      <w:lvlJc w:val="left"/>
      <w:pPr>
        <w:ind w:left="2160" w:hanging="144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24" w15:restartNumberingAfterBreak="0">
    <w:nsid w:val="4D766BEA"/>
    <w:multiLevelType w:val="hybridMultilevel"/>
    <w:tmpl w:val="C2B8A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4895738"/>
    <w:multiLevelType w:val="hybridMultilevel"/>
    <w:tmpl w:val="F306DD26"/>
    <w:lvl w:ilvl="0" w:tplc="C002C1B6">
      <w:start w:val="1"/>
      <w:numFmt w:val="upperLetter"/>
      <w:lvlText w:val="%1)"/>
      <w:lvlJc w:val="left"/>
      <w:pPr>
        <w:ind w:left="502" w:hanging="360"/>
      </w:pPr>
      <w:rPr>
        <w:rFonts w:cs="Times New Roman" w:hint="default"/>
      </w:rPr>
    </w:lvl>
    <w:lvl w:ilvl="1" w:tplc="080C0019">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6" w15:restartNumberingAfterBreak="0">
    <w:nsid w:val="564441DB"/>
    <w:multiLevelType w:val="hybridMultilevel"/>
    <w:tmpl w:val="958C7FB2"/>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7" w15:restartNumberingAfterBreak="0">
    <w:nsid w:val="590267C2"/>
    <w:multiLevelType w:val="hybridMultilevel"/>
    <w:tmpl w:val="07C0AF48"/>
    <w:lvl w:ilvl="0" w:tplc="5ABC5190">
      <w:start w:val="1"/>
      <w:numFmt w:val="upperLetter"/>
      <w:lvlText w:val="%1."/>
      <w:lvlJc w:val="left"/>
      <w:pPr>
        <w:ind w:left="360" w:hanging="360"/>
      </w:pPr>
      <w:rPr>
        <w:rFonts w:cs="Times New Roman" w:hint="default"/>
        <w:b/>
        <w:sz w:val="32"/>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28" w15:restartNumberingAfterBreak="0">
    <w:nsid w:val="5AD67CC9"/>
    <w:multiLevelType w:val="hybridMultilevel"/>
    <w:tmpl w:val="9A72982A"/>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9" w15:restartNumberingAfterBreak="0">
    <w:nsid w:val="67F319B6"/>
    <w:multiLevelType w:val="hybridMultilevel"/>
    <w:tmpl w:val="371807DA"/>
    <w:lvl w:ilvl="0" w:tplc="E758AEE8">
      <w:start w:val="7"/>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85D0658"/>
    <w:multiLevelType w:val="hybridMultilevel"/>
    <w:tmpl w:val="6382D2A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9B80050"/>
    <w:multiLevelType w:val="hybridMultilevel"/>
    <w:tmpl w:val="03C4D018"/>
    <w:lvl w:ilvl="0" w:tplc="A5F64470">
      <w:start w:val="1"/>
      <w:numFmt w:val="decimal"/>
      <w:lvlText w:val="%1."/>
      <w:lvlJc w:val="left"/>
      <w:pPr>
        <w:tabs>
          <w:tab w:val="num" w:pos="1080"/>
        </w:tabs>
        <w:ind w:left="1080" w:hanging="72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32" w15:restartNumberingAfterBreak="0">
    <w:nsid w:val="6F5E3FB4"/>
    <w:multiLevelType w:val="hybridMultilevel"/>
    <w:tmpl w:val="C8DC4718"/>
    <w:lvl w:ilvl="0" w:tplc="080C000D">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6F60062B"/>
    <w:multiLevelType w:val="hybridMultilevel"/>
    <w:tmpl w:val="7E2E483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14B0E4C"/>
    <w:multiLevelType w:val="hybridMultilevel"/>
    <w:tmpl w:val="9E802E5E"/>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5" w15:restartNumberingAfterBreak="0">
    <w:nsid w:val="747D29E8"/>
    <w:multiLevelType w:val="hybridMultilevel"/>
    <w:tmpl w:val="B84499BE"/>
    <w:lvl w:ilvl="0" w:tplc="13BC5F92">
      <w:start w:val="1"/>
      <w:numFmt w:val="upp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6" w15:restartNumberingAfterBreak="0">
    <w:nsid w:val="7562064E"/>
    <w:multiLevelType w:val="hybridMultilevel"/>
    <w:tmpl w:val="99AE3C56"/>
    <w:lvl w:ilvl="0" w:tplc="0C3E2A0A">
      <w:start w:val="1"/>
      <w:numFmt w:val="upperLetter"/>
      <w:lvlText w:val="%1."/>
      <w:lvlJc w:val="left"/>
      <w:pPr>
        <w:ind w:left="720" w:hanging="360"/>
      </w:pPr>
      <w:rPr>
        <w:rFonts w:hint="default"/>
        <w:b/>
        <w:i w:val="0"/>
        <w:color w:val="548DD4" w:themeColor="text2" w:themeTint="99"/>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6D4678C"/>
    <w:multiLevelType w:val="hybridMultilevel"/>
    <w:tmpl w:val="3CB2D4FA"/>
    <w:lvl w:ilvl="0" w:tplc="BFFA6B34">
      <w:start w:val="6"/>
      <w:numFmt w:val="bullet"/>
      <w:lvlText w:val="-"/>
      <w:lvlJc w:val="left"/>
      <w:pPr>
        <w:ind w:left="720"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D3945A9"/>
    <w:multiLevelType w:val="hybridMultilevel"/>
    <w:tmpl w:val="A498D71C"/>
    <w:lvl w:ilvl="0" w:tplc="C5C6E9FC">
      <w:start w:val="1"/>
      <w:numFmt w:val="decimal"/>
      <w:lvlText w:val="%1)"/>
      <w:lvlJc w:val="left"/>
      <w:pPr>
        <w:ind w:left="720" w:hanging="360"/>
      </w:pPr>
      <w:rPr>
        <w:rFonts w:cs="Times New Roman" w:hint="default"/>
        <w:u w:val="none"/>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9" w15:restartNumberingAfterBreak="0">
    <w:nsid w:val="7F890723"/>
    <w:multiLevelType w:val="hybridMultilevel"/>
    <w:tmpl w:val="32EE4AAA"/>
    <w:lvl w:ilvl="0" w:tplc="56C8AE10">
      <w:start w:val="6"/>
      <w:numFmt w:val="bullet"/>
      <w:lvlText w:val="-"/>
      <w:lvlJc w:val="left"/>
      <w:pPr>
        <w:tabs>
          <w:tab w:val="num" w:pos="838"/>
        </w:tabs>
        <w:ind w:left="838" w:hanging="360"/>
      </w:pPr>
      <w:rPr>
        <w:rFonts w:ascii="Arial" w:eastAsia="Times New Roman" w:hAnsi="Arial" w:hint="default"/>
      </w:rPr>
    </w:lvl>
    <w:lvl w:ilvl="1" w:tplc="040C0003">
      <w:start w:val="1"/>
      <w:numFmt w:val="bullet"/>
      <w:lvlText w:val="o"/>
      <w:lvlJc w:val="left"/>
      <w:pPr>
        <w:tabs>
          <w:tab w:val="num" w:pos="1558"/>
        </w:tabs>
        <w:ind w:left="1558" w:hanging="360"/>
      </w:pPr>
      <w:rPr>
        <w:rFonts w:ascii="Courier New" w:hAnsi="Courier New" w:hint="default"/>
      </w:rPr>
    </w:lvl>
    <w:lvl w:ilvl="2" w:tplc="040C0005">
      <w:start w:val="1"/>
      <w:numFmt w:val="bullet"/>
      <w:lvlText w:val=""/>
      <w:lvlJc w:val="left"/>
      <w:pPr>
        <w:tabs>
          <w:tab w:val="num" w:pos="2278"/>
        </w:tabs>
        <w:ind w:left="2278" w:hanging="360"/>
      </w:pPr>
      <w:rPr>
        <w:rFonts w:ascii="Wingdings" w:hAnsi="Wingdings" w:hint="default"/>
      </w:rPr>
    </w:lvl>
    <w:lvl w:ilvl="3" w:tplc="040C0001">
      <w:start w:val="1"/>
      <w:numFmt w:val="bullet"/>
      <w:lvlText w:val=""/>
      <w:lvlJc w:val="left"/>
      <w:pPr>
        <w:tabs>
          <w:tab w:val="num" w:pos="2998"/>
        </w:tabs>
        <w:ind w:left="2998" w:hanging="360"/>
      </w:pPr>
      <w:rPr>
        <w:rFonts w:ascii="Symbol" w:hAnsi="Symbol" w:hint="default"/>
      </w:rPr>
    </w:lvl>
    <w:lvl w:ilvl="4" w:tplc="040C0003">
      <w:start w:val="1"/>
      <w:numFmt w:val="bullet"/>
      <w:lvlText w:val="o"/>
      <w:lvlJc w:val="left"/>
      <w:pPr>
        <w:tabs>
          <w:tab w:val="num" w:pos="3718"/>
        </w:tabs>
        <w:ind w:left="3718" w:hanging="360"/>
      </w:pPr>
      <w:rPr>
        <w:rFonts w:ascii="Courier New" w:hAnsi="Courier New" w:hint="default"/>
      </w:rPr>
    </w:lvl>
    <w:lvl w:ilvl="5" w:tplc="040C0005">
      <w:start w:val="1"/>
      <w:numFmt w:val="bullet"/>
      <w:lvlText w:val=""/>
      <w:lvlJc w:val="left"/>
      <w:pPr>
        <w:tabs>
          <w:tab w:val="num" w:pos="4438"/>
        </w:tabs>
        <w:ind w:left="4438" w:hanging="360"/>
      </w:pPr>
      <w:rPr>
        <w:rFonts w:ascii="Wingdings" w:hAnsi="Wingdings" w:hint="default"/>
      </w:rPr>
    </w:lvl>
    <w:lvl w:ilvl="6" w:tplc="040C0001">
      <w:start w:val="1"/>
      <w:numFmt w:val="bullet"/>
      <w:lvlText w:val=""/>
      <w:lvlJc w:val="left"/>
      <w:pPr>
        <w:tabs>
          <w:tab w:val="num" w:pos="5158"/>
        </w:tabs>
        <w:ind w:left="5158" w:hanging="360"/>
      </w:pPr>
      <w:rPr>
        <w:rFonts w:ascii="Symbol" w:hAnsi="Symbol" w:hint="default"/>
      </w:rPr>
    </w:lvl>
    <w:lvl w:ilvl="7" w:tplc="040C0003">
      <w:start w:val="1"/>
      <w:numFmt w:val="bullet"/>
      <w:lvlText w:val="o"/>
      <w:lvlJc w:val="left"/>
      <w:pPr>
        <w:tabs>
          <w:tab w:val="num" w:pos="5878"/>
        </w:tabs>
        <w:ind w:left="5878" w:hanging="360"/>
      </w:pPr>
      <w:rPr>
        <w:rFonts w:ascii="Courier New" w:hAnsi="Courier New" w:hint="default"/>
      </w:rPr>
    </w:lvl>
    <w:lvl w:ilvl="8" w:tplc="040C0005">
      <w:start w:val="1"/>
      <w:numFmt w:val="bullet"/>
      <w:lvlText w:val=""/>
      <w:lvlJc w:val="left"/>
      <w:pPr>
        <w:tabs>
          <w:tab w:val="num" w:pos="6598"/>
        </w:tabs>
        <w:ind w:left="6598" w:hanging="360"/>
      </w:pPr>
      <w:rPr>
        <w:rFonts w:ascii="Wingdings" w:hAnsi="Wingdings" w:hint="default"/>
      </w:rPr>
    </w:lvl>
  </w:abstractNum>
  <w:num w:numId="1">
    <w:abstractNumId w:val="18"/>
  </w:num>
  <w:num w:numId="2">
    <w:abstractNumId w:val="39"/>
  </w:num>
  <w:num w:numId="3">
    <w:abstractNumId w:val="12"/>
  </w:num>
  <w:num w:numId="4">
    <w:abstractNumId w:val="9"/>
  </w:num>
  <w:num w:numId="5">
    <w:abstractNumId w:val="7"/>
  </w:num>
  <w:num w:numId="6">
    <w:abstractNumId w:val="31"/>
  </w:num>
  <w:num w:numId="7">
    <w:abstractNumId w:val="17"/>
  </w:num>
  <w:num w:numId="8">
    <w:abstractNumId w:val="20"/>
  </w:num>
  <w:num w:numId="9">
    <w:abstractNumId w:val="29"/>
  </w:num>
  <w:num w:numId="10">
    <w:abstractNumId w:val="5"/>
  </w:num>
  <w:num w:numId="11">
    <w:abstractNumId w:val="23"/>
  </w:num>
  <w:num w:numId="12">
    <w:abstractNumId w:val="38"/>
  </w:num>
  <w:num w:numId="13">
    <w:abstractNumId w:val="35"/>
  </w:num>
  <w:num w:numId="14">
    <w:abstractNumId w:val="37"/>
  </w:num>
  <w:num w:numId="15">
    <w:abstractNumId w:val="15"/>
  </w:num>
  <w:num w:numId="16">
    <w:abstractNumId w:val="16"/>
  </w:num>
  <w:num w:numId="17">
    <w:abstractNumId w:val="0"/>
  </w:num>
  <w:num w:numId="18">
    <w:abstractNumId w:val="11"/>
  </w:num>
  <w:num w:numId="19">
    <w:abstractNumId w:val="21"/>
  </w:num>
  <w:num w:numId="20">
    <w:abstractNumId w:val="25"/>
  </w:num>
  <w:num w:numId="21">
    <w:abstractNumId w:val="19"/>
  </w:num>
  <w:num w:numId="22">
    <w:abstractNumId w:val="3"/>
  </w:num>
  <w:num w:numId="23">
    <w:abstractNumId w:val="6"/>
  </w:num>
  <w:num w:numId="24">
    <w:abstractNumId w:val="1"/>
  </w:num>
  <w:num w:numId="25">
    <w:abstractNumId w:val="28"/>
  </w:num>
  <w:num w:numId="26">
    <w:abstractNumId w:val="27"/>
  </w:num>
  <w:num w:numId="27">
    <w:abstractNumId w:val="32"/>
  </w:num>
  <w:num w:numId="28">
    <w:abstractNumId w:val="13"/>
  </w:num>
  <w:num w:numId="29">
    <w:abstractNumId w:val="26"/>
  </w:num>
  <w:num w:numId="30">
    <w:abstractNumId w:val="34"/>
  </w:num>
  <w:num w:numId="31">
    <w:abstractNumId w:val="8"/>
  </w:num>
  <w:num w:numId="32">
    <w:abstractNumId w:val="22"/>
  </w:num>
  <w:num w:numId="33">
    <w:abstractNumId w:val="10"/>
  </w:num>
  <w:num w:numId="34">
    <w:abstractNumId w:val="36"/>
  </w:num>
  <w:num w:numId="35">
    <w:abstractNumId w:val="2"/>
  </w:num>
  <w:num w:numId="36">
    <w:abstractNumId w:val="14"/>
  </w:num>
  <w:num w:numId="37">
    <w:abstractNumId w:val="24"/>
  </w:num>
  <w:num w:numId="38">
    <w:abstractNumId w:val="30"/>
  </w:num>
  <w:num w:numId="39">
    <w:abstractNumId w:val="3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EAD"/>
    <w:rsid w:val="000027FB"/>
    <w:rsid w:val="00002970"/>
    <w:rsid w:val="000140C5"/>
    <w:rsid w:val="000408BB"/>
    <w:rsid w:val="00040E57"/>
    <w:rsid w:val="00042D7D"/>
    <w:rsid w:val="00050763"/>
    <w:rsid w:val="0005600A"/>
    <w:rsid w:val="00056414"/>
    <w:rsid w:val="00092357"/>
    <w:rsid w:val="000A46F3"/>
    <w:rsid w:val="000A70C0"/>
    <w:rsid w:val="000B1C94"/>
    <w:rsid w:val="000B26B8"/>
    <w:rsid w:val="000B3645"/>
    <w:rsid w:val="000B7AF3"/>
    <w:rsid w:val="000C161A"/>
    <w:rsid w:val="000C5075"/>
    <w:rsid w:val="000F1E42"/>
    <w:rsid w:val="000F57A5"/>
    <w:rsid w:val="001006B0"/>
    <w:rsid w:val="00121F9D"/>
    <w:rsid w:val="001238B8"/>
    <w:rsid w:val="001244F9"/>
    <w:rsid w:val="0012480C"/>
    <w:rsid w:val="00125C41"/>
    <w:rsid w:val="001277C2"/>
    <w:rsid w:val="00142E96"/>
    <w:rsid w:val="00147045"/>
    <w:rsid w:val="00150A6F"/>
    <w:rsid w:val="0018253F"/>
    <w:rsid w:val="00191457"/>
    <w:rsid w:val="001939FF"/>
    <w:rsid w:val="00195EF6"/>
    <w:rsid w:val="001B2507"/>
    <w:rsid w:val="001C6366"/>
    <w:rsid w:val="001D0A7A"/>
    <w:rsid w:val="001D421A"/>
    <w:rsid w:val="001D60CB"/>
    <w:rsid w:val="001E25CA"/>
    <w:rsid w:val="001E2770"/>
    <w:rsid w:val="001E2804"/>
    <w:rsid w:val="001F0487"/>
    <w:rsid w:val="00217995"/>
    <w:rsid w:val="002201F6"/>
    <w:rsid w:val="00223A22"/>
    <w:rsid w:val="002320F4"/>
    <w:rsid w:val="00232DA1"/>
    <w:rsid w:val="00245AD9"/>
    <w:rsid w:val="00252492"/>
    <w:rsid w:val="002655B6"/>
    <w:rsid w:val="00266A17"/>
    <w:rsid w:val="00270CB1"/>
    <w:rsid w:val="0027286D"/>
    <w:rsid w:val="00272F25"/>
    <w:rsid w:val="002744A9"/>
    <w:rsid w:val="002852C1"/>
    <w:rsid w:val="00293EBD"/>
    <w:rsid w:val="00294A2A"/>
    <w:rsid w:val="002B5C68"/>
    <w:rsid w:val="002C7634"/>
    <w:rsid w:val="002C76B1"/>
    <w:rsid w:val="002E795A"/>
    <w:rsid w:val="002F0826"/>
    <w:rsid w:val="002F71E2"/>
    <w:rsid w:val="003003C6"/>
    <w:rsid w:val="00307C83"/>
    <w:rsid w:val="00317F39"/>
    <w:rsid w:val="003317DC"/>
    <w:rsid w:val="00331E38"/>
    <w:rsid w:val="003458AF"/>
    <w:rsid w:val="0034715C"/>
    <w:rsid w:val="00347245"/>
    <w:rsid w:val="0035171F"/>
    <w:rsid w:val="0035257D"/>
    <w:rsid w:val="00355563"/>
    <w:rsid w:val="00360696"/>
    <w:rsid w:val="003675E9"/>
    <w:rsid w:val="00370A7D"/>
    <w:rsid w:val="00376534"/>
    <w:rsid w:val="003823C8"/>
    <w:rsid w:val="003828E3"/>
    <w:rsid w:val="003834E9"/>
    <w:rsid w:val="003875B9"/>
    <w:rsid w:val="003902D7"/>
    <w:rsid w:val="003A0805"/>
    <w:rsid w:val="003A6A9F"/>
    <w:rsid w:val="003B3637"/>
    <w:rsid w:val="003B4AA2"/>
    <w:rsid w:val="003C2D31"/>
    <w:rsid w:val="003E5C0C"/>
    <w:rsid w:val="003F0758"/>
    <w:rsid w:val="00401CBC"/>
    <w:rsid w:val="0040210C"/>
    <w:rsid w:val="00417087"/>
    <w:rsid w:val="004211DB"/>
    <w:rsid w:val="00422A4E"/>
    <w:rsid w:val="00425850"/>
    <w:rsid w:val="00426464"/>
    <w:rsid w:val="00434BAD"/>
    <w:rsid w:val="0046453E"/>
    <w:rsid w:val="00472EAD"/>
    <w:rsid w:val="004758A1"/>
    <w:rsid w:val="0048154A"/>
    <w:rsid w:val="004854F5"/>
    <w:rsid w:val="00496B9F"/>
    <w:rsid w:val="004975A6"/>
    <w:rsid w:val="004D0FA3"/>
    <w:rsid w:val="004E2252"/>
    <w:rsid w:val="004E6238"/>
    <w:rsid w:val="004E674F"/>
    <w:rsid w:val="004E7788"/>
    <w:rsid w:val="004F085D"/>
    <w:rsid w:val="0051173F"/>
    <w:rsid w:val="00512849"/>
    <w:rsid w:val="0052461C"/>
    <w:rsid w:val="00553D0C"/>
    <w:rsid w:val="00555FF5"/>
    <w:rsid w:val="005656ED"/>
    <w:rsid w:val="00565892"/>
    <w:rsid w:val="0056618F"/>
    <w:rsid w:val="00574310"/>
    <w:rsid w:val="00576B95"/>
    <w:rsid w:val="00581B36"/>
    <w:rsid w:val="00587810"/>
    <w:rsid w:val="0059207E"/>
    <w:rsid w:val="00596BB5"/>
    <w:rsid w:val="005A1714"/>
    <w:rsid w:val="005A3D53"/>
    <w:rsid w:val="005A44E4"/>
    <w:rsid w:val="005A7924"/>
    <w:rsid w:val="005B101D"/>
    <w:rsid w:val="005B75FE"/>
    <w:rsid w:val="005C35CA"/>
    <w:rsid w:val="005D5D77"/>
    <w:rsid w:val="005E29DE"/>
    <w:rsid w:val="005E42A0"/>
    <w:rsid w:val="005F4366"/>
    <w:rsid w:val="0060278D"/>
    <w:rsid w:val="0060609F"/>
    <w:rsid w:val="00630AC0"/>
    <w:rsid w:val="00643CBD"/>
    <w:rsid w:val="00646BBE"/>
    <w:rsid w:val="00647E02"/>
    <w:rsid w:val="00652777"/>
    <w:rsid w:val="00653659"/>
    <w:rsid w:val="00655F7B"/>
    <w:rsid w:val="00656BCF"/>
    <w:rsid w:val="00660C02"/>
    <w:rsid w:val="006807C2"/>
    <w:rsid w:val="006950A6"/>
    <w:rsid w:val="006A0DD1"/>
    <w:rsid w:val="006A3D42"/>
    <w:rsid w:val="006A3DA7"/>
    <w:rsid w:val="006B29A8"/>
    <w:rsid w:val="006C307E"/>
    <w:rsid w:val="006C3694"/>
    <w:rsid w:val="006D5A78"/>
    <w:rsid w:val="0070033A"/>
    <w:rsid w:val="00746BBF"/>
    <w:rsid w:val="007537F9"/>
    <w:rsid w:val="0076163F"/>
    <w:rsid w:val="00762C9B"/>
    <w:rsid w:val="00786BC3"/>
    <w:rsid w:val="00796A1C"/>
    <w:rsid w:val="007A0E25"/>
    <w:rsid w:val="007C04D0"/>
    <w:rsid w:val="007C7715"/>
    <w:rsid w:val="007D28B1"/>
    <w:rsid w:val="007D5244"/>
    <w:rsid w:val="007E2B5C"/>
    <w:rsid w:val="007E6789"/>
    <w:rsid w:val="007F1D3B"/>
    <w:rsid w:val="007F68FB"/>
    <w:rsid w:val="007F7B29"/>
    <w:rsid w:val="0081355E"/>
    <w:rsid w:val="0081510C"/>
    <w:rsid w:val="00816547"/>
    <w:rsid w:val="00821F45"/>
    <w:rsid w:val="008315D1"/>
    <w:rsid w:val="00840386"/>
    <w:rsid w:val="008467A4"/>
    <w:rsid w:val="00852642"/>
    <w:rsid w:val="00852E95"/>
    <w:rsid w:val="008536E7"/>
    <w:rsid w:val="00856DC5"/>
    <w:rsid w:val="00857638"/>
    <w:rsid w:val="00867300"/>
    <w:rsid w:val="00873B46"/>
    <w:rsid w:val="00891104"/>
    <w:rsid w:val="00893C7B"/>
    <w:rsid w:val="008A10BE"/>
    <w:rsid w:val="008B5369"/>
    <w:rsid w:val="008D1760"/>
    <w:rsid w:val="008E7AEF"/>
    <w:rsid w:val="00912B51"/>
    <w:rsid w:val="00921680"/>
    <w:rsid w:val="009266CA"/>
    <w:rsid w:val="009327A5"/>
    <w:rsid w:val="009345F3"/>
    <w:rsid w:val="00940F0C"/>
    <w:rsid w:val="009511F6"/>
    <w:rsid w:val="009553FD"/>
    <w:rsid w:val="00957488"/>
    <w:rsid w:val="00963BA5"/>
    <w:rsid w:val="009657A3"/>
    <w:rsid w:val="009705C9"/>
    <w:rsid w:val="00972ADA"/>
    <w:rsid w:val="009773EC"/>
    <w:rsid w:val="00980650"/>
    <w:rsid w:val="00982EED"/>
    <w:rsid w:val="00985D10"/>
    <w:rsid w:val="00996EAB"/>
    <w:rsid w:val="009B7984"/>
    <w:rsid w:val="009D1022"/>
    <w:rsid w:val="009E64C3"/>
    <w:rsid w:val="009F03B7"/>
    <w:rsid w:val="00A012E6"/>
    <w:rsid w:val="00A205D4"/>
    <w:rsid w:val="00A34251"/>
    <w:rsid w:val="00A368CB"/>
    <w:rsid w:val="00A40E43"/>
    <w:rsid w:val="00A43D3B"/>
    <w:rsid w:val="00A4584B"/>
    <w:rsid w:val="00A821BE"/>
    <w:rsid w:val="00A84056"/>
    <w:rsid w:val="00A863EE"/>
    <w:rsid w:val="00A95D82"/>
    <w:rsid w:val="00A974D8"/>
    <w:rsid w:val="00AA452A"/>
    <w:rsid w:val="00AA610D"/>
    <w:rsid w:val="00AB00EC"/>
    <w:rsid w:val="00AB6965"/>
    <w:rsid w:val="00AC021B"/>
    <w:rsid w:val="00AC58EF"/>
    <w:rsid w:val="00AC7B8E"/>
    <w:rsid w:val="00AD2344"/>
    <w:rsid w:val="00AD36FB"/>
    <w:rsid w:val="00AE69D6"/>
    <w:rsid w:val="00B12453"/>
    <w:rsid w:val="00B147F4"/>
    <w:rsid w:val="00B2185E"/>
    <w:rsid w:val="00B23895"/>
    <w:rsid w:val="00B30DBB"/>
    <w:rsid w:val="00B53128"/>
    <w:rsid w:val="00B55FE7"/>
    <w:rsid w:val="00B60A7C"/>
    <w:rsid w:val="00B65988"/>
    <w:rsid w:val="00B849A2"/>
    <w:rsid w:val="00B913E9"/>
    <w:rsid w:val="00BA7A26"/>
    <w:rsid w:val="00BC0511"/>
    <w:rsid w:val="00BC2722"/>
    <w:rsid w:val="00BD44AC"/>
    <w:rsid w:val="00BD53BE"/>
    <w:rsid w:val="00BD6D20"/>
    <w:rsid w:val="00BE25EF"/>
    <w:rsid w:val="00BE7DB8"/>
    <w:rsid w:val="00BF4CEC"/>
    <w:rsid w:val="00BF65DD"/>
    <w:rsid w:val="00C178AD"/>
    <w:rsid w:val="00C354B5"/>
    <w:rsid w:val="00C50F26"/>
    <w:rsid w:val="00C51BBD"/>
    <w:rsid w:val="00C526A3"/>
    <w:rsid w:val="00C56813"/>
    <w:rsid w:val="00C7419E"/>
    <w:rsid w:val="00C75797"/>
    <w:rsid w:val="00C838AA"/>
    <w:rsid w:val="00C936DB"/>
    <w:rsid w:val="00CA1EEB"/>
    <w:rsid w:val="00CA4CEA"/>
    <w:rsid w:val="00CB418E"/>
    <w:rsid w:val="00CB66C4"/>
    <w:rsid w:val="00CC222C"/>
    <w:rsid w:val="00CE41ED"/>
    <w:rsid w:val="00CF1475"/>
    <w:rsid w:val="00D04400"/>
    <w:rsid w:val="00D40C69"/>
    <w:rsid w:val="00D46B0E"/>
    <w:rsid w:val="00D6329E"/>
    <w:rsid w:val="00D66287"/>
    <w:rsid w:val="00D81968"/>
    <w:rsid w:val="00D85FBF"/>
    <w:rsid w:val="00D936EC"/>
    <w:rsid w:val="00D95F8C"/>
    <w:rsid w:val="00D96040"/>
    <w:rsid w:val="00DA5A88"/>
    <w:rsid w:val="00DB7043"/>
    <w:rsid w:val="00DC2B26"/>
    <w:rsid w:val="00DD509D"/>
    <w:rsid w:val="00DD6436"/>
    <w:rsid w:val="00DE3D67"/>
    <w:rsid w:val="00DF7B03"/>
    <w:rsid w:val="00E0615F"/>
    <w:rsid w:val="00E20DF4"/>
    <w:rsid w:val="00E21E11"/>
    <w:rsid w:val="00E34AF2"/>
    <w:rsid w:val="00E43CD1"/>
    <w:rsid w:val="00E53FB0"/>
    <w:rsid w:val="00E56744"/>
    <w:rsid w:val="00E75FF2"/>
    <w:rsid w:val="00E93715"/>
    <w:rsid w:val="00EB22F9"/>
    <w:rsid w:val="00EB7AEA"/>
    <w:rsid w:val="00ED7EEA"/>
    <w:rsid w:val="00EE24AC"/>
    <w:rsid w:val="00EE3D29"/>
    <w:rsid w:val="00EE4FB7"/>
    <w:rsid w:val="00EF2E70"/>
    <w:rsid w:val="00EF5061"/>
    <w:rsid w:val="00EF5DAB"/>
    <w:rsid w:val="00F05EAC"/>
    <w:rsid w:val="00F27493"/>
    <w:rsid w:val="00F4239D"/>
    <w:rsid w:val="00F535AE"/>
    <w:rsid w:val="00F63EDA"/>
    <w:rsid w:val="00F63FC4"/>
    <w:rsid w:val="00F669DE"/>
    <w:rsid w:val="00F66E7C"/>
    <w:rsid w:val="00F6755F"/>
    <w:rsid w:val="00F929CF"/>
    <w:rsid w:val="00FA4D1B"/>
    <w:rsid w:val="00FA669B"/>
    <w:rsid w:val="00FB00E5"/>
    <w:rsid w:val="00FB02FF"/>
    <w:rsid w:val="00FD0B67"/>
    <w:rsid w:val="00FD2A83"/>
    <w:rsid w:val="00FE5403"/>
    <w:rsid w:val="00FE747C"/>
    <w:rsid w:val="00FF1339"/>
    <w:rsid w:val="00FF34F8"/>
    <w:rsid w:val="00FF4037"/>
    <w:rsid w:val="00FF51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8A383"/>
  <w14:defaultImageDpi w14:val="0"/>
  <w15:docId w15:val="{C52A4CA2-2F05-4EBF-BBC3-190A68CF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rsid w:val="005E29DE"/>
    <w:rPr>
      <w:b/>
      <w:bCs/>
    </w:rPr>
  </w:style>
  <w:style w:type="character" w:customStyle="1" w:styleId="Corpsdetexte2Car">
    <w:name w:val="Corps de texte 2 Car"/>
    <w:basedOn w:val="Policepardfaut"/>
    <w:link w:val="Corpsdetexte2"/>
    <w:uiPriority w:val="99"/>
    <w:locked/>
    <w:rPr>
      <w:rFonts w:cs="Times New Roman"/>
      <w:sz w:val="24"/>
      <w:szCs w:val="24"/>
      <w:lang w:val="fr-FR" w:eastAsia="fr-FR"/>
    </w:rPr>
  </w:style>
  <w:style w:type="paragraph" w:styleId="Corpsdetexte">
    <w:name w:val="Body Text"/>
    <w:basedOn w:val="Normal"/>
    <w:link w:val="CorpsdetexteCar"/>
    <w:uiPriority w:val="99"/>
    <w:rsid w:val="00A4584B"/>
    <w:pPr>
      <w:spacing w:after="120"/>
    </w:pPr>
  </w:style>
  <w:style w:type="character" w:customStyle="1" w:styleId="CorpsdetexteCar">
    <w:name w:val="Corps de texte Car"/>
    <w:basedOn w:val="Policepardfaut"/>
    <w:link w:val="Corpsdetexte"/>
    <w:uiPriority w:val="99"/>
    <w:semiHidden/>
    <w:locked/>
    <w:rPr>
      <w:rFonts w:cs="Times New Roman"/>
      <w:sz w:val="24"/>
      <w:szCs w:val="24"/>
      <w:lang w:val="fr-FR" w:eastAsia="fr-FR"/>
    </w:rPr>
  </w:style>
  <w:style w:type="paragraph" w:styleId="Textedebulles">
    <w:name w:val="Balloon Text"/>
    <w:basedOn w:val="Normal"/>
    <w:link w:val="TextedebullesCar"/>
    <w:uiPriority w:val="99"/>
    <w:semiHidden/>
    <w:rsid w:val="001D0A7A"/>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FR" w:eastAsia="fr-FR"/>
    </w:rPr>
  </w:style>
  <w:style w:type="paragraph" w:styleId="En-tte">
    <w:name w:val="header"/>
    <w:basedOn w:val="Normal"/>
    <w:link w:val="En-tteCar"/>
    <w:uiPriority w:val="99"/>
    <w:unhideWhenUsed/>
    <w:rsid w:val="00D40C69"/>
    <w:pPr>
      <w:tabs>
        <w:tab w:val="center" w:pos="4536"/>
        <w:tab w:val="right" w:pos="9072"/>
      </w:tabs>
    </w:pPr>
  </w:style>
  <w:style w:type="character" w:customStyle="1" w:styleId="En-tteCar">
    <w:name w:val="En-tête Car"/>
    <w:basedOn w:val="Policepardfaut"/>
    <w:link w:val="En-tte"/>
    <w:uiPriority w:val="99"/>
    <w:locked/>
    <w:rsid w:val="00D40C69"/>
    <w:rPr>
      <w:rFonts w:cs="Times New Roman"/>
      <w:sz w:val="24"/>
      <w:szCs w:val="24"/>
      <w:lang w:val="fr-FR" w:eastAsia="fr-FR"/>
    </w:rPr>
  </w:style>
  <w:style w:type="paragraph" w:styleId="Pieddepage">
    <w:name w:val="footer"/>
    <w:basedOn w:val="Normal"/>
    <w:link w:val="PieddepageCar"/>
    <w:uiPriority w:val="99"/>
    <w:unhideWhenUsed/>
    <w:rsid w:val="00D40C69"/>
    <w:pPr>
      <w:tabs>
        <w:tab w:val="center" w:pos="4536"/>
        <w:tab w:val="right" w:pos="9072"/>
      </w:tabs>
    </w:pPr>
  </w:style>
  <w:style w:type="character" w:customStyle="1" w:styleId="PieddepageCar">
    <w:name w:val="Pied de page Car"/>
    <w:basedOn w:val="Policepardfaut"/>
    <w:link w:val="Pieddepage"/>
    <w:uiPriority w:val="99"/>
    <w:locked/>
    <w:rsid w:val="00D40C69"/>
    <w:rPr>
      <w:rFonts w:cs="Times New Roman"/>
      <w:sz w:val="24"/>
      <w:szCs w:val="24"/>
      <w:lang w:val="fr-FR" w:eastAsia="fr-FR"/>
    </w:rPr>
  </w:style>
  <w:style w:type="paragraph" w:styleId="Paragraphedeliste">
    <w:name w:val="List Paragraph"/>
    <w:basedOn w:val="Normal"/>
    <w:uiPriority w:val="34"/>
    <w:qFormat/>
    <w:rsid w:val="00FB00E5"/>
    <w:pPr>
      <w:ind w:left="708"/>
    </w:pPr>
  </w:style>
  <w:style w:type="table" w:styleId="Grilledutableau">
    <w:name w:val="Table Grid"/>
    <w:basedOn w:val="TableauNormal"/>
    <w:uiPriority w:val="59"/>
    <w:rsid w:val="00FF5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rsid w:val="0034715C"/>
    <w:rPr>
      <w:sz w:val="16"/>
      <w:szCs w:val="16"/>
    </w:rPr>
  </w:style>
  <w:style w:type="paragraph" w:styleId="Commentaire">
    <w:name w:val="annotation text"/>
    <w:basedOn w:val="Normal"/>
    <w:link w:val="CommentaireCar"/>
    <w:uiPriority w:val="99"/>
    <w:rsid w:val="0034715C"/>
    <w:rPr>
      <w:sz w:val="20"/>
      <w:szCs w:val="20"/>
    </w:rPr>
  </w:style>
  <w:style w:type="character" w:customStyle="1" w:styleId="CommentaireCar">
    <w:name w:val="Commentaire Car"/>
    <w:basedOn w:val="Policepardfaut"/>
    <w:link w:val="Commentaire"/>
    <w:uiPriority w:val="99"/>
    <w:rsid w:val="0034715C"/>
    <w:rPr>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34715C"/>
    <w:rPr>
      <w:b/>
      <w:bCs/>
    </w:rPr>
  </w:style>
  <w:style w:type="character" w:customStyle="1" w:styleId="ObjetducommentaireCar">
    <w:name w:val="Objet du commentaire Car"/>
    <w:basedOn w:val="CommentaireCar"/>
    <w:link w:val="Objetducommentaire"/>
    <w:uiPriority w:val="99"/>
    <w:semiHidden/>
    <w:rsid w:val="0034715C"/>
    <w:rPr>
      <w:b/>
      <w:bCs/>
      <w:sz w:val="20"/>
      <w:szCs w:val="20"/>
      <w:lang w:val="fr-FR" w:eastAsia="fr-FR"/>
    </w:rPr>
  </w:style>
  <w:style w:type="paragraph" w:styleId="NormalWeb">
    <w:name w:val="Normal (Web)"/>
    <w:basedOn w:val="Normal"/>
    <w:uiPriority w:val="99"/>
    <w:unhideWhenUsed/>
    <w:rsid w:val="0027286D"/>
    <w:pPr>
      <w:spacing w:before="100" w:beforeAutospacing="1" w:after="100" w:afterAutospacing="1"/>
    </w:pPr>
    <w:rPr>
      <w:lang w:val="fr-BE" w:eastAsia="fr-BE"/>
    </w:rPr>
  </w:style>
  <w:style w:type="character" w:styleId="lev">
    <w:name w:val="Strong"/>
    <w:basedOn w:val="Policepardfaut"/>
    <w:uiPriority w:val="22"/>
    <w:qFormat/>
    <w:rsid w:val="001D42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957471">
      <w:bodyDiv w:val="1"/>
      <w:marLeft w:val="0"/>
      <w:marRight w:val="0"/>
      <w:marTop w:val="0"/>
      <w:marBottom w:val="0"/>
      <w:divBdr>
        <w:top w:val="none" w:sz="0" w:space="0" w:color="auto"/>
        <w:left w:val="none" w:sz="0" w:space="0" w:color="auto"/>
        <w:bottom w:val="none" w:sz="0" w:space="0" w:color="auto"/>
        <w:right w:val="none" w:sz="0" w:space="0" w:color="auto"/>
      </w:divBdr>
    </w:div>
    <w:div w:id="1412508201">
      <w:bodyDiv w:val="1"/>
      <w:marLeft w:val="0"/>
      <w:marRight w:val="0"/>
      <w:marTop w:val="0"/>
      <w:marBottom w:val="0"/>
      <w:divBdr>
        <w:top w:val="none" w:sz="0" w:space="0" w:color="auto"/>
        <w:left w:val="none" w:sz="0" w:space="0" w:color="auto"/>
        <w:bottom w:val="none" w:sz="0" w:space="0" w:color="auto"/>
        <w:right w:val="none" w:sz="0" w:space="0" w:color="auto"/>
      </w:divBdr>
    </w:div>
    <w:div w:id="176337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gi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2BEAA0F257344848F9C7F5CED7104" ma:contentTypeVersion="11" ma:contentTypeDescription="Crée un document." ma:contentTypeScope="" ma:versionID="033289ca570f01f2994b0cd25c69e8e0">
  <xsd:schema xmlns:xsd="http://www.w3.org/2001/XMLSchema" xmlns:xs="http://www.w3.org/2001/XMLSchema" xmlns:p="http://schemas.microsoft.com/office/2006/metadata/properties" xmlns:ns3="9e39d84c-c3eb-4bb3-afe8-fdaa6581659c" xmlns:ns4="c0560ab8-d70b-4bd5-b40e-fe5783104a36" targetNamespace="http://schemas.microsoft.com/office/2006/metadata/properties" ma:root="true" ma:fieldsID="66d025c181c378578286526e068eb160" ns3:_="" ns4:_="">
    <xsd:import namespace="9e39d84c-c3eb-4bb3-afe8-fdaa6581659c"/>
    <xsd:import namespace="c0560ab8-d70b-4bd5-b40e-fe5783104a36"/>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Tags" minOccurs="0"/>
                <xsd:element ref="ns3:MediaServiceOCR" minOccurs="0"/>
                <xsd:element ref="ns3:MediaServiceDateTaken"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9d84c-c3eb-4bb3-afe8-fdaa658165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60ab8-d70b-4bd5-b40e-fe5783104a36" elementFormDefault="qualified">
    <xsd:import namespace="http://schemas.microsoft.com/office/2006/documentManagement/types"/>
    <xsd:import namespace="http://schemas.microsoft.com/office/infopath/2007/PartnerControls"/>
    <xsd:element name="SharedWithUsers" ma:index="10"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09368-1884-42D9-9C84-C97442C8B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9d84c-c3eb-4bb3-afe8-fdaa6581659c"/>
    <ds:schemaRef ds:uri="c0560ab8-d70b-4bd5-b40e-fe5783104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978D7-3875-4F72-9B44-93B478FCDD64}">
  <ds:schemaRefs>
    <ds:schemaRef ds:uri="http://schemas.microsoft.com/sharepoint/v3/contenttype/forms"/>
  </ds:schemaRefs>
</ds:datastoreItem>
</file>

<file path=customXml/itemProps3.xml><?xml version="1.0" encoding="utf-8"?>
<ds:datastoreItem xmlns:ds="http://schemas.openxmlformats.org/officeDocument/2006/customXml" ds:itemID="{A5C71518-A0A0-4AC3-A694-779549AC4B32}">
  <ds:schemaRefs>
    <ds:schemaRef ds:uri="http://schemas.microsoft.com/office/2006/metadata/properties"/>
    <ds:schemaRef ds:uri="9e39d84c-c3eb-4bb3-afe8-fdaa6581659c"/>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c0560ab8-d70b-4bd5-b40e-fe5783104a36"/>
    <ds:schemaRef ds:uri="http://www.w3.org/XML/1998/namespace"/>
  </ds:schemaRefs>
</ds:datastoreItem>
</file>

<file path=customXml/itemProps4.xml><?xml version="1.0" encoding="utf-8"?>
<ds:datastoreItem xmlns:ds="http://schemas.openxmlformats.org/officeDocument/2006/customXml" ds:itemID="{0FB85857-C769-402C-BEE8-B06486DC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8</Pages>
  <Words>2937</Words>
  <Characters>16171</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(règlement d‘ordre intérieur)</vt:lpstr>
    </vt:vector>
  </TitlesOfParts>
  <Company>CPAS</Company>
  <LinksUpToDate>false</LinksUpToDate>
  <CharactersWithSpaces>19070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d‘ordre intérieur)</dc:title>
  <dc:subject/>
  <dc:creator>Duchenne</dc:creator>
  <cp:keywords/>
  <dc:description/>
  <cp:lastModifiedBy>Christelle Bernard</cp:lastModifiedBy>
  <cp:revision>39</cp:revision>
  <cp:lastPrinted>2019-08-28T07:33:00Z</cp:lastPrinted>
  <dcterms:created xsi:type="dcterms:W3CDTF">2021-09-24T11:11:00Z</dcterms:created>
  <dcterms:modified xsi:type="dcterms:W3CDTF">2021-12-14T12:58:00Z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0x0101004492BEAA0F257344848F9C7F5CED7104</vt:lpwstr>
  </property>
</Properties>
</file>