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586614502"/>
        <w:docPartObj>
          <w:docPartGallery w:val="Cover Pages"/>
          <w:docPartUnique/>
        </w:docPartObj>
      </w:sdtPr>
      <w:sdtEndPr>
        <w:rPr>
          <w:rFonts w:ascii="Comic Sans MS" w:hAnsi="Comic Sans MS"/>
          <w:sz w:val="18"/>
          <w:szCs w:val="18"/>
          <w:lang w:val="fr-FR"/>
        </w:rPr>
      </w:sdtEndPr>
      <w:sdtContent>
        <w:p w14:paraId="3768DD7C" w14:textId="77777777" w:rsidR="00061578" w:rsidRDefault="00061578">
          <w:r>
            <w:rPr>
              <w:noProof/>
            </w:rPr>
            <mc:AlternateContent>
              <mc:Choice Requires="wps">
                <w:drawing>
                  <wp:anchor distT="0" distB="0" distL="114300" distR="114300" simplePos="0" relativeHeight="251660288" behindDoc="1" locked="0" layoutInCell="1" allowOverlap="1" wp14:anchorId="5D303001" wp14:editId="1CAE8F60">
                    <wp:simplePos x="0" y="0"/>
                    <wp:positionH relativeFrom="margin">
                      <wp:posOffset>-457156</wp:posOffset>
                    </wp:positionH>
                    <wp:positionV relativeFrom="margin">
                      <wp:posOffset>-369249</wp:posOffset>
                    </wp:positionV>
                    <wp:extent cx="6537960" cy="5349240"/>
                    <wp:effectExtent l="0" t="0" r="9525" b="5715"/>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solidFill>
                              <a:schemeClr val="tx2">
                                <a:lumMod val="40000"/>
                                <a:lumOff val="60000"/>
                              </a:schemeClr>
                            </a:solidFill>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p w14:paraId="1CE31D8C" w14:textId="77777777" w:rsidR="00061578" w:rsidRPr="008D4E64" w:rsidRDefault="006713AA" w:rsidP="008D4E64">
                                <w:pPr>
                                  <w:ind w:left="-284"/>
                                  <w:jc w:val="right"/>
                                  <w:rPr>
                                    <w:rFonts w:ascii="Tahoma" w:hAnsi="Tahoma" w:cs="Tahoma"/>
                                    <w:b/>
                                    <w:color w:val="4F81BD" w:themeColor="accent1"/>
                                    <w:sz w:val="72"/>
                                    <w:szCs w:val="72"/>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sdt>
                                  <w:sdtPr>
                                    <w:rPr>
                                      <w:rFonts w:asciiTheme="majorHAnsi" w:eastAsiaTheme="majorEastAsia" w:hAnsiTheme="majorHAnsi" w:cstheme="majorBidi"/>
                                      <w:color w:val="FFFFFF" w:themeColor="background1"/>
                                      <w:sz w:val="84"/>
                                      <w:szCs w:val="84"/>
                                    </w:rPr>
                                    <w:alias w:val="Titre"/>
                                    <w:id w:val="312918386"/>
                                    <w:showingPlcHdr/>
                                    <w:dataBinding w:prefixMappings="xmlns:ns0='http://schemas.openxmlformats.org/package/2006/metadata/core-properties' xmlns:ns1='http://purl.org/dc/elements/1.1/'" w:xpath="/ns0:coreProperties[1]/ns1:title[1]" w:storeItemID="{6C3C8BC8-F283-45AE-878A-BAB7291924A1}"/>
                                    <w:text/>
                                  </w:sdtPr>
                                  <w:sdtEndPr/>
                                  <w:sdtContent>
                                    <w:r w:rsidR="00061578">
                                      <w:rPr>
                                        <w:rFonts w:asciiTheme="majorHAnsi" w:eastAsiaTheme="majorEastAsia" w:hAnsiTheme="majorHAnsi" w:cstheme="majorBidi"/>
                                        <w:color w:val="FFFFFF" w:themeColor="background1"/>
                                        <w:sz w:val="84"/>
                                        <w:szCs w:val="84"/>
                                      </w:rPr>
                                      <w:t xml:space="preserve">     </w:t>
                                    </w:r>
                                  </w:sdtContent>
                                </w:sdt>
                                <w:r w:rsidR="00061578" w:rsidRPr="00061578">
                                  <w:rPr>
                                    <w:rFonts w:ascii="Comic Sans MS" w:hAnsi="Comic Sans MS"/>
                                    <w:b/>
                                    <w:color w:val="F79646" w:themeColor="accent6"/>
                                    <w:sz w:val="32"/>
                                    <w:szCs w:val="32"/>
                                    <w:lang w:val="fr-FR"/>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p w14:paraId="4FF157C7" w14:textId="77777777" w:rsidR="00061578" w:rsidRPr="00764074" w:rsidRDefault="00061578" w:rsidP="008D4E64">
                                <w:pPr>
                                  <w:pStyle w:val="Sansinterligne"/>
                                  <w:jc w:val="both"/>
                                  <w:rPr>
                                    <w:rFonts w:ascii="Tahoma" w:eastAsiaTheme="majorEastAsia" w:hAnsi="Tahoma" w:cs="Tahoma"/>
                                    <w:color w:val="FFFFFF" w:themeColor="background1"/>
                                    <w:sz w:val="52"/>
                                    <w:szCs w:val="52"/>
                                    <w:lang w:val="fr-FR"/>
                                  </w:rPr>
                                </w:pPr>
                              </w:p>
                              <w:p w14:paraId="78C157EA" w14:textId="77777777" w:rsidR="00764074" w:rsidRDefault="00764074"/>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w:pict>
                  <v:rect w14:anchorId="5D303001" id="Rectangle 6" o:spid="_x0000_s1026" style="position:absolute;margin-left:-36pt;margin-top:-29.05pt;width:514.8pt;height:421.2pt;z-index:-251656192;visibility:visible;mso-wrap-style:square;mso-width-percent:1100;mso-height-percent:650;mso-wrap-distance-left:9pt;mso-wrap-distance-top:0;mso-wrap-distance-right:9pt;mso-wrap-distance-bottom:0;mso-position-horizontal:absolute;mso-position-horizontal-relative:margin;mso-position-vertical:absolute;mso-position-vertical-relative:margin;mso-width-percent:1100;mso-height-percent:6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" fillcolor="#8db3e2 [1311]" stroked="f">
                    <v:textbox inset="18pt,,108pt,7.2pt">
                      <w:txbxContent>
                        <w:p w14:paraId="1CE31D8C" w14:textId="77777777" w:rsidR="00061578" w:rsidRPr="008D4E64" w:rsidRDefault="006713AA" w:rsidP="008D4E64">
                          <w:pPr>
                            <w:ind w:left="-284"/>
                            <w:jc w:val="right"/>
                            <w:rPr>
                              <w:rFonts w:ascii="Tahoma" w:hAnsi="Tahoma" w:cs="Tahoma"/>
                              <w:b/>
                              <w:color w:val="4F81BD" w:themeColor="accent1"/>
                              <w:sz w:val="72"/>
                              <w:szCs w:val="72"/>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sdt>
                            <w:sdtPr>
                              <w:rPr>
                                <w:rFonts w:asciiTheme="majorHAnsi" w:eastAsiaTheme="majorEastAsia" w:hAnsiTheme="majorHAnsi" w:cstheme="majorBidi"/>
                                <w:color w:val="FFFFFF" w:themeColor="background1"/>
                                <w:sz w:val="84"/>
                                <w:szCs w:val="84"/>
                              </w:rPr>
                              <w:alias w:val="Titre"/>
                              <w:id w:val="312918386"/>
                              <w:showingPlcHdr/>
                              <w:dataBinding w:prefixMappings="xmlns:ns0='http://schemas.openxmlformats.org/package/2006/metadata/core-properties' xmlns:ns1='http://purl.org/dc/elements/1.1/'" w:xpath="/ns0:coreProperties[1]/ns1:title[1]" w:storeItemID="{6C3C8BC8-F283-45AE-878A-BAB7291924A1}"/>
                              <w:text/>
                            </w:sdtPr>
                            <w:sdtEndPr/>
                            <w:sdtContent>
                              <w:r w:rsidR="00061578">
                                <w:rPr>
                                  <w:rFonts w:asciiTheme="majorHAnsi" w:eastAsiaTheme="majorEastAsia" w:hAnsiTheme="majorHAnsi" w:cstheme="majorBidi"/>
                                  <w:color w:val="FFFFFF" w:themeColor="background1"/>
                                  <w:sz w:val="84"/>
                                  <w:szCs w:val="84"/>
                                </w:rPr>
                                <w:t xml:space="preserve">     </w:t>
                              </w:r>
                            </w:sdtContent>
                          </w:sdt>
                          <w:r w:rsidR="00061578" w:rsidRPr="00061578">
                            <w:rPr>
                              <w:rFonts w:ascii="Comic Sans MS" w:hAnsi="Comic Sans MS"/>
                              <w:b/>
                              <w:color w:val="F79646" w:themeColor="accent6"/>
                              <w:sz w:val="32"/>
                              <w:szCs w:val="32"/>
                              <w:lang w:val="fr-FR"/>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 xml:space="preserve"> </w:t>
                          </w:r>
                        </w:p>
                        <w:p w14:paraId="4FF157C7" w14:textId="77777777" w:rsidR="00061578" w:rsidRPr="00764074" w:rsidRDefault="00061578" w:rsidP="008D4E64">
                          <w:pPr>
                            <w:pStyle w:val="Sansinterligne"/>
                            <w:jc w:val="both"/>
                            <w:rPr>
                              <w:rFonts w:ascii="Tahoma" w:eastAsiaTheme="majorEastAsia" w:hAnsi="Tahoma" w:cs="Tahoma"/>
                              <w:color w:val="FFFFFF" w:themeColor="background1"/>
                              <w:sz w:val="52"/>
                              <w:szCs w:val="52"/>
                              <w:lang w:val="fr-FR"/>
                            </w:rPr>
                          </w:pPr>
                        </w:p>
                        <w:p w14:paraId="78C157EA" w14:textId="77777777" w:rsidR="00764074" w:rsidRDefault="00764074"/>
                      </w:txbxContent>
                    </v:textbox>
                    <w10:wrap anchorx="margin" anchory="margin"/>
                  </v:rect>
                </w:pict>
              </mc:Fallback>
            </mc:AlternateContent>
          </w:r>
        </w:p>
        <w:p w14:paraId="4D059D96" w14:textId="77777777" w:rsidR="00061578" w:rsidRDefault="003A0D16">
          <w:r w:rsidRPr="003A0D16">
            <w:rPr>
              <w:rFonts w:ascii="Comic Sans MS" w:hAnsi="Comic Sans MS"/>
              <w:noProof/>
              <w:sz w:val="96"/>
              <w:szCs w:val="96"/>
            </w:rPr>
            <mc:AlternateContent>
              <mc:Choice Requires="wps">
                <w:drawing>
                  <wp:anchor distT="0" distB="0" distL="114300" distR="114300" simplePos="0" relativeHeight="251735040" behindDoc="0" locked="0" layoutInCell="1" allowOverlap="1" wp14:anchorId="6FBF16C3" wp14:editId="10D91C39">
                    <wp:simplePos x="0" y="0"/>
                    <wp:positionH relativeFrom="column">
                      <wp:posOffset>-424815</wp:posOffset>
                    </wp:positionH>
                    <wp:positionV relativeFrom="paragraph">
                      <wp:posOffset>48260</wp:posOffset>
                    </wp:positionV>
                    <wp:extent cx="6905625" cy="3190875"/>
                    <wp:effectExtent l="0" t="0" r="9525" b="9525"/>
                    <wp:wrapNone/>
                    <wp:docPr id="3" name="Ellipse 3"/>
                    <wp:cNvGraphicFramePr/>
                    <a:graphic xmlns:a="http://schemas.openxmlformats.org/drawingml/2006/main">
                      <a:graphicData uri="http://schemas.microsoft.com/office/word/2010/wordprocessingShape">
                        <wps:wsp>
                          <wps:cNvSpPr/>
                          <wps:spPr>
                            <a:xfrm>
                              <a:off x="0" y="0"/>
                              <a:ext cx="6905625" cy="319087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E089655" id="Ellipse 3" o:spid="_x0000_s1026" style="position:absolute;margin-left:-33.45pt;margin-top:3.8pt;width:543.75pt;height:251.2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" fillcolor="#4f81bd [3204]" stroked="f" strokeweight="2pt"/>
                </w:pict>
              </mc:Fallback>
            </mc:AlternateContent>
          </w:r>
        </w:p>
        <w:p w14:paraId="6B7B5E87" w14:textId="77777777" w:rsidR="00061578" w:rsidRDefault="00061578"/>
        <w:p w14:paraId="76E6557B" w14:textId="77777777" w:rsidR="00061578" w:rsidRDefault="00061578"/>
        <w:p w14:paraId="7D6A3402" w14:textId="77777777" w:rsidR="00441C0C" w:rsidRDefault="00061578" w:rsidP="00652A13">
          <w:pPr>
            <w:tabs>
              <w:tab w:val="left" w:pos="3821"/>
            </w:tabs>
            <w:spacing w:after="200" w:line="276" w:lineRule="auto"/>
            <w:rPr>
              <w:rFonts w:ascii="Comic Sans MS" w:hAnsi="Comic Sans MS"/>
              <w:sz w:val="18"/>
              <w:szCs w:val="18"/>
              <w:lang w:val="fr-FR"/>
            </w:rPr>
          </w:pPr>
          <w:r>
            <w:rPr>
              <w:noProof/>
            </w:rPr>
            <mc:AlternateContent>
              <mc:Choice Requires="wps">
                <w:drawing>
                  <wp:anchor distT="0" distB="0" distL="114300" distR="114300" simplePos="0" relativeHeight="251663360" behindDoc="0" locked="0" layoutInCell="1" allowOverlap="1" wp14:anchorId="741C610A" wp14:editId="7FC3AE85">
                    <wp:simplePos x="0" y="0"/>
                    <mc:AlternateContent>
                      <mc:Choice Requires="wp14">
                        <wp:positionH relativeFrom="margin">
                          <wp14:pctPosHOffset>44500</wp14:pctPosHOffset>
                        </wp:positionH>
                      </mc:Choice>
                      <mc:Fallback>
                        <wp:positionH relativeFrom="page">
                          <wp:posOffset>3414395</wp:posOffset>
                        </wp:positionH>
                      </mc:Fallback>
                    </mc:AlternateContent>
                    <mc:AlternateContent>
                      <mc:Choice Requires="wp14">
                        <wp:positionV relativeFrom="margin">
                          <wp14:pctPosVOffset>59000</wp14:pctPosVOffset>
                        </wp:positionV>
                      </mc:Choice>
                      <mc:Fallback>
                        <wp:positionV relativeFrom="page">
                          <wp:posOffset>6225540</wp:posOffset>
                        </wp:positionV>
                      </mc:Fallback>
                    </mc:AlternateContent>
                    <wp:extent cx="3596005" cy="1623060"/>
                    <wp:effectExtent l="0" t="0" r="0" b="0"/>
                    <wp:wrapNone/>
                    <wp:docPr id="387" name="Zone de texte 387"/>
                    <wp:cNvGraphicFramePr/>
                    <a:graphic xmlns:a="http://schemas.openxmlformats.org/drawingml/2006/main">
                      <a:graphicData uri="http://schemas.microsoft.com/office/word/2010/wordprocessingShape">
                        <wps:wsp>
                          <wps:cNvSpPr txBox="1"/>
                          <wps:spPr>
                            <a:xfrm>
                              <a:off x="0" y="0"/>
                              <a:ext cx="3596005" cy="1623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14283B" w14:textId="77777777" w:rsidR="00061578" w:rsidRDefault="00061578"/>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60500</wp14:pctWidth>
                    </wp14:sizeRelH>
                    <wp14:sizeRelV relativeFrom="margin">
                      <wp14:pctHeight>0</wp14:pctHeight>
                    </wp14:sizeRelV>
                  </wp:anchor>
                </w:drawing>
              </mc:Choice>
              <mc:Fallback>
                <w:pict>
                  <v:shapetype w14:anchorId="741C610A" id="_x0000_t202" coordsize="21600,21600" o:spt="202" path="m,l,21600r21600,l21600,xe">
                    <v:stroke joinstyle="miter"/>
                    <v:path gradientshapeok="t" o:connecttype="rect"/>
                  </v:shapetype>
                  <v:shape id="Zone de texte 387" o:spid="_x0000_s1027" type="#_x0000_t202" style="position:absolute;margin-left:0;margin-top:0;width:283.15pt;height:127.8pt;z-index:251663360;visibility:visible;mso-wrap-style:square;mso-width-percent:605;mso-height-percent:0;mso-left-percent:445;mso-top-percent:590;mso-wrap-distance-left:9pt;mso-wrap-distance-top:0;mso-wrap-distance-right:9pt;mso-wrap-distance-bottom:0;mso-position-horizontal-relative:margin;mso-position-vertical-relative:margin;mso-width-percent:605;mso-height-percent:0;mso-left-percent:445;mso-top-percent:5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" filled="f" stroked="f" strokeweight=".5pt">
                    <v:textbox inset=",14.4pt,,7.2pt">
                      <w:txbxContent>
                        <w:p w14:paraId="1114283B" w14:textId="77777777" w:rsidR="00061578" w:rsidRDefault="00061578"/>
                      </w:txbxContent>
                    </v:textbox>
                    <w10:wrap anchorx="margin" anchory="margin"/>
                  </v:shape>
                </w:pict>
              </mc:Fallback>
            </mc:AlternateContent>
          </w:r>
          <w:r w:rsidR="00652A13">
            <w:rPr>
              <w:rFonts w:ascii="Comic Sans MS" w:hAnsi="Comic Sans MS"/>
              <w:sz w:val="18"/>
              <w:szCs w:val="18"/>
              <w:lang w:val="fr-FR"/>
            </w:rPr>
            <w:tab/>
          </w:r>
        </w:p>
      </w:sdtContent>
    </w:sdt>
    <w:p w14:paraId="6E5A3951" w14:textId="77777777" w:rsidR="00441C0C" w:rsidRDefault="00441C0C" w:rsidP="00441C0C">
      <w:pPr>
        <w:ind w:left="-284"/>
        <w:rPr>
          <w:rFonts w:ascii="Comic Sans MS" w:hAnsi="Comic Sans MS"/>
          <w:sz w:val="18"/>
          <w:szCs w:val="18"/>
          <w:lang w:val="fr-FR"/>
        </w:rPr>
      </w:pPr>
    </w:p>
    <w:p w14:paraId="1655DDBA" w14:textId="77777777" w:rsidR="00441C0C" w:rsidRDefault="003A0D16" w:rsidP="00652A13">
      <w:pPr>
        <w:tabs>
          <w:tab w:val="left" w:pos="4790"/>
          <w:tab w:val="left" w:pos="5774"/>
        </w:tabs>
        <w:ind w:left="-284"/>
        <w:rPr>
          <w:rFonts w:ascii="Comic Sans MS" w:hAnsi="Comic Sans MS"/>
          <w:sz w:val="18"/>
          <w:szCs w:val="18"/>
          <w:lang w:val="fr-FR"/>
        </w:rPr>
      </w:pPr>
      <w:r>
        <w:rPr>
          <w:noProof/>
        </w:rPr>
        <mc:AlternateContent>
          <mc:Choice Requires="wps">
            <w:drawing>
              <wp:anchor distT="0" distB="0" distL="114300" distR="114300" simplePos="0" relativeHeight="251737088" behindDoc="0" locked="0" layoutInCell="0" allowOverlap="1" wp14:anchorId="110B281E" wp14:editId="740ECDDA">
                <wp:simplePos x="0" y="0"/>
                <wp:positionH relativeFrom="margin">
                  <wp:posOffset>908685</wp:posOffset>
                </wp:positionH>
                <wp:positionV relativeFrom="margin">
                  <wp:posOffset>1118235</wp:posOffset>
                </wp:positionV>
                <wp:extent cx="4533900" cy="1706880"/>
                <wp:effectExtent l="0" t="0" r="0" b="0"/>
                <wp:wrapSquare wrapText="bothSides"/>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70688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484755E4" w14:textId="77777777" w:rsidR="003A0D16" w:rsidRDefault="003A0D16">
                            <w:pPr>
                              <w:jc w:val="center"/>
                              <w:rPr>
                                <w:i/>
                                <w:iCs/>
                                <w:color w:val="FFFFFF" w:themeColor="background1"/>
                                <w:sz w:val="96"/>
                                <w:szCs w:val="96"/>
                              </w:rPr>
                            </w:pPr>
                            <w:r>
                              <w:rPr>
                                <w:i/>
                                <w:iCs/>
                                <w:color w:val="FFFFFF" w:themeColor="background1"/>
                                <w:sz w:val="96"/>
                                <w:szCs w:val="96"/>
                              </w:rPr>
                              <w:t xml:space="preserve">Crèche </w:t>
                            </w:r>
                          </w:p>
                          <w:p w14:paraId="73B6F2ED" w14:textId="77777777" w:rsidR="003A0D16" w:rsidRPr="003A0D16" w:rsidRDefault="003A0D16">
                            <w:pPr>
                              <w:jc w:val="center"/>
                              <w:rPr>
                                <w:i/>
                                <w:iCs/>
                                <w:color w:val="FFFFFF" w:themeColor="background1"/>
                                <w:sz w:val="96"/>
                                <w:szCs w:val="96"/>
                              </w:rPr>
                            </w:pPr>
                            <w:r w:rsidRPr="003A0D16">
                              <w:rPr>
                                <w:i/>
                                <w:iCs/>
                                <w:color w:val="FFFFFF" w:themeColor="background1"/>
                                <w:sz w:val="96"/>
                                <w:szCs w:val="96"/>
                              </w:rPr>
                              <w:t>La Tarentelle</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10B28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8" type="#_x0000_t185" style="position:absolute;left:0;text-align:left;margin-left:71.55pt;margin-top:88.05pt;width:357pt;height:134.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" o:allowincell="f" adj="1739" fillcolor="#943634" stroked="f" strokeweight="3pt">
                <v:shadow color="#5d7035" offset="1pt,1pt"/>
                <v:textbox style="mso-fit-shape-to-text:t" inset="3.6pt,,3.6pt">
                  <w:txbxContent>
                    <w:p w14:paraId="484755E4" w14:textId="77777777" w:rsidR="003A0D16" w:rsidRDefault="003A0D16">
                      <w:pPr>
                        <w:jc w:val="center"/>
                        <w:rPr>
                          <w:i/>
                          <w:iCs/>
                          <w:color w:val="FFFFFF" w:themeColor="background1"/>
                          <w:sz w:val="96"/>
                          <w:szCs w:val="96"/>
                        </w:rPr>
                      </w:pPr>
                      <w:r>
                        <w:rPr>
                          <w:i/>
                          <w:iCs/>
                          <w:color w:val="FFFFFF" w:themeColor="background1"/>
                          <w:sz w:val="96"/>
                          <w:szCs w:val="96"/>
                        </w:rPr>
                        <w:t xml:space="preserve">Crèche </w:t>
                      </w:r>
                    </w:p>
                    <w:p w14:paraId="73B6F2ED" w14:textId="77777777" w:rsidR="003A0D16" w:rsidRPr="003A0D16" w:rsidRDefault="003A0D16">
                      <w:pPr>
                        <w:jc w:val="center"/>
                        <w:rPr>
                          <w:i/>
                          <w:iCs/>
                          <w:color w:val="FFFFFF" w:themeColor="background1"/>
                          <w:sz w:val="96"/>
                          <w:szCs w:val="96"/>
                        </w:rPr>
                      </w:pPr>
                      <w:r w:rsidRPr="003A0D16">
                        <w:rPr>
                          <w:i/>
                          <w:iCs/>
                          <w:color w:val="FFFFFF" w:themeColor="background1"/>
                          <w:sz w:val="96"/>
                          <w:szCs w:val="96"/>
                        </w:rPr>
                        <w:t>La Tarentelle</w:t>
                      </w:r>
                    </w:p>
                  </w:txbxContent>
                </v:textbox>
                <w10:wrap type="square" anchorx="margin" anchory="margin"/>
              </v:shape>
            </w:pict>
          </mc:Fallback>
        </mc:AlternateContent>
      </w:r>
      <w:r w:rsidR="00652A13">
        <w:rPr>
          <w:rFonts w:ascii="Comic Sans MS" w:hAnsi="Comic Sans MS"/>
          <w:sz w:val="18"/>
          <w:szCs w:val="18"/>
          <w:lang w:val="fr-FR"/>
        </w:rPr>
        <w:tab/>
      </w:r>
      <w:r w:rsidR="00652A13">
        <w:rPr>
          <w:rFonts w:ascii="Comic Sans MS" w:hAnsi="Comic Sans MS"/>
          <w:sz w:val="18"/>
          <w:szCs w:val="18"/>
          <w:lang w:val="fr-FR"/>
        </w:rPr>
        <w:tab/>
      </w:r>
    </w:p>
    <w:p w14:paraId="7727E170" w14:textId="77777777" w:rsidR="00441C0C" w:rsidRDefault="00441C0C" w:rsidP="00441C0C">
      <w:pPr>
        <w:ind w:left="-284"/>
        <w:rPr>
          <w:rFonts w:ascii="Comic Sans MS" w:hAnsi="Comic Sans MS"/>
          <w:sz w:val="18"/>
          <w:szCs w:val="18"/>
          <w:lang w:val="fr-FR"/>
        </w:rPr>
      </w:pPr>
    </w:p>
    <w:p w14:paraId="500080B8" w14:textId="77777777" w:rsidR="00441C0C" w:rsidRDefault="00441C0C" w:rsidP="00441C0C">
      <w:pPr>
        <w:ind w:left="-284"/>
        <w:rPr>
          <w:rFonts w:ascii="Comic Sans MS" w:hAnsi="Comic Sans MS"/>
          <w:sz w:val="18"/>
          <w:szCs w:val="18"/>
          <w:lang w:val="fr-FR"/>
        </w:rPr>
      </w:pPr>
    </w:p>
    <w:p w14:paraId="3E56F693" w14:textId="77777777" w:rsidR="00441C0C" w:rsidRDefault="00652A13" w:rsidP="00652A13">
      <w:pPr>
        <w:tabs>
          <w:tab w:val="left" w:pos="2923"/>
        </w:tabs>
        <w:ind w:left="-284"/>
        <w:rPr>
          <w:rFonts w:ascii="Comic Sans MS" w:hAnsi="Comic Sans MS"/>
          <w:sz w:val="18"/>
          <w:szCs w:val="18"/>
          <w:lang w:val="fr-FR"/>
        </w:rPr>
      </w:pPr>
      <w:r>
        <w:rPr>
          <w:rFonts w:ascii="Comic Sans MS" w:hAnsi="Comic Sans MS"/>
          <w:sz w:val="18"/>
          <w:szCs w:val="18"/>
          <w:lang w:val="fr-FR"/>
        </w:rPr>
        <w:tab/>
      </w:r>
    </w:p>
    <w:p w14:paraId="293E362D" w14:textId="77777777" w:rsidR="00441C0C" w:rsidRDefault="00441C0C" w:rsidP="00441C0C">
      <w:pPr>
        <w:ind w:left="-284"/>
        <w:rPr>
          <w:rFonts w:ascii="Comic Sans MS" w:hAnsi="Comic Sans MS"/>
          <w:sz w:val="18"/>
          <w:szCs w:val="18"/>
          <w:lang w:val="fr-FR"/>
        </w:rPr>
      </w:pPr>
    </w:p>
    <w:p w14:paraId="52B12ED8" w14:textId="77777777" w:rsidR="00441C0C" w:rsidRDefault="00441C0C" w:rsidP="00441C0C">
      <w:pPr>
        <w:ind w:left="-284"/>
        <w:rPr>
          <w:rFonts w:ascii="Comic Sans MS" w:hAnsi="Comic Sans MS"/>
          <w:sz w:val="18"/>
          <w:szCs w:val="18"/>
          <w:lang w:val="fr-FR"/>
        </w:rPr>
      </w:pPr>
    </w:p>
    <w:p w14:paraId="725EEDC8" w14:textId="77777777" w:rsidR="00441C0C" w:rsidRDefault="00441C0C" w:rsidP="00441C0C">
      <w:pPr>
        <w:ind w:left="-284"/>
        <w:rPr>
          <w:rFonts w:ascii="Comic Sans MS" w:hAnsi="Comic Sans MS"/>
          <w:sz w:val="18"/>
          <w:szCs w:val="18"/>
          <w:lang w:val="fr-FR"/>
        </w:rPr>
      </w:pPr>
    </w:p>
    <w:p w14:paraId="3ED4FF47" w14:textId="77777777" w:rsidR="00441C0C" w:rsidRDefault="00441C0C" w:rsidP="00441C0C">
      <w:pPr>
        <w:ind w:left="-284"/>
        <w:rPr>
          <w:rFonts w:ascii="Comic Sans MS" w:hAnsi="Comic Sans MS"/>
          <w:sz w:val="18"/>
          <w:szCs w:val="18"/>
          <w:lang w:val="fr-FR"/>
        </w:rPr>
      </w:pPr>
    </w:p>
    <w:p w14:paraId="0C5216BF" w14:textId="77777777" w:rsidR="00441C0C" w:rsidRDefault="00441C0C" w:rsidP="00441C0C">
      <w:pPr>
        <w:ind w:left="-284"/>
        <w:rPr>
          <w:rFonts w:ascii="Comic Sans MS" w:hAnsi="Comic Sans MS"/>
          <w:sz w:val="18"/>
          <w:szCs w:val="18"/>
          <w:lang w:val="fr-FR"/>
        </w:rPr>
      </w:pPr>
    </w:p>
    <w:p w14:paraId="443F4998" w14:textId="77777777" w:rsidR="00441C0C" w:rsidRDefault="00441C0C" w:rsidP="00441C0C">
      <w:pPr>
        <w:ind w:left="-284"/>
        <w:rPr>
          <w:rFonts w:ascii="Comic Sans MS" w:hAnsi="Comic Sans MS"/>
          <w:sz w:val="18"/>
          <w:szCs w:val="18"/>
          <w:lang w:val="fr-FR"/>
        </w:rPr>
      </w:pPr>
    </w:p>
    <w:p w14:paraId="4AF72C80" w14:textId="77777777" w:rsidR="00441C0C" w:rsidRDefault="00441C0C" w:rsidP="00441C0C">
      <w:pPr>
        <w:ind w:left="-284"/>
        <w:rPr>
          <w:rFonts w:ascii="Comic Sans MS" w:hAnsi="Comic Sans MS"/>
          <w:sz w:val="18"/>
          <w:szCs w:val="18"/>
          <w:lang w:val="fr-FR"/>
        </w:rPr>
      </w:pPr>
    </w:p>
    <w:p w14:paraId="07731401" w14:textId="77777777" w:rsidR="00441C0C" w:rsidRDefault="00441C0C" w:rsidP="00441C0C">
      <w:pPr>
        <w:ind w:left="-284"/>
        <w:rPr>
          <w:rFonts w:ascii="Comic Sans MS" w:hAnsi="Comic Sans MS"/>
          <w:sz w:val="18"/>
          <w:szCs w:val="18"/>
          <w:lang w:val="fr-FR"/>
        </w:rPr>
      </w:pPr>
    </w:p>
    <w:p w14:paraId="64D3143F" w14:textId="77777777" w:rsidR="00441C0C" w:rsidRDefault="00441C0C" w:rsidP="00441C0C">
      <w:pPr>
        <w:ind w:left="-284"/>
        <w:rPr>
          <w:rFonts w:ascii="Comic Sans MS" w:hAnsi="Comic Sans MS"/>
          <w:sz w:val="18"/>
          <w:szCs w:val="18"/>
          <w:lang w:val="fr-FR"/>
        </w:rPr>
      </w:pPr>
    </w:p>
    <w:p w14:paraId="10BCA356" w14:textId="77777777" w:rsidR="00441C0C" w:rsidRDefault="00441C0C" w:rsidP="00441C0C">
      <w:pPr>
        <w:ind w:left="-284"/>
        <w:rPr>
          <w:rFonts w:ascii="Comic Sans MS" w:hAnsi="Comic Sans MS"/>
          <w:sz w:val="18"/>
          <w:szCs w:val="18"/>
          <w:lang w:val="fr-FR"/>
        </w:rPr>
      </w:pPr>
    </w:p>
    <w:p w14:paraId="2FD2C3AE" w14:textId="77777777" w:rsidR="00441C0C" w:rsidRDefault="00441C0C" w:rsidP="00441C0C">
      <w:pPr>
        <w:ind w:left="-284"/>
        <w:rPr>
          <w:rFonts w:ascii="Comic Sans MS" w:hAnsi="Comic Sans MS"/>
          <w:sz w:val="18"/>
          <w:szCs w:val="18"/>
          <w:lang w:val="fr-FR"/>
        </w:rPr>
      </w:pPr>
    </w:p>
    <w:p w14:paraId="43A9AED8" w14:textId="77777777" w:rsidR="00441C0C" w:rsidRDefault="00441C0C" w:rsidP="00441C0C">
      <w:pPr>
        <w:ind w:left="-284"/>
        <w:rPr>
          <w:rFonts w:ascii="Comic Sans MS" w:hAnsi="Comic Sans MS"/>
          <w:sz w:val="18"/>
          <w:szCs w:val="18"/>
          <w:lang w:val="fr-FR"/>
        </w:rPr>
      </w:pPr>
    </w:p>
    <w:p w14:paraId="5FA57CFE" w14:textId="77777777" w:rsidR="00441C0C" w:rsidRDefault="00441C0C" w:rsidP="00441C0C">
      <w:pPr>
        <w:ind w:left="-284"/>
        <w:rPr>
          <w:rFonts w:ascii="Comic Sans MS" w:hAnsi="Comic Sans MS"/>
          <w:sz w:val="18"/>
          <w:szCs w:val="18"/>
          <w:lang w:val="fr-FR"/>
        </w:rPr>
      </w:pPr>
    </w:p>
    <w:p w14:paraId="6AB90505" w14:textId="77777777" w:rsidR="00441C0C" w:rsidRDefault="00441C0C" w:rsidP="00441C0C">
      <w:pPr>
        <w:ind w:left="-284"/>
        <w:rPr>
          <w:rFonts w:ascii="Comic Sans MS" w:hAnsi="Comic Sans MS"/>
          <w:sz w:val="18"/>
          <w:szCs w:val="18"/>
          <w:lang w:val="fr-FR"/>
        </w:rPr>
      </w:pPr>
    </w:p>
    <w:p w14:paraId="57028E78" w14:textId="77777777" w:rsidR="00441C0C" w:rsidRDefault="00441C0C" w:rsidP="00441C0C">
      <w:pPr>
        <w:ind w:left="-284"/>
        <w:rPr>
          <w:rFonts w:ascii="Comic Sans MS" w:hAnsi="Comic Sans MS"/>
          <w:sz w:val="18"/>
          <w:szCs w:val="18"/>
          <w:lang w:val="fr-FR"/>
        </w:rPr>
      </w:pPr>
    </w:p>
    <w:p w14:paraId="182082E3" w14:textId="77777777" w:rsidR="00441C0C" w:rsidRDefault="00441C0C" w:rsidP="00441C0C">
      <w:pPr>
        <w:ind w:left="-284"/>
        <w:rPr>
          <w:rFonts w:ascii="Comic Sans MS" w:hAnsi="Comic Sans MS"/>
          <w:sz w:val="18"/>
          <w:szCs w:val="18"/>
          <w:lang w:val="fr-FR"/>
        </w:rPr>
      </w:pPr>
    </w:p>
    <w:p w14:paraId="324A0A85" w14:textId="77777777" w:rsidR="00441C0C" w:rsidRDefault="00441C0C" w:rsidP="00441C0C">
      <w:pPr>
        <w:ind w:left="-284"/>
        <w:rPr>
          <w:rFonts w:ascii="Comic Sans MS" w:hAnsi="Comic Sans MS"/>
          <w:sz w:val="18"/>
          <w:szCs w:val="18"/>
          <w:lang w:val="fr-FR"/>
        </w:rPr>
      </w:pPr>
    </w:p>
    <w:p w14:paraId="5D8251CD" w14:textId="77777777" w:rsidR="00441C0C" w:rsidRDefault="00441C0C" w:rsidP="00441C0C">
      <w:pPr>
        <w:ind w:left="-284"/>
        <w:rPr>
          <w:rFonts w:ascii="Comic Sans MS" w:hAnsi="Comic Sans MS"/>
          <w:sz w:val="18"/>
          <w:szCs w:val="18"/>
          <w:lang w:val="fr-FR"/>
        </w:rPr>
      </w:pPr>
    </w:p>
    <w:p w14:paraId="6B891C3B" w14:textId="77777777" w:rsidR="00441C0C" w:rsidRDefault="00441C0C" w:rsidP="00441C0C">
      <w:pPr>
        <w:ind w:left="-284"/>
        <w:rPr>
          <w:rFonts w:ascii="Comic Sans MS" w:hAnsi="Comic Sans MS"/>
          <w:sz w:val="18"/>
          <w:szCs w:val="18"/>
          <w:lang w:val="fr-FR"/>
        </w:rPr>
      </w:pPr>
    </w:p>
    <w:p w14:paraId="060CFFD2" w14:textId="77777777" w:rsidR="00441C0C" w:rsidRDefault="00441C0C" w:rsidP="00441C0C">
      <w:pPr>
        <w:ind w:left="-284"/>
        <w:rPr>
          <w:rFonts w:ascii="Comic Sans MS" w:hAnsi="Comic Sans MS"/>
          <w:sz w:val="18"/>
          <w:szCs w:val="18"/>
          <w:lang w:val="fr-FR"/>
        </w:rPr>
      </w:pPr>
    </w:p>
    <w:p w14:paraId="3BBEBC7C" w14:textId="77777777" w:rsidR="00441C0C" w:rsidRDefault="00441C0C" w:rsidP="00441C0C">
      <w:pPr>
        <w:ind w:left="-284"/>
        <w:rPr>
          <w:rFonts w:ascii="Comic Sans MS" w:hAnsi="Comic Sans MS"/>
          <w:sz w:val="18"/>
          <w:szCs w:val="18"/>
          <w:lang w:val="fr-FR"/>
        </w:rPr>
      </w:pPr>
    </w:p>
    <w:p w14:paraId="1F51A66F" w14:textId="77777777" w:rsidR="00441C0C" w:rsidRDefault="00441C0C" w:rsidP="00441C0C">
      <w:pPr>
        <w:ind w:left="-284"/>
        <w:rPr>
          <w:rFonts w:ascii="Comic Sans MS" w:hAnsi="Comic Sans MS"/>
          <w:sz w:val="18"/>
          <w:szCs w:val="18"/>
          <w:lang w:val="fr-FR"/>
        </w:rPr>
      </w:pPr>
    </w:p>
    <w:p w14:paraId="1A6AAB72" w14:textId="77777777" w:rsidR="00441C0C" w:rsidRDefault="00441C0C" w:rsidP="00441C0C">
      <w:pPr>
        <w:ind w:left="-284"/>
        <w:rPr>
          <w:rFonts w:ascii="Comic Sans MS" w:hAnsi="Comic Sans MS"/>
          <w:sz w:val="18"/>
          <w:szCs w:val="18"/>
          <w:lang w:val="fr-FR"/>
        </w:rPr>
      </w:pPr>
    </w:p>
    <w:p w14:paraId="093FF3F5" w14:textId="77777777" w:rsidR="00441C0C" w:rsidRDefault="00441C0C" w:rsidP="00441C0C">
      <w:pPr>
        <w:ind w:left="-284"/>
        <w:rPr>
          <w:rFonts w:ascii="Comic Sans MS" w:hAnsi="Comic Sans MS"/>
          <w:sz w:val="18"/>
          <w:szCs w:val="18"/>
          <w:lang w:val="fr-FR"/>
        </w:rPr>
      </w:pPr>
    </w:p>
    <w:p w14:paraId="757EB2AD" w14:textId="77777777" w:rsidR="00441C0C" w:rsidRDefault="00441C0C" w:rsidP="00441C0C">
      <w:pPr>
        <w:ind w:left="-284"/>
        <w:rPr>
          <w:rFonts w:ascii="Comic Sans MS" w:hAnsi="Comic Sans MS"/>
          <w:sz w:val="18"/>
          <w:szCs w:val="18"/>
          <w:lang w:val="fr-FR"/>
        </w:rPr>
      </w:pPr>
    </w:p>
    <w:p w14:paraId="18998B4A" w14:textId="77777777" w:rsidR="00441C0C" w:rsidRDefault="00441C0C" w:rsidP="00441C0C">
      <w:pPr>
        <w:ind w:left="-284"/>
        <w:rPr>
          <w:rFonts w:ascii="Comic Sans MS" w:hAnsi="Comic Sans MS"/>
          <w:sz w:val="18"/>
          <w:szCs w:val="18"/>
          <w:lang w:val="fr-FR"/>
        </w:rPr>
      </w:pPr>
    </w:p>
    <w:p w14:paraId="558153D9" w14:textId="77777777" w:rsidR="00441C0C" w:rsidRDefault="00441C0C" w:rsidP="00441C0C">
      <w:pPr>
        <w:ind w:left="-284"/>
        <w:jc w:val="right"/>
        <w:rPr>
          <w:rFonts w:ascii="Comic Sans MS" w:hAnsi="Comic Sans MS"/>
          <w:sz w:val="18"/>
          <w:szCs w:val="18"/>
          <w:lang w:val="fr-FR"/>
        </w:rPr>
      </w:pPr>
    </w:p>
    <w:p w14:paraId="5D7A8DFD" w14:textId="77777777" w:rsidR="00441C0C" w:rsidRDefault="00441C0C" w:rsidP="00441C0C">
      <w:pPr>
        <w:ind w:left="-284"/>
        <w:rPr>
          <w:rFonts w:ascii="Comic Sans MS" w:hAnsi="Comic Sans MS"/>
          <w:sz w:val="18"/>
          <w:szCs w:val="18"/>
          <w:lang w:val="fr-FR"/>
        </w:rPr>
      </w:pPr>
    </w:p>
    <w:p w14:paraId="41A5FACD" w14:textId="77777777" w:rsidR="00441C0C" w:rsidRDefault="00441C0C" w:rsidP="00441C0C">
      <w:pPr>
        <w:ind w:left="-284"/>
        <w:rPr>
          <w:rFonts w:ascii="Comic Sans MS" w:hAnsi="Comic Sans MS"/>
          <w:sz w:val="18"/>
          <w:szCs w:val="18"/>
          <w:lang w:val="fr-FR"/>
        </w:rPr>
      </w:pPr>
    </w:p>
    <w:p w14:paraId="179366C9" w14:textId="77777777" w:rsidR="00441C0C" w:rsidRDefault="004A5940" w:rsidP="00441C0C">
      <w:pPr>
        <w:ind w:left="-284"/>
        <w:rPr>
          <w:rFonts w:ascii="Comic Sans MS" w:hAnsi="Comic Sans MS"/>
          <w:sz w:val="18"/>
          <w:szCs w:val="18"/>
          <w:lang w:val="fr-FR"/>
        </w:rPr>
      </w:pPr>
      <w:r>
        <w:rPr>
          <w:noProof/>
        </w:rPr>
        <w:drawing>
          <wp:inline distT="0" distB="0" distL="0" distR="0" wp14:anchorId="76FC24EB" wp14:editId="42214DF9">
            <wp:extent cx="1410064" cy="647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8120" cy="651400"/>
                    </a:xfrm>
                    <a:prstGeom prst="rect">
                      <a:avLst/>
                    </a:prstGeom>
                    <a:noFill/>
                    <a:ln>
                      <a:noFill/>
                    </a:ln>
                  </pic:spPr>
                </pic:pic>
              </a:graphicData>
            </a:graphic>
          </wp:inline>
        </w:drawing>
      </w:r>
    </w:p>
    <w:p w14:paraId="0CDAFE78" w14:textId="77777777" w:rsidR="00441C0C" w:rsidRDefault="003A0D16" w:rsidP="00441C0C">
      <w:pPr>
        <w:ind w:left="-284"/>
        <w:rPr>
          <w:rFonts w:ascii="Comic Sans MS" w:hAnsi="Comic Sans MS"/>
          <w:sz w:val="18"/>
          <w:szCs w:val="18"/>
          <w:lang w:val="fr-FR"/>
        </w:rPr>
      </w:pPr>
      <w:r>
        <w:rPr>
          <w:noProof/>
        </w:rPr>
        <mc:AlternateContent>
          <mc:Choice Requires="wps">
            <w:drawing>
              <wp:anchor distT="0" distB="0" distL="114300" distR="114300" simplePos="0" relativeHeight="251659264" behindDoc="1" locked="0" layoutInCell="1" allowOverlap="1" wp14:anchorId="12B91404" wp14:editId="614186A9">
                <wp:simplePos x="0" y="0"/>
                <wp:positionH relativeFrom="margin">
                  <wp:posOffset>-281940</wp:posOffset>
                </wp:positionH>
                <wp:positionV relativeFrom="margin">
                  <wp:posOffset>7004685</wp:posOffset>
                </wp:positionV>
                <wp:extent cx="6537960" cy="2706370"/>
                <wp:effectExtent l="0" t="0" r="9525" b="0"/>
                <wp:wrapNone/>
                <wp:docPr id="388" name="Rectangle 388"/>
                <wp:cNvGraphicFramePr/>
                <a:graphic xmlns:a="http://schemas.openxmlformats.org/drawingml/2006/main">
                  <a:graphicData uri="http://schemas.microsoft.com/office/word/2010/wordprocessingShape">
                    <wps:wsp>
                      <wps:cNvSpPr/>
                      <wps:spPr>
                        <a:xfrm>
                          <a:off x="0" y="0"/>
                          <a:ext cx="6537960" cy="270637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txbx>
                        <w:txbxContent>
                          <w:p w14:paraId="284255DC" w14:textId="77777777" w:rsidR="003A0D16" w:rsidRDefault="003A0D16" w:rsidP="003A0D16">
                            <w:pPr>
                              <w:ind w:left="-284"/>
                              <w:jc w:val="center"/>
                              <w:rPr>
                                <w:rFonts w:ascii="Tahoma" w:hAnsi="Tahoma" w:cs="Tahoma"/>
                                <w:b/>
                                <w:color w:val="4F81BD" w:themeColor="accent1"/>
                                <w:sz w:val="56"/>
                                <w:szCs w:val="56"/>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3A0D16">
                              <w:rPr>
                                <w:rFonts w:ascii="Tahoma" w:hAnsi="Tahoma" w:cs="Tahoma"/>
                                <w:b/>
                                <w:color w:val="4F81BD" w:themeColor="accent1"/>
                                <w:sz w:val="56"/>
                                <w:szCs w:val="56"/>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Projets autour de l’accueil </w:t>
                            </w:r>
                          </w:p>
                          <w:p w14:paraId="13E4A3B4" w14:textId="58DC605D" w:rsidR="003A0D16" w:rsidRPr="003A0D16" w:rsidRDefault="003A0D16" w:rsidP="003A0D16">
                            <w:pPr>
                              <w:ind w:left="-284"/>
                              <w:jc w:val="center"/>
                              <w:rPr>
                                <w:rFonts w:ascii="Comic Sans MS" w:hAnsi="Comic Sans MS"/>
                                <w:sz w:val="56"/>
                                <w:szCs w:val="56"/>
                                <w:lang w:val="fr-FR"/>
                              </w:rPr>
                            </w:pPr>
                            <w:r w:rsidRPr="003A0D16">
                              <w:rPr>
                                <w:rFonts w:ascii="Tahoma" w:hAnsi="Tahoma" w:cs="Tahoma"/>
                                <w:b/>
                                <w:color w:val="4F81BD" w:themeColor="accent1"/>
                                <w:sz w:val="56"/>
                                <w:szCs w:val="56"/>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de votre enfant</w:t>
                            </w:r>
                          </w:p>
                          <w:p w14:paraId="4568EE82" w14:textId="48CE0CFB" w:rsidR="003A0D16" w:rsidRDefault="0005566C" w:rsidP="003A0D16">
                            <w:pPr>
                              <w:jc w:val="center"/>
                            </w:pPr>
                            <w:r>
                              <w:t>03</w:t>
                            </w:r>
                            <w:r w:rsidR="00232874">
                              <w:t>/202</w:t>
                            </w: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0</wp14:pctHeight>
                </wp14:sizeRelV>
              </wp:anchor>
            </w:drawing>
          </mc:Choice>
          <mc:Fallback>
            <w:pict>
              <v:rect w14:anchorId="12B91404" id="Rectangle 388" o:spid="_x0000_s1029" style="position:absolute;left:0;text-align:left;margin-left:-22.2pt;margin-top:551.55pt;width:514.8pt;height:213.1pt;z-index:-251657216;visibility:visible;mso-wrap-style:square;mso-width-percent:1100;mso-height-percent:0;mso-wrap-distance-left:9pt;mso-wrap-distance-top:0;mso-wrap-distance-right:9pt;mso-wrap-distance-bottom:0;mso-position-horizontal:absolute;mso-position-horizontal-relative:margin;mso-position-vertical:absolute;mso-position-vertical-relative:margin;mso-width-percent:11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" fillcolor="white [2577]" stroked="f" strokeweight="2pt">
                <v:fill color2="#4c4c4c [961]" rotate="t" focusposition=".5,.5" focussize="" focus="100%" type="gradientRadial"/>
                <v:textbox>
                  <w:txbxContent>
                    <w:p w14:paraId="284255DC" w14:textId="77777777" w:rsidR="003A0D16" w:rsidRDefault="003A0D16" w:rsidP="003A0D16">
                      <w:pPr>
                        <w:ind w:left="-284"/>
                        <w:jc w:val="center"/>
                        <w:rPr>
                          <w:rFonts w:ascii="Tahoma" w:hAnsi="Tahoma" w:cs="Tahoma"/>
                          <w:b/>
                          <w:color w:val="4F81BD" w:themeColor="accent1"/>
                          <w:sz w:val="56"/>
                          <w:szCs w:val="56"/>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3A0D16">
                        <w:rPr>
                          <w:rFonts w:ascii="Tahoma" w:hAnsi="Tahoma" w:cs="Tahoma"/>
                          <w:b/>
                          <w:color w:val="4F81BD" w:themeColor="accent1"/>
                          <w:sz w:val="56"/>
                          <w:szCs w:val="56"/>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Projets autour de l’accueil </w:t>
                      </w:r>
                    </w:p>
                    <w:p w14:paraId="13E4A3B4" w14:textId="58DC605D" w:rsidR="003A0D16" w:rsidRPr="003A0D16" w:rsidRDefault="003A0D16" w:rsidP="003A0D16">
                      <w:pPr>
                        <w:ind w:left="-284"/>
                        <w:jc w:val="center"/>
                        <w:rPr>
                          <w:rFonts w:ascii="Comic Sans MS" w:hAnsi="Comic Sans MS"/>
                          <w:sz w:val="56"/>
                          <w:szCs w:val="56"/>
                          <w:lang w:val="fr-FR"/>
                        </w:rPr>
                      </w:pPr>
                      <w:r w:rsidRPr="003A0D16">
                        <w:rPr>
                          <w:rFonts w:ascii="Tahoma" w:hAnsi="Tahoma" w:cs="Tahoma"/>
                          <w:b/>
                          <w:color w:val="4F81BD" w:themeColor="accent1"/>
                          <w:sz w:val="56"/>
                          <w:szCs w:val="56"/>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de votre enfant</w:t>
                      </w:r>
                    </w:p>
                    <w:p w14:paraId="4568EE82" w14:textId="48CE0CFB" w:rsidR="003A0D16" w:rsidRDefault="0005566C" w:rsidP="003A0D16">
                      <w:pPr>
                        <w:jc w:val="center"/>
                      </w:pPr>
                      <w:r>
                        <w:t>03</w:t>
                      </w:r>
                      <w:r w:rsidR="00232874">
                        <w:t>/202</w:t>
                      </w:r>
                      <w:r>
                        <w:t>1</w:t>
                      </w:r>
                    </w:p>
                  </w:txbxContent>
                </v:textbox>
                <w10:wrap anchorx="margin" anchory="margin"/>
              </v:rect>
            </w:pict>
          </mc:Fallback>
        </mc:AlternateContent>
      </w:r>
    </w:p>
    <w:p w14:paraId="48610614" w14:textId="77777777" w:rsidR="00441C0C" w:rsidRDefault="00441C0C" w:rsidP="00441C0C">
      <w:pPr>
        <w:ind w:left="-284"/>
        <w:rPr>
          <w:rFonts w:ascii="Comic Sans MS" w:hAnsi="Comic Sans MS"/>
          <w:sz w:val="18"/>
          <w:szCs w:val="18"/>
          <w:lang w:val="fr-FR"/>
        </w:rPr>
      </w:pPr>
    </w:p>
    <w:p w14:paraId="4D3307DA" w14:textId="77777777" w:rsidR="00441C0C" w:rsidRDefault="00441C0C" w:rsidP="00441C0C">
      <w:pPr>
        <w:ind w:left="-284"/>
        <w:rPr>
          <w:rFonts w:ascii="Comic Sans MS" w:hAnsi="Comic Sans MS"/>
          <w:sz w:val="18"/>
          <w:szCs w:val="18"/>
          <w:lang w:val="fr-FR"/>
        </w:rPr>
      </w:pPr>
    </w:p>
    <w:p w14:paraId="39C12730" w14:textId="77777777" w:rsidR="003A0D16" w:rsidRDefault="003A0D16" w:rsidP="004A5940">
      <w:pPr>
        <w:widowControl w:val="0"/>
        <w:ind w:firstLine="708"/>
        <w:rPr>
          <w:rFonts w:ascii="Lucida Handwriting" w:hAnsi="Lucida Handwriting" w:cs="Tahoma"/>
          <w:iCs/>
          <w:color w:val="auto"/>
          <w:sz w:val="24"/>
          <w:szCs w:val="24"/>
          <w:lang w:val="fr-FR"/>
        </w:rPr>
      </w:pPr>
    </w:p>
    <w:p w14:paraId="420932FB" w14:textId="77777777" w:rsidR="003A0D16" w:rsidRDefault="003A0D16" w:rsidP="004A5940">
      <w:pPr>
        <w:widowControl w:val="0"/>
        <w:ind w:firstLine="708"/>
        <w:rPr>
          <w:rFonts w:ascii="Lucida Handwriting" w:hAnsi="Lucida Handwriting" w:cs="Tahoma"/>
          <w:iCs/>
          <w:color w:val="auto"/>
          <w:sz w:val="24"/>
          <w:szCs w:val="24"/>
          <w:lang w:val="fr-FR"/>
        </w:rPr>
      </w:pPr>
    </w:p>
    <w:p w14:paraId="75F59927" w14:textId="77777777" w:rsidR="003A0D16" w:rsidRDefault="003A0D16" w:rsidP="004A5940">
      <w:pPr>
        <w:widowControl w:val="0"/>
        <w:ind w:firstLine="708"/>
        <w:rPr>
          <w:rFonts w:ascii="Lucida Handwriting" w:hAnsi="Lucida Handwriting" w:cs="Tahoma"/>
          <w:iCs/>
          <w:color w:val="auto"/>
          <w:sz w:val="24"/>
          <w:szCs w:val="24"/>
          <w:lang w:val="fr-FR"/>
        </w:rPr>
      </w:pPr>
    </w:p>
    <w:p w14:paraId="6A01626E" w14:textId="77777777" w:rsidR="003A0D16" w:rsidRDefault="003A0D16" w:rsidP="004A5940">
      <w:pPr>
        <w:widowControl w:val="0"/>
        <w:ind w:firstLine="708"/>
        <w:rPr>
          <w:rFonts w:ascii="Lucida Handwriting" w:hAnsi="Lucida Handwriting" w:cs="Tahoma"/>
          <w:iCs/>
          <w:color w:val="auto"/>
          <w:sz w:val="24"/>
          <w:szCs w:val="24"/>
          <w:lang w:val="fr-FR"/>
        </w:rPr>
      </w:pPr>
      <w:r>
        <w:rPr>
          <w:rFonts w:ascii="Lucida Handwriting" w:hAnsi="Lucida Handwriting" w:cs="Tahoma"/>
          <w:iCs/>
          <w:color w:val="auto"/>
          <w:sz w:val="24"/>
          <w:szCs w:val="24"/>
          <w:lang w:val="fr-FR"/>
        </w:rPr>
        <w:t xml:space="preserve"> </w:t>
      </w:r>
    </w:p>
    <w:p w14:paraId="5229FA24" w14:textId="77777777" w:rsidR="003A0D16" w:rsidRDefault="003A0D16" w:rsidP="004A5940">
      <w:pPr>
        <w:widowControl w:val="0"/>
        <w:ind w:firstLine="708"/>
        <w:rPr>
          <w:rFonts w:ascii="Lucida Handwriting" w:hAnsi="Lucida Handwriting" w:cs="Tahoma"/>
          <w:iCs/>
          <w:color w:val="auto"/>
          <w:sz w:val="24"/>
          <w:szCs w:val="24"/>
          <w:lang w:val="fr-FR"/>
        </w:rPr>
      </w:pPr>
    </w:p>
    <w:p w14:paraId="2F6E0B4D" w14:textId="77777777" w:rsidR="003A0D16" w:rsidRDefault="003A0D16" w:rsidP="004A5940">
      <w:pPr>
        <w:widowControl w:val="0"/>
        <w:ind w:firstLine="708"/>
        <w:rPr>
          <w:rFonts w:ascii="Lucida Handwriting" w:hAnsi="Lucida Handwriting" w:cs="Tahoma"/>
          <w:iCs/>
          <w:color w:val="auto"/>
          <w:sz w:val="24"/>
          <w:szCs w:val="24"/>
          <w:lang w:val="fr-FR"/>
        </w:rPr>
      </w:pPr>
    </w:p>
    <w:p w14:paraId="2BB442BE" w14:textId="77777777" w:rsidR="003A0D16" w:rsidRDefault="003A0D16" w:rsidP="004A5940">
      <w:pPr>
        <w:widowControl w:val="0"/>
        <w:ind w:firstLine="708"/>
        <w:rPr>
          <w:rFonts w:ascii="Lucida Handwriting" w:hAnsi="Lucida Handwriting" w:cs="Tahoma"/>
          <w:iCs/>
          <w:color w:val="auto"/>
          <w:sz w:val="24"/>
          <w:szCs w:val="24"/>
          <w:lang w:val="fr-FR"/>
        </w:rPr>
      </w:pPr>
    </w:p>
    <w:p w14:paraId="3D714E96" w14:textId="77777777" w:rsidR="003A0D16" w:rsidRDefault="003A0D16" w:rsidP="004A5940">
      <w:pPr>
        <w:widowControl w:val="0"/>
        <w:ind w:firstLine="708"/>
        <w:rPr>
          <w:rFonts w:ascii="Lucida Handwriting" w:hAnsi="Lucida Handwriting" w:cs="Tahoma"/>
          <w:iCs/>
          <w:color w:val="auto"/>
          <w:sz w:val="24"/>
          <w:szCs w:val="24"/>
          <w:lang w:val="fr-FR"/>
        </w:rPr>
      </w:pPr>
    </w:p>
    <w:p w14:paraId="3EE0A8FC" w14:textId="77777777" w:rsidR="003A0D16" w:rsidRDefault="003A0D16" w:rsidP="004A5940">
      <w:pPr>
        <w:widowControl w:val="0"/>
        <w:ind w:firstLine="708"/>
        <w:rPr>
          <w:rFonts w:ascii="Lucida Handwriting" w:hAnsi="Lucida Handwriting" w:cs="Tahoma"/>
          <w:iCs/>
          <w:color w:val="auto"/>
          <w:sz w:val="24"/>
          <w:szCs w:val="24"/>
          <w:lang w:val="fr-FR"/>
        </w:rPr>
      </w:pPr>
    </w:p>
    <w:p w14:paraId="4BBF92E1" w14:textId="77777777" w:rsidR="003A0D16" w:rsidRDefault="003A0D16" w:rsidP="004A5940">
      <w:pPr>
        <w:widowControl w:val="0"/>
        <w:ind w:firstLine="708"/>
        <w:rPr>
          <w:rFonts w:ascii="Lucida Handwriting" w:hAnsi="Lucida Handwriting" w:cs="Tahoma"/>
          <w:iCs/>
          <w:color w:val="auto"/>
          <w:sz w:val="24"/>
          <w:szCs w:val="24"/>
          <w:lang w:val="fr-FR"/>
        </w:rPr>
      </w:pPr>
    </w:p>
    <w:p w14:paraId="0F729895" w14:textId="77777777" w:rsidR="003A0D16" w:rsidRDefault="003A0D16" w:rsidP="004A5940">
      <w:pPr>
        <w:widowControl w:val="0"/>
        <w:ind w:firstLine="708"/>
        <w:rPr>
          <w:rFonts w:ascii="Lucida Handwriting" w:hAnsi="Lucida Handwriting" w:cs="Tahoma"/>
          <w:iCs/>
          <w:color w:val="auto"/>
          <w:sz w:val="24"/>
          <w:szCs w:val="24"/>
          <w:lang w:val="fr-FR"/>
        </w:rPr>
      </w:pPr>
    </w:p>
    <w:p w14:paraId="3A54539C" w14:textId="77777777" w:rsidR="003A0D16" w:rsidRDefault="003A0D16" w:rsidP="004A5940">
      <w:pPr>
        <w:widowControl w:val="0"/>
        <w:ind w:firstLine="708"/>
        <w:rPr>
          <w:rFonts w:ascii="Lucida Handwriting" w:hAnsi="Lucida Handwriting" w:cs="Tahoma"/>
          <w:iCs/>
          <w:color w:val="auto"/>
          <w:sz w:val="24"/>
          <w:szCs w:val="24"/>
          <w:lang w:val="fr-FR"/>
        </w:rPr>
      </w:pPr>
    </w:p>
    <w:p w14:paraId="50186C73" w14:textId="77777777" w:rsidR="001F6EAB" w:rsidRPr="004A5940" w:rsidRDefault="00287819" w:rsidP="004A5940">
      <w:pPr>
        <w:widowControl w:val="0"/>
        <w:ind w:firstLine="708"/>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Chers Parents,</w:t>
      </w:r>
    </w:p>
    <w:p w14:paraId="54055D61" w14:textId="77777777" w:rsidR="001F6EAB" w:rsidRPr="004A5940" w:rsidRDefault="001F6EAB" w:rsidP="00287819">
      <w:pPr>
        <w:widowControl w:val="0"/>
        <w:rPr>
          <w:rFonts w:ascii="Lucida Handwriting" w:hAnsi="Lucida Handwriting" w:cs="Tahoma"/>
          <w:iCs/>
          <w:color w:val="auto"/>
          <w:sz w:val="24"/>
          <w:szCs w:val="24"/>
          <w:lang w:val="fr-FR"/>
        </w:rPr>
      </w:pPr>
    </w:p>
    <w:p w14:paraId="6CDC37C4" w14:textId="77777777" w:rsidR="00287819" w:rsidRPr="004A5940" w:rsidRDefault="00287819" w:rsidP="00287819">
      <w:pPr>
        <w:widowControl w:val="0"/>
        <w:rPr>
          <w:rFonts w:ascii="Lucida Handwriting" w:hAnsi="Lucida Handwriting" w:cs="Tahoma"/>
          <w:iCs/>
          <w:color w:val="auto"/>
          <w:sz w:val="24"/>
          <w:szCs w:val="24"/>
          <w:lang w:val="fr-FR"/>
        </w:rPr>
      </w:pPr>
    </w:p>
    <w:p w14:paraId="575438C3" w14:textId="77777777" w:rsidR="00287819" w:rsidRPr="004A5940" w:rsidRDefault="00287819" w:rsidP="001F6EAB">
      <w:pPr>
        <w:widowControl w:val="0"/>
        <w:ind w:firstLine="708"/>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 xml:space="preserve">C'est avec plaisir que l'équipe de la Tarentelle vous accueille avec votre enfant. </w:t>
      </w:r>
    </w:p>
    <w:p w14:paraId="551273AB" w14:textId="77777777" w:rsidR="009C30AB" w:rsidRPr="004A5940" w:rsidRDefault="009C30AB" w:rsidP="00287819">
      <w:pPr>
        <w:widowControl w:val="0"/>
        <w:rPr>
          <w:rFonts w:ascii="Lucida Handwriting" w:hAnsi="Lucida Handwriting" w:cs="Tahoma"/>
          <w:iCs/>
          <w:color w:val="auto"/>
          <w:sz w:val="24"/>
          <w:szCs w:val="24"/>
          <w:lang w:val="fr-FR"/>
        </w:rPr>
      </w:pPr>
    </w:p>
    <w:p w14:paraId="3FEC575D" w14:textId="77777777" w:rsidR="008D4E64" w:rsidRPr="004A5940" w:rsidRDefault="00287819" w:rsidP="001F6EAB">
      <w:pPr>
        <w:widowControl w:val="0"/>
        <w:ind w:firstLine="708"/>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Nous allons vivre e</w:t>
      </w:r>
      <w:r w:rsidR="008D4E64" w:rsidRPr="004A5940">
        <w:rPr>
          <w:rFonts w:ascii="Lucida Handwriting" w:hAnsi="Lucida Handwriting" w:cs="Tahoma"/>
          <w:iCs/>
          <w:color w:val="auto"/>
          <w:sz w:val="24"/>
          <w:szCs w:val="24"/>
          <w:lang w:val="fr-FR"/>
        </w:rPr>
        <w:t>nsemble une aventure singulière, hors du commun : la confi</w:t>
      </w:r>
      <w:r w:rsidR="004A5940">
        <w:rPr>
          <w:rFonts w:ascii="Lucida Handwriting" w:hAnsi="Lucida Handwriting" w:cs="Tahoma"/>
          <w:iCs/>
          <w:color w:val="auto"/>
          <w:sz w:val="24"/>
          <w:szCs w:val="24"/>
          <w:lang w:val="fr-FR"/>
        </w:rPr>
        <w:t>an</w:t>
      </w:r>
      <w:r w:rsidR="008D4E64" w:rsidRPr="004A5940">
        <w:rPr>
          <w:rFonts w:ascii="Lucida Handwriting" w:hAnsi="Lucida Handwriting" w:cs="Tahoma"/>
          <w:iCs/>
          <w:color w:val="auto"/>
          <w:sz w:val="24"/>
          <w:szCs w:val="24"/>
          <w:lang w:val="fr-FR"/>
        </w:rPr>
        <w:t>ce mutuelle.</w:t>
      </w:r>
    </w:p>
    <w:p w14:paraId="68E0685E" w14:textId="59ED7C40" w:rsidR="00287819" w:rsidRPr="004A5940" w:rsidRDefault="008D4E64" w:rsidP="001F6EAB">
      <w:pPr>
        <w:widowControl w:val="0"/>
        <w:ind w:firstLine="708"/>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 xml:space="preserve">Vous avez </w:t>
      </w:r>
      <w:r w:rsidR="0054187C" w:rsidRPr="004A5940">
        <w:rPr>
          <w:rFonts w:ascii="Lucida Handwriting" w:hAnsi="Lucida Handwriting" w:cs="Tahoma"/>
          <w:iCs/>
          <w:color w:val="auto"/>
          <w:sz w:val="24"/>
          <w:szCs w:val="24"/>
          <w:lang w:val="fr-FR"/>
        </w:rPr>
        <w:t>souhaité</w:t>
      </w:r>
      <w:r w:rsidR="00287819" w:rsidRPr="004A5940">
        <w:rPr>
          <w:rFonts w:ascii="Lucida Handwriting" w:hAnsi="Lucida Handwriting" w:cs="Tahoma"/>
          <w:iCs/>
          <w:color w:val="auto"/>
          <w:sz w:val="24"/>
          <w:szCs w:val="24"/>
          <w:lang w:val="fr-FR"/>
        </w:rPr>
        <w:t xml:space="preserve"> faire un bout de chemin avec </w:t>
      </w:r>
      <w:r w:rsidRPr="004A5940">
        <w:rPr>
          <w:rFonts w:ascii="Lucida Handwriting" w:hAnsi="Lucida Handwriting" w:cs="Tahoma"/>
          <w:iCs/>
          <w:color w:val="auto"/>
          <w:sz w:val="24"/>
          <w:szCs w:val="24"/>
          <w:lang w:val="fr-FR"/>
        </w:rPr>
        <w:t>nous</w:t>
      </w:r>
      <w:r w:rsidR="00287819" w:rsidRPr="004A5940">
        <w:rPr>
          <w:rFonts w:ascii="Lucida Handwriting" w:hAnsi="Lucida Handwriting" w:cs="Tahoma"/>
          <w:iCs/>
          <w:color w:val="auto"/>
          <w:sz w:val="24"/>
          <w:szCs w:val="24"/>
          <w:lang w:val="fr-FR"/>
        </w:rPr>
        <w:t xml:space="preserve">. Nous espérons que vous apprécierez notre orientation de </w:t>
      </w:r>
      <w:r w:rsidR="00B95008" w:rsidRPr="004A5940">
        <w:rPr>
          <w:rFonts w:ascii="Lucida Handwriting" w:hAnsi="Lucida Handwriting" w:cs="Tahoma"/>
          <w:iCs/>
          <w:color w:val="auto"/>
          <w:sz w:val="24"/>
          <w:szCs w:val="24"/>
          <w:lang w:val="fr-FR"/>
        </w:rPr>
        <w:t>travail,</w:t>
      </w:r>
      <w:r w:rsidR="004A5940">
        <w:rPr>
          <w:rFonts w:ascii="Lucida Handwriting" w:hAnsi="Lucida Handwriting" w:cs="Tahoma"/>
          <w:iCs/>
          <w:color w:val="auto"/>
          <w:sz w:val="24"/>
          <w:szCs w:val="24"/>
          <w:lang w:val="fr-FR"/>
        </w:rPr>
        <w:t xml:space="preserve"> notre pédagogie </w:t>
      </w:r>
      <w:r w:rsidR="00287819" w:rsidRPr="004A5940">
        <w:rPr>
          <w:rFonts w:ascii="Lucida Handwriting" w:hAnsi="Lucida Handwriting" w:cs="Tahoma"/>
          <w:iCs/>
          <w:color w:val="auto"/>
          <w:sz w:val="24"/>
          <w:szCs w:val="24"/>
          <w:lang w:val="fr-FR"/>
        </w:rPr>
        <w:t xml:space="preserve">et notre esprit d'équipe. Pour cela, nous allons nous dévoiler à vous.  </w:t>
      </w:r>
    </w:p>
    <w:p w14:paraId="0410D956" w14:textId="77777777" w:rsidR="00287819" w:rsidRPr="004A5940" w:rsidRDefault="00287819" w:rsidP="00287819">
      <w:pPr>
        <w:widowControl w:val="0"/>
        <w:rPr>
          <w:rFonts w:ascii="Lucida Handwriting" w:hAnsi="Lucida Handwriting" w:cs="Tahoma"/>
          <w:iCs/>
          <w:color w:val="auto"/>
          <w:sz w:val="24"/>
          <w:szCs w:val="24"/>
          <w:lang w:val="fr-FR"/>
        </w:rPr>
      </w:pPr>
    </w:p>
    <w:p w14:paraId="156E5D09" w14:textId="3AE00E73" w:rsidR="00287819" w:rsidRPr="004A5940" w:rsidRDefault="00287819" w:rsidP="001F6EAB">
      <w:pPr>
        <w:widowControl w:val="0"/>
        <w:ind w:firstLine="708"/>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Nous souhait</w:t>
      </w:r>
      <w:r w:rsidR="004A5940">
        <w:rPr>
          <w:rFonts w:ascii="Lucida Handwriting" w:hAnsi="Lucida Handwriting" w:cs="Tahoma"/>
          <w:iCs/>
          <w:color w:val="auto"/>
          <w:sz w:val="24"/>
          <w:szCs w:val="24"/>
          <w:lang w:val="fr-FR"/>
        </w:rPr>
        <w:t>ons baser nos relations sur la l’</w:t>
      </w:r>
      <w:r w:rsidR="00B95008">
        <w:rPr>
          <w:rFonts w:ascii="Lucida Handwriting" w:hAnsi="Lucida Handwriting" w:cs="Tahoma"/>
          <w:iCs/>
          <w:color w:val="auto"/>
          <w:sz w:val="24"/>
          <w:szCs w:val="24"/>
          <w:lang w:val="fr-FR"/>
        </w:rPr>
        <w:t>honnêteté</w:t>
      </w:r>
      <w:r w:rsidRPr="004A5940">
        <w:rPr>
          <w:rFonts w:ascii="Lucida Handwriting" w:hAnsi="Lucida Handwriting" w:cs="Tahoma"/>
          <w:iCs/>
          <w:color w:val="auto"/>
          <w:sz w:val="24"/>
          <w:szCs w:val="24"/>
          <w:lang w:val="fr-FR"/>
        </w:rPr>
        <w:t xml:space="preserve"> et la </w:t>
      </w:r>
      <w:r w:rsidR="0054187C" w:rsidRPr="004A5940">
        <w:rPr>
          <w:rFonts w:ascii="Lucida Handwriting" w:hAnsi="Lucida Handwriting" w:cs="Tahoma"/>
          <w:iCs/>
          <w:color w:val="auto"/>
          <w:sz w:val="24"/>
          <w:szCs w:val="24"/>
          <w:lang w:val="fr-FR"/>
        </w:rPr>
        <w:t>complicité pour</w:t>
      </w:r>
      <w:r w:rsidRPr="004A5940">
        <w:rPr>
          <w:rFonts w:ascii="Lucida Handwriting" w:hAnsi="Lucida Handwriting" w:cs="Tahoma"/>
          <w:iCs/>
          <w:color w:val="auto"/>
          <w:sz w:val="24"/>
          <w:szCs w:val="24"/>
          <w:lang w:val="fr-FR"/>
        </w:rPr>
        <w:t xml:space="preserve"> le meilleur épanouissement de votre enfant ainsi que de votre parentalité.  L'entrée à la crèche représente un changement de vie pour </w:t>
      </w:r>
      <w:r w:rsidR="004A5940">
        <w:rPr>
          <w:rFonts w:ascii="Lucida Handwriting" w:hAnsi="Lucida Handwriting" w:cs="Tahoma"/>
          <w:iCs/>
          <w:color w:val="auto"/>
          <w:sz w:val="24"/>
          <w:szCs w:val="24"/>
          <w:lang w:val="fr-FR"/>
        </w:rPr>
        <w:t xml:space="preserve">vous </w:t>
      </w:r>
      <w:r w:rsidRPr="004A5940">
        <w:rPr>
          <w:rFonts w:ascii="Lucida Handwriting" w:hAnsi="Lucida Handwriting" w:cs="Tahoma"/>
          <w:iCs/>
          <w:color w:val="auto"/>
          <w:sz w:val="24"/>
          <w:szCs w:val="24"/>
          <w:lang w:val="fr-FR"/>
        </w:rPr>
        <w:t xml:space="preserve">tous, </w:t>
      </w:r>
      <w:r w:rsidR="004A5940">
        <w:rPr>
          <w:rFonts w:ascii="Lucida Handwriting" w:hAnsi="Lucida Handwriting" w:cs="Tahoma"/>
          <w:iCs/>
          <w:color w:val="auto"/>
          <w:sz w:val="24"/>
          <w:szCs w:val="24"/>
          <w:lang w:val="fr-FR"/>
        </w:rPr>
        <w:t>de la</w:t>
      </w:r>
      <w:r w:rsidRPr="004A5940">
        <w:rPr>
          <w:rFonts w:ascii="Lucida Handwriting" w:hAnsi="Lucida Handwriting" w:cs="Tahoma"/>
          <w:iCs/>
          <w:color w:val="auto"/>
          <w:sz w:val="24"/>
          <w:szCs w:val="24"/>
          <w:lang w:val="fr-FR"/>
        </w:rPr>
        <w:t xml:space="preserve"> séparation </w:t>
      </w:r>
      <w:r w:rsidR="004A5940">
        <w:rPr>
          <w:rFonts w:ascii="Lucida Handwriting" w:hAnsi="Lucida Handwriting" w:cs="Tahoma"/>
          <w:iCs/>
          <w:color w:val="auto"/>
          <w:sz w:val="24"/>
          <w:szCs w:val="24"/>
          <w:lang w:val="fr-FR"/>
        </w:rPr>
        <w:t>à une</w:t>
      </w:r>
      <w:r w:rsidRPr="004A5940">
        <w:rPr>
          <w:rFonts w:ascii="Lucida Handwriting" w:hAnsi="Lucida Handwriting" w:cs="Tahoma"/>
          <w:iCs/>
          <w:color w:val="auto"/>
          <w:sz w:val="24"/>
          <w:szCs w:val="24"/>
          <w:lang w:val="fr-FR"/>
        </w:rPr>
        <w:t xml:space="preserve"> organisation </w:t>
      </w:r>
      <w:r w:rsidR="004A5940">
        <w:rPr>
          <w:rFonts w:ascii="Lucida Handwriting" w:hAnsi="Lucida Handwriting" w:cs="Tahoma"/>
          <w:iCs/>
          <w:color w:val="auto"/>
          <w:sz w:val="24"/>
          <w:szCs w:val="24"/>
          <w:lang w:val="fr-FR"/>
        </w:rPr>
        <w:t xml:space="preserve">de vie </w:t>
      </w:r>
      <w:r w:rsidRPr="004A5940">
        <w:rPr>
          <w:rFonts w:ascii="Lucida Handwriting" w:hAnsi="Lucida Handwriting" w:cs="Tahoma"/>
          <w:iCs/>
          <w:color w:val="auto"/>
          <w:sz w:val="24"/>
          <w:szCs w:val="24"/>
          <w:lang w:val="fr-FR"/>
        </w:rPr>
        <w:t xml:space="preserve">nouvelle. </w:t>
      </w:r>
    </w:p>
    <w:p w14:paraId="45F3DCDD" w14:textId="77777777" w:rsidR="001F6EAB" w:rsidRPr="004A5940" w:rsidRDefault="001F6EAB" w:rsidP="00287819">
      <w:pPr>
        <w:widowControl w:val="0"/>
        <w:rPr>
          <w:rFonts w:ascii="Lucida Handwriting" w:hAnsi="Lucida Handwriting" w:cs="Tahoma"/>
          <w:iCs/>
          <w:color w:val="auto"/>
          <w:sz w:val="24"/>
          <w:szCs w:val="24"/>
          <w:lang w:val="fr-FR"/>
        </w:rPr>
      </w:pPr>
    </w:p>
    <w:p w14:paraId="376CE5C6" w14:textId="77777777" w:rsidR="00287819" w:rsidRPr="004A5940" w:rsidRDefault="00287819" w:rsidP="001F6EAB">
      <w:pPr>
        <w:widowControl w:val="0"/>
        <w:ind w:firstLine="708"/>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Vous avez choisi une crèche à caractère familial, accueillante où, quoiqu'il arrive, nous travaillons en étroite collaboration avec vous pour le respect de votre enfant.</w:t>
      </w:r>
    </w:p>
    <w:p w14:paraId="67B7AE73" w14:textId="77777777" w:rsidR="00287819" w:rsidRPr="004A5940" w:rsidRDefault="00287819" w:rsidP="00287819">
      <w:pPr>
        <w:widowControl w:val="0"/>
        <w:rPr>
          <w:rFonts w:ascii="Lucida Handwriting" w:hAnsi="Lucida Handwriting" w:cs="Tahoma"/>
          <w:iCs/>
          <w:color w:val="auto"/>
          <w:sz w:val="24"/>
          <w:szCs w:val="24"/>
          <w:lang w:val="fr-FR"/>
        </w:rPr>
      </w:pPr>
    </w:p>
    <w:p w14:paraId="0CAC6399" w14:textId="77777777" w:rsidR="00287819" w:rsidRPr="004A5940" w:rsidRDefault="00287819" w:rsidP="002A1EAE">
      <w:pPr>
        <w:ind w:firstLine="708"/>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 xml:space="preserve">Merci de croire que notre seul souhait est l’épanouissement de </w:t>
      </w:r>
      <w:r w:rsidR="002A1EAE" w:rsidRPr="004A5940">
        <w:rPr>
          <w:rFonts w:ascii="Lucida Handwriting" w:hAnsi="Lucida Handwriting" w:cs="Tahoma"/>
          <w:iCs/>
          <w:color w:val="auto"/>
          <w:sz w:val="24"/>
          <w:szCs w:val="24"/>
          <w:lang w:val="fr-FR"/>
        </w:rPr>
        <w:t>l'</w:t>
      </w:r>
      <w:r w:rsidRPr="004A5940">
        <w:rPr>
          <w:rFonts w:ascii="Lucida Handwriting" w:hAnsi="Lucida Handwriting" w:cs="Tahoma"/>
          <w:iCs/>
          <w:color w:val="auto"/>
          <w:sz w:val="24"/>
          <w:szCs w:val="24"/>
          <w:lang w:val="fr-FR"/>
        </w:rPr>
        <w:t>Enfant et son éveil au monde qui l'entoure. Merci d’avoir choisi une équipe qui remet ses pratiques en question et qui souhaite évoluer dans le temps.</w:t>
      </w:r>
    </w:p>
    <w:p w14:paraId="4C7594B0" w14:textId="77777777" w:rsidR="00287819" w:rsidRPr="004A5940" w:rsidRDefault="00287819" w:rsidP="00287819">
      <w:pPr>
        <w:widowControl w:val="0"/>
        <w:rPr>
          <w:rFonts w:ascii="Lucida Handwriting" w:hAnsi="Lucida Handwriting" w:cs="Tahoma"/>
          <w:iCs/>
          <w:color w:val="auto"/>
          <w:sz w:val="24"/>
          <w:szCs w:val="24"/>
          <w:lang w:val="fr-FR"/>
        </w:rPr>
      </w:pPr>
    </w:p>
    <w:p w14:paraId="55D5EEF1" w14:textId="77777777" w:rsidR="004A5940" w:rsidRPr="004A5940" w:rsidRDefault="001F6EAB" w:rsidP="001F6EAB">
      <w:pPr>
        <w:widowControl w:val="0"/>
        <w:tabs>
          <w:tab w:val="left" w:pos="1701"/>
        </w:tabs>
        <w:rPr>
          <w:rFonts w:ascii="Lucida Handwriting" w:hAnsi="Lucida Handwriting" w:cs="Tahoma"/>
          <w:iCs/>
          <w:color w:val="auto"/>
          <w:sz w:val="24"/>
          <w:szCs w:val="24"/>
          <w:lang w:val="fr-FR"/>
        </w:rPr>
      </w:pPr>
      <w:r w:rsidRPr="004A5940">
        <w:rPr>
          <w:rFonts w:ascii="Lucida Handwriting" w:hAnsi="Lucida Handwriting" w:cs="Tahoma"/>
          <w:iCs/>
          <w:color w:val="auto"/>
          <w:sz w:val="24"/>
          <w:szCs w:val="24"/>
          <w:lang w:val="fr-FR"/>
        </w:rPr>
        <w:t xml:space="preserve">        </w:t>
      </w:r>
      <w:r w:rsidR="00287819" w:rsidRPr="004A5940">
        <w:rPr>
          <w:rFonts w:ascii="Lucida Handwriting" w:hAnsi="Lucida Handwriting" w:cs="Tahoma"/>
          <w:iCs/>
          <w:color w:val="auto"/>
          <w:sz w:val="24"/>
          <w:szCs w:val="24"/>
          <w:lang w:val="fr-FR"/>
        </w:rPr>
        <w:t xml:space="preserve">Afin de vous faire part de notre esprit de travail, nous vous demandons de lire attentivement les pages qui suivent et de marquer votre approbation par une signature </w:t>
      </w:r>
      <w:r w:rsidR="004A5940">
        <w:rPr>
          <w:rFonts w:ascii="Lucida Handwriting" w:hAnsi="Lucida Handwriting" w:cs="Tahoma"/>
          <w:iCs/>
          <w:color w:val="auto"/>
          <w:sz w:val="24"/>
          <w:szCs w:val="24"/>
          <w:lang w:val="fr-FR"/>
        </w:rPr>
        <w:t>dans votre dossier d’entrée.</w:t>
      </w:r>
    </w:p>
    <w:p w14:paraId="0B3C6693" w14:textId="77777777" w:rsidR="004A5940" w:rsidRPr="004A5940" w:rsidRDefault="004A5940" w:rsidP="001F6EAB">
      <w:pPr>
        <w:widowControl w:val="0"/>
        <w:tabs>
          <w:tab w:val="left" w:pos="1701"/>
        </w:tabs>
        <w:rPr>
          <w:rFonts w:ascii="Lucida Handwriting" w:hAnsi="Lucida Handwriting" w:cs="Tahoma"/>
          <w:iCs/>
          <w:color w:val="auto"/>
          <w:sz w:val="24"/>
          <w:szCs w:val="24"/>
          <w:lang w:val="fr-FR"/>
        </w:rPr>
      </w:pPr>
    </w:p>
    <w:p w14:paraId="2737D2C5" w14:textId="77777777" w:rsidR="004A5940" w:rsidRDefault="004A5940" w:rsidP="001F6EAB">
      <w:pPr>
        <w:widowControl w:val="0"/>
        <w:tabs>
          <w:tab w:val="left" w:pos="1701"/>
        </w:tabs>
        <w:rPr>
          <w:rFonts w:ascii="Lucida Handwriting" w:hAnsi="Lucida Handwriting" w:cs="Tahoma"/>
          <w:iCs/>
          <w:color w:val="auto"/>
          <w:sz w:val="24"/>
          <w:szCs w:val="24"/>
          <w:lang w:val="fr-FR"/>
        </w:rPr>
      </w:pPr>
    </w:p>
    <w:p w14:paraId="239DA057" w14:textId="77777777" w:rsidR="004A5940" w:rsidRDefault="004A5940" w:rsidP="001F6EAB">
      <w:pPr>
        <w:widowControl w:val="0"/>
        <w:tabs>
          <w:tab w:val="left" w:pos="1701"/>
        </w:tabs>
        <w:rPr>
          <w:rFonts w:ascii="Lucida Handwriting" w:hAnsi="Lucida Handwriting" w:cs="Tahoma"/>
          <w:iCs/>
          <w:color w:val="auto"/>
          <w:sz w:val="24"/>
          <w:szCs w:val="24"/>
          <w:lang w:val="fr-FR"/>
        </w:rPr>
      </w:pPr>
    </w:p>
    <w:p w14:paraId="711CFC19" w14:textId="77777777" w:rsidR="00287819" w:rsidRPr="004A5940" w:rsidRDefault="008A65BF" w:rsidP="001F6EAB">
      <w:pPr>
        <w:widowControl w:val="0"/>
        <w:tabs>
          <w:tab w:val="left" w:pos="1701"/>
        </w:tabs>
        <w:rPr>
          <w:rFonts w:ascii="Lucida Handwriting" w:hAnsi="Lucida Handwriting" w:cs="Tahoma"/>
          <w:iCs/>
          <w:color w:val="auto"/>
          <w:sz w:val="24"/>
          <w:szCs w:val="24"/>
          <w:lang w:val="fr-FR"/>
        </w:rPr>
      </w:pPr>
      <w:r>
        <w:rPr>
          <w:rFonts w:ascii="Lucida Handwriting" w:hAnsi="Lucida Handwriting" w:cs="Tahoma"/>
          <w:iCs/>
          <w:color w:val="auto"/>
          <w:sz w:val="24"/>
          <w:szCs w:val="24"/>
          <w:lang w:val="fr-FR"/>
        </w:rPr>
        <w:t>La directrice, Anne-Sophie CALAY</w:t>
      </w:r>
      <w:r w:rsidR="004A5940" w:rsidRPr="004A5940">
        <w:rPr>
          <w:rFonts w:ascii="Lucida Handwriting" w:hAnsi="Lucida Handwriting" w:cs="Tahoma"/>
          <w:iCs/>
          <w:color w:val="auto"/>
          <w:sz w:val="24"/>
          <w:szCs w:val="24"/>
          <w:lang w:val="fr-FR"/>
        </w:rPr>
        <w:t xml:space="preserve"> et son équipe.</w:t>
      </w:r>
    </w:p>
    <w:p w14:paraId="00004AC4" w14:textId="77777777" w:rsidR="001F6EAB" w:rsidRPr="004A5940" w:rsidRDefault="001F6EAB" w:rsidP="001F6EAB">
      <w:pPr>
        <w:widowControl w:val="0"/>
        <w:tabs>
          <w:tab w:val="left" w:pos="1701"/>
        </w:tabs>
        <w:rPr>
          <w:rFonts w:ascii="Curlz MT" w:hAnsi="Curlz MT" w:cs="Tahoma"/>
          <w:iCs/>
          <w:color w:val="auto"/>
          <w:sz w:val="32"/>
          <w:szCs w:val="32"/>
          <w:lang w:val="fr-FR"/>
        </w:rPr>
      </w:pPr>
    </w:p>
    <w:p w14:paraId="2640E219" w14:textId="77777777" w:rsidR="004A5940" w:rsidRPr="004A5940" w:rsidRDefault="004A5940" w:rsidP="004F113D">
      <w:pPr>
        <w:ind w:left="-284"/>
        <w:jc w:val="center"/>
        <w:rPr>
          <w:rFonts w:ascii="Curlz MT" w:hAnsi="Curlz MT"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14:paraId="222EA8F6" w14:textId="77777777" w:rsidR="004A5940" w:rsidRDefault="004A5940" w:rsidP="004F113D">
      <w:pPr>
        <w:ind w:left="-284"/>
        <w:jc w:val="cente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14:paraId="73149864" w14:textId="77777777" w:rsidR="004A5940" w:rsidRDefault="004A5940" w:rsidP="004F113D">
      <w:pPr>
        <w:ind w:left="-284"/>
        <w:jc w:val="cente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14:paraId="782728EA" w14:textId="77777777" w:rsidR="004A5940" w:rsidRDefault="004A5940" w:rsidP="004F113D">
      <w:pPr>
        <w:ind w:left="-284"/>
        <w:jc w:val="cente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14:paraId="11598B20" w14:textId="77777777" w:rsidR="004A5940" w:rsidRDefault="004A5940" w:rsidP="004F113D">
      <w:pPr>
        <w:ind w:left="-284"/>
        <w:jc w:val="cente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14:paraId="60F0239D" w14:textId="77777777" w:rsidR="00232874" w:rsidRDefault="00232874" w:rsidP="004F113D">
      <w:pPr>
        <w:ind w:left="-284"/>
        <w:jc w:val="cente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14:paraId="61E51416" w14:textId="77777777" w:rsidR="00232874" w:rsidRDefault="00232874" w:rsidP="004F113D">
      <w:pPr>
        <w:ind w:left="-284"/>
        <w:jc w:val="cente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14:paraId="333B16AE" w14:textId="77931DA4" w:rsidR="004A5940" w:rsidRDefault="004A5940" w:rsidP="004F113D">
      <w:pPr>
        <w:ind w:left="-284"/>
        <w:jc w:val="cente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lastRenderedPageBreak/>
        <w:t>L</w:t>
      </w:r>
      <w:r w:rsidR="003117AA" w:rsidRPr="00AA6A48">
        <w:rPr>
          <w:rFonts w:ascii="Tahoma" w:hAnsi="Tahoma" w:cs="Tahoma"/>
          <w:b/>
          <w:color w:val="F79646" w:themeColor="accent6"/>
          <w:sz w:val="40"/>
          <w:szCs w:val="4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’Asbl La Tarentelle ? C’est…</w:t>
      </w:r>
    </w:p>
    <w:p w14:paraId="7CE1D2B2" w14:textId="77777777" w:rsidR="003117AA" w:rsidRPr="00992391" w:rsidRDefault="003117AA" w:rsidP="003117AA">
      <w:pPr>
        <w:ind w:left="-284"/>
        <w:rPr>
          <w:rFonts w:ascii="Tahoma" w:hAnsi="Tahoma" w:cs="Tahoma"/>
          <w:b/>
          <w:color w:val="FFFEFD" w:themeColor="accent6" w:themeTint="02"/>
          <w:spacing w:val="10"/>
          <w:sz w:val="36"/>
          <w:szCs w:val="3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14:paraId="7E5CED6C" w14:textId="77777777" w:rsidR="00846E6D" w:rsidRDefault="00846E6D" w:rsidP="00CD0B99">
      <w:pPr>
        <w:ind w:left="-284" w:firstLine="992"/>
        <w:rPr>
          <w:rFonts w:ascii="Book Antiqua" w:hAnsi="Book Antiqua" w:cs="Tahoma"/>
          <w:sz w:val="22"/>
          <w:szCs w:val="22"/>
        </w:rPr>
      </w:pPr>
      <w:r>
        <w:rPr>
          <w:rFonts w:ascii="Book Antiqua" w:hAnsi="Book Antiqua" w:cs="Tahoma"/>
          <w:sz w:val="22"/>
          <w:szCs w:val="22"/>
        </w:rPr>
        <w:t xml:space="preserve">Un site : </w:t>
      </w:r>
      <w:hyperlink r:id="rId10" w:history="1">
        <w:r w:rsidRPr="002A0902">
          <w:rPr>
            <w:rStyle w:val="Lienhypertexte"/>
            <w:rFonts w:ascii="Book Antiqua" w:hAnsi="Book Antiqua" w:cs="Tahoma"/>
            <w:sz w:val="22"/>
            <w:szCs w:val="22"/>
          </w:rPr>
          <w:t>http://cms.asbl-la-tarentelle.webnode.be/</w:t>
        </w:r>
      </w:hyperlink>
    </w:p>
    <w:p w14:paraId="4E0D44B1" w14:textId="77777777" w:rsidR="00846E6D" w:rsidRDefault="00846E6D" w:rsidP="00CD0B99">
      <w:pPr>
        <w:ind w:left="-284" w:firstLine="992"/>
        <w:rPr>
          <w:rFonts w:ascii="Book Antiqua" w:hAnsi="Book Antiqua" w:cs="Tahoma"/>
          <w:sz w:val="22"/>
          <w:szCs w:val="22"/>
        </w:rPr>
      </w:pPr>
      <w:r>
        <w:rPr>
          <w:rFonts w:ascii="Book Antiqua" w:hAnsi="Book Antiqua" w:cs="Tahoma"/>
          <w:sz w:val="22"/>
          <w:szCs w:val="22"/>
        </w:rPr>
        <w:t>Une page facebook : La tarentelle&amp;cie</w:t>
      </w:r>
    </w:p>
    <w:p w14:paraId="6E1108E6" w14:textId="6BE9A6C7" w:rsidR="003117AA" w:rsidRPr="001961B6" w:rsidRDefault="00846E6D" w:rsidP="00CD0B99">
      <w:pPr>
        <w:ind w:left="-284" w:firstLine="992"/>
        <w:rPr>
          <w:rFonts w:ascii="Book Antiqua" w:hAnsi="Book Antiqua" w:cs="Tahoma"/>
          <w:sz w:val="22"/>
          <w:szCs w:val="22"/>
          <w:lang w:val="fr-FR"/>
        </w:rPr>
      </w:pPr>
      <w:r>
        <w:rPr>
          <w:rFonts w:ascii="Book Antiqua" w:hAnsi="Book Antiqua" w:cs="Tahoma"/>
          <w:sz w:val="22"/>
          <w:szCs w:val="22"/>
        </w:rPr>
        <w:t>C’est surtout u</w:t>
      </w:r>
      <w:r w:rsidR="00652A13">
        <w:rPr>
          <w:rFonts w:ascii="Book Antiqua" w:hAnsi="Book Antiqua" w:cs="Tahoma"/>
          <w:sz w:val="22"/>
          <w:szCs w:val="22"/>
        </w:rPr>
        <w:t xml:space="preserve">n lieu d’accueil pour </w:t>
      </w:r>
      <w:r>
        <w:rPr>
          <w:rFonts w:ascii="Book Antiqua" w:hAnsi="Book Antiqua" w:cs="Tahoma"/>
          <w:sz w:val="22"/>
          <w:szCs w:val="22"/>
        </w:rPr>
        <w:t xml:space="preserve">les </w:t>
      </w:r>
      <w:r w:rsidR="00652A13">
        <w:rPr>
          <w:rFonts w:ascii="Book Antiqua" w:hAnsi="Book Antiqua" w:cs="Tahoma"/>
          <w:sz w:val="22"/>
          <w:szCs w:val="22"/>
        </w:rPr>
        <w:t>enfant</w:t>
      </w:r>
      <w:r>
        <w:rPr>
          <w:rFonts w:ascii="Book Antiqua" w:hAnsi="Book Antiqua" w:cs="Tahoma"/>
          <w:sz w:val="22"/>
          <w:szCs w:val="22"/>
        </w:rPr>
        <w:t>s de 0 à 3 ans</w:t>
      </w:r>
      <w:r w:rsidR="00652A13">
        <w:rPr>
          <w:rFonts w:ascii="Book Antiqua" w:hAnsi="Book Antiqua" w:cs="Tahoma"/>
          <w:sz w:val="22"/>
          <w:szCs w:val="22"/>
        </w:rPr>
        <w:t xml:space="preserve">. C’est une crèche </w:t>
      </w:r>
      <w:r w:rsidR="003117AA" w:rsidRPr="001961B6">
        <w:rPr>
          <w:rFonts w:ascii="Book Antiqua" w:hAnsi="Book Antiqua" w:cs="Tahoma"/>
          <w:sz w:val="22"/>
          <w:szCs w:val="22"/>
          <w:lang w:val="fr-FR"/>
        </w:rPr>
        <w:t>privée</w:t>
      </w:r>
      <w:r w:rsidR="00652A13">
        <w:rPr>
          <w:rFonts w:ascii="Book Antiqua" w:hAnsi="Book Antiqua" w:cs="Tahoma"/>
          <w:sz w:val="22"/>
          <w:szCs w:val="22"/>
          <w:lang w:val="fr-FR"/>
        </w:rPr>
        <w:t xml:space="preserve"> organisé</w:t>
      </w:r>
      <w:r>
        <w:rPr>
          <w:rFonts w:ascii="Book Antiqua" w:hAnsi="Book Antiqua" w:cs="Tahoma"/>
          <w:sz w:val="22"/>
          <w:szCs w:val="22"/>
          <w:lang w:val="fr-FR"/>
        </w:rPr>
        <w:t>e</w:t>
      </w:r>
      <w:r w:rsidR="003117AA" w:rsidRPr="001961B6">
        <w:rPr>
          <w:rFonts w:ascii="Book Antiqua" w:hAnsi="Book Antiqua" w:cs="Tahoma"/>
          <w:sz w:val="22"/>
          <w:szCs w:val="22"/>
          <w:lang w:val="fr-FR"/>
        </w:rPr>
        <w:t xml:space="preserve"> en ASBL et </w:t>
      </w:r>
      <w:r w:rsidR="003117AA" w:rsidRPr="007F66FC">
        <w:rPr>
          <w:rFonts w:ascii="Book Antiqua" w:hAnsi="Book Antiqua" w:cs="Tahoma"/>
          <w:b/>
          <w:sz w:val="22"/>
          <w:szCs w:val="22"/>
          <w:u w:val="single"/>
          <w:lang w:val="fr-FR"/>
        </w:rPr>
        <w:t>agréée par l’ONE pour 73 lits.</w:t>
      </w:r>
      <w:r w:rsidR="000E549F" w:rsidRPr="001961B6">
        <w:rPr>
          <w:rFonts w:ascii="Book Antiqua" w:hAnsi="Book Antiqua" w:cs="Tahoma"/>
          <w:sz w:val="22"/>
          <w:szCs w:val="22"/>
          <w:lang w:val="fr-FR"/>
        </w:rPr>
        <w:t xml:space="preserve"> Elle est dirigée par un conseil d'administration qui la gère, </w:t>
      </w:r>
      <w:r>
        <w:rPr>
          <w:rFonts w:ascii="Book Antiqua" w:hAnsi="Book Antiqua" w:cs="Tahoma"/>
          <w:sz w:val="22"/>
          <w:szCs w:val="22"/>
          <w:lang w:val="fr-FR"/>
        </w:rPr>
        <w:t xml:space="preserve">qui </w:t>
      </w:r>
      <w:r w:rsidR="000E549F" w:rsidRPr="001961B6">
        <w:rPr>
          <w:rFonts w:ascii="Book Antiqua" w:hAnsi="Book Antiqua" w:cs="Tahoma"/>
          <w:sz w:val="22"/>
          <w:szCs w:val="22"/>
          <w:lang w:val="fr-FR"/>
        </w:rPr>
        <w:t>épaule</w:t>
      </w:r>
      <w:r w:rsidR="00DA29EF">
        <w:rPr>
          <w:rFonts w:ascii="Book Antiqua" w:hAnsi="Book Antiqua" w:cs="Tahoma"/>
          <w:sz w:val="22"/>
          <w:szCs w:val="22"/>
          <w:lang w:val="fr-FR"/>
        </w:rPr>
        <w:t xml:space="preserve"> </w:t>
      </w:r>
      <w:r w:rsidR="000E549F" w:rsidRPr="001961B6">
        <w:rPr>
          <w:rFonts w:ascii="Book Antiqua" w:hAnsi="Book Antiqua" w:cs="Tahoma"/>
          <w:sz w:val="22"/>
          <w:szCs w:val="22"/>
          <w:lang w:val="fr-FR"/>
        </w:rPr>
        <w:t xml:space="preserve">  la direction </w:t>
      </w:r>
      <w:r>
        <w:rPr>
          <w:rFonts w:ascii="Book Antiqua" w:hAnsi="Book Antiqua" w:cs="Tahoma"/>
          <w:sz w:val="22"/>
          <w:szCs w:val="22"/>
          <w:lang w:val="fr-FR"/>
        </w:rPr>
        <w:t xml:space="preserve">et le staff encadrant </w:t>
      </w:r>
      <w:r w:rsidR="000E549F" w:rsidRPr="001961B6">
        <w:rPr>
          <w:rFonts w:ascii="Book Antiqua" w:hAnsi="Book Antiqua" w:cs="Tahoma"/>
          <w:sz w:val="22"/>
          <w:szCs w:val="22"/>
          <w:lang w:val="fr-FR"/>
        </w:rPr>
        <w:t xml:space="preserve">et </w:t>
      </w:r>
      <w:r>
        <w:rPr>
          <w:rFonts w:ascii="Book Antiqua" w:hAnsi="Book Antiqua" w:cs="Tahoma"/>
          <w:sz w:val="22"/>
          <w:szCs w:val="22"/>
          <w:lang w:val="fr-FR"/>
        </w:rPr>
        <w:t xml:space="preserve">qui </w:t>
      </w:r>
      <w:r w:rsidR="000E549F" w:rsidRPr="001961B6">
        <w:rPr>
          <w:rFonts w:ascii="Book Antiqua" w:hAnsi="Book Antiqua" w:cs="Tahoma"/>
          <w:sz w:val="22"/>
          <w:szCs w:val="22"/>
          <w:lang w:val="fr-FR"/>
        </w:rPr>
        <w:t xml:space="preserve">lui donne les </w:t>
      </w:r>
      <w:r w:rsidR="00652A13">
        <w:rPr>
          <w:rFonts w:ascii="Book Antiqua" w:hAnsi="Book Antiqua" w:cs="Tahoma"/>
          <w:sz w:val="22"/>
          <w:szCs w:val="22"/>
          <w:lang w:val="fr-FR"/>
        </w:rPr>
        <w:t>grandes orientations de travail dans le respect de l’Office de la naissance et de l’enfance.</w:t>
      </w:r>
    </w:p>
    <w:p w14:paraId="1E8F4E27" w14:textId="77777777" w:rsidR="003117AA" w:rsidRDefault="003117AA" w:rsidP="003117AA">
      <w:pPr>
        <w:ind w:left="-284"/>
        <w:rPr>
          <w:rFonts w:ascii="Tahoma" w:hAnsi="Tahoma" w:cs="Tahoma"/>
          <w:sz w:val="22"/>
          <w:szCs w:val="22"/>
          <w:lang w:val="fr-FR"/>
        </w:rPr>
      </w:pPr>
    </w:p>
    <w:p w14:paraId="7AB5E589" w14:textId="77777777" w:rsidR="003117AA" w:rsidRPr="009652F1" w:rsidRDefault="00846E6D" w:rsidP="004F113D">
      <w:pPr>
        <w:ind w:left="-284" w:firstLine="992"/>
        <w:jc w:val="center"/>
        <w:rPr>
          <w:rFonts w:ascii="Tahoma" w:hAnsi="Tahoma" w:cs="Tahoma"/>
          <w:b/>
          <w:color w:val="1F497D" w:themeColor="text2"/>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652F1">
        <w:rPr>
          <w:rFonts w:ascii="Tahoma" w:hAnsi="Tahoma" w:cs="Tahoma"/>
          <w:b/>
          <w:color w:val="1F497D" w:themeColor="text2"/>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Quatre mini-</w:t>
      </w:r>
      <w:r w:rsidR="003117AA" w:rsidRPr="009652F1">
        <w:rPr>
          <w:rFonts w:ascii="Tahoma" w:hAnsi="Tahoma" w:cs="Tahoma"/>
          <w:b/>
          <w:color w:val="1F497D" w:themeColor="text2"/>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crèches :</w:t>
      </w:r>
    </w:p>
    <w:p w14:paraId="2F33C1E4" w14:textId="77777777" w:rsidR="003117AA" w:rsidRDefault="003117AA" w:rsidP="003117AA">
      <w:pPr>
        <w:ind w:left="-284"/>
        <w:rPr>
          <w:rFonts w:ascii="Tahoma" w:hAnsi="Tahoma" w:cs="Tahoma"/>
          <w:sz w:val="22"/>
          <w:szCs w:val="22"/>
          <w:lang w:val="fr-FR"/>
        </w:rPr>
      </w:pPr>
    </w:p>
    <w:p w14:paraId="6FA20AE3" w14:textId="338D44A7" w:rsidR="003117AA" w:rsidRPr="001961B6" w:rsidRDefault="00DA29EF" w:rsidP="00CD0B99">
      <w:pPr>
        <w:ind w:left="1132" w:firstLine="992"/>
        <w:rPr>
          <w:rFonts w:ascii="Book Antiqua" w:hAnsi="Book Antiqua" w:cs="Tahoma"/>
          <w:sz w:val="22"/>
          <w:szCs w:val="22"/>
          <w:lang w:val="fr-FR"/>
        </w:rPr>
      </w:pPr>
      <w:r>
        <w:rPr>
          <w:rFonts w:ascii="Book Antiqua" w:hAnsi="Book Antiqua" w:cs="Tahoma"/>
          <w:sz w:val="22"/>
          <w:szCs w:val="22"/>
          <w:lang w:val="fr-FR"/>
        </w:rPr>
        <w:t>Ribambelle</w:t>
      </w:r>
      <w:r w:rsidRPr="001961B6">
        <w:rPr>
          <w:rFonts w:ascii="Book Antiqua" w:hAnsi="Book Antiqua" w:cs="Tahoma"/>
          <w:sz w:val="22"/>
          <w:szCs w:val="22"/>
          <w:lang w:val="fr-FR"/>
        </w:rPr>
        <w:t>…Polichinelle…</w:t>
      </w:r>
      <w:r w:rsidR="003117AA" w:rsidRPr="001961B6">
        <w:rPr>
          <w:rFonts w:ascii="Book Antiqua" w:hAnsi="Book Antiqua" w:cs="Tahoma"/>
          <w:sz w:val="22"/>
          <w:szCs w:val="22"/>
          <w:lang w:val="fr-FR"/>
        </w:rPr>
        <w:t xml:space="preserve">Coccinelle…et…Pimprenelle : </w:t>
      </w:r>
    </w:p>
    <w:p w14:paraId="3688961C" w14:textId="77777777" w:rsidR="003117AA" w:rsidRPr="001961B6" w:rsidRDefault="003117AA" w:rsidP="003117AA">
      <w:pPr>
        <w:ind w:left="-284"/>
        <w:rPr>
          <w:rFonts w:ascii="Book Antiqua" w:hAnsi="Book Antiqua" w:cs="Tahoma"/>
          <w:sz w:val="22"/>
          <w:szCs w:val="22"/>
          <w:lang w:val="fr-FR"/>
        </w:rPr>
      </w:pPr>
    </w:p>
    <w:p w14:paraId="30F37C86" w14:textId="42896E6B" w:rsidR="003117AA" w:rsidRPr="001961B6" w:rsidRDefault="003117AA" w:rsidP="00CD0B99">
      <w:pPr>
        <w:ind w:left="-284" w:firstLine="992"/>
        <w:rPr>
          <w:rFonts w:ascii="Book Antiqua" w:hAnsi="Book Antiqua" w:cs="Tahoma"/>
          <w:sz w:val="22"/>
          <w:szCs w:val="22"/>
          <w:lang w:val="fr-FR"/>
        </w:rPr>
      </w:pPr>
      <w:r w:rsidRPr="001961B6">
        <w:rPr>
          <w:rFonts w:ascii="Book Antiqua" w:hAnsi="Book Antiqua" w:cs="Tahoma"/>
          <w:sz w:val="22"/>
          <w:szCs w:val="22"/>
          <w:lang w:val="fr-FR"/>
        </w:rPr>
        <w:t xml:space="preserve">Des </w:t>
      </w:r>
      <w:r w:rsidR="00846E6D">
        <w:rPr>
          <w:rFonts w:ascii="Book Antiqua" w:hAnsi="Book Antiqua" w:cs="Tahoma"/>
          <w:sz w:val="22"/>
          <w:szCs w:val="22"/>
          <w:lang w:val="fr-FR"/>
        </w:rPr>
        <w:t>espace</w:t>
      </w:r>
      <w:r w:rsidR="0054187C">
        <w:rPr>
          <w:rFonts w:ascii="Book Antiqua" w:hAnsi="Book Antiqua" w:cs="Tahoma"/>
          <w:sz w:val="22"/>
          <w:szCs w:val="22"/>
          <w:lang w:val="fr-FR"/>
        </w:rPr>
        <w:t>s</w:t>
      </w:r>
      <w:r w:rsidRPr="001961B6">
        <w:rPr>
          <w:rFonts w:ascii="Book Antiqua" w:hAnsi="Book Antiqua" w:cs="Tahoma"/>
          <w:sz w:val="22"/>
          <w:szCs w:val="22"/>
          <w:lang w:val="fr-FR"/>
        </w:rPr>
        <w:t xml:space="preserve"> de vie indépendants, dynamiques, colorés…</w:t>
      </w:r>
      <w:r w:rsidR="00846E6D">
        <w:rPr>
          <w:rFonts w:ascii="Book Antiqua" w:hAnsi="Book Antiqua" w:cs="Tahoma"/>
          <w:sz w:val="22"/>
          <w:szCs w:val="22"/>
          <w:lang w:val="fr-FR"/>
        </w:rPr>
        <w:t xml:space="preserve">Quatre équipes </w:t>
      </w:r>
      <w:r w:rsidRPr="001961B6">
        <w:rPr>
          <w:rFonts w:ascii="Book Antiqua" w:hAnsi="Book Antiqua" w:cs="Tahoma"/>
          <w:sz w:val="22"/>
          <w:szCs w:val="22"/>
          <w:lang w:val="fr-FR"/>
        </w:rPr>
        <w:t>qui s’interrogent à propos de ses pratiques</w:t>
      </w:r>
      <w:r w:rsidR="007F66FC">
        <w:rPr>
          <w:rFonts w:ascii="Book Antiqua" w:hAnsi="Book Antiqua" w:cs="Tahoma"/>
          <w:sz w:val="22"/>
          <w:szCs w:val="22"/>
          <w:lang w:val="fr-FR"/>
        </w:rPr>
        <w:t>, qui testent de nouvelles pédagogie</w:t>
      </w:r>
      <w:r w:rsidR="00846E6D">
        <w:rPr>
          <w:rFonts w:ascii="Book Antiqua" w:hAnsi="Book Antiqua" w:cs="Tahoma"/>
          <w:sz w:val="22"/>
          <w:szCs w:val="22"/>
          <w:lang w:val="fr-FR"/>
        </w:rPr>
        <w:t>s</w:t>
      </w:r>
      <w:r w:rsidR="007F66FC">
        <w:rPr>
          <w:rFonts w:ascii="Book Antiqua" w:hAnsi="Book Antiqua" w:cs="Tahoma"/>
          <w:sz w:val="22"/>
          <w:szCs w:val="22"/>
          <w:lang w:val="fr-FR"/>
        </w:rPr>
        <w:t xml:space="preserve">, qui </w:t>
      </w:r>
      <w:r w:rsidR="00846E6D">
        <w:rPr>
          <w:rFonts w:ascii="Book Antiqua" w:hAnsi="Book Antiqua" w:cs="Tahoma"/>
          <w:sz w:val="22"/>
          <w:szCs w:val="22"/>
          <w:lang w:val="fr-FR"/>
        </w:rPr>
        <w:t>réfléchit</w:t>
      </w:r>
      <w:r w:rsidR="007F66FC">
        <w:rPr>
          <w:rFonts w:ascii="Book Antiqua" w:hAnsi="Book Antiqua" w:cs="Tahoma"/>
          <w:sz w:val="22"/>
          <w:szCs w:val="22"/>
          <w:lang w:val="fr-FR"/>
        </w:rPr>
        <w:t xml:space="preserve"> </w:t>
      </w:r>
      <w:r w:rsidR="00332391">
        <w:rPr>
          <w:rFonts w:ascii="Book Antiqua" w:hAnsi="Book Antiqua" w:cs="Tahoma"/>
          <w:sz w:val="22"/>
          <w:szCs w:val="22"/>
          <w:lang w:val="fr-FR"/>
        </w:rPr>
        <w:t>l’importance de son rôle auprès de vos</w:t>
      </w:r>
      <w:r w:rsidR="007F66FC">
        <w:rPr>
          <w:rFonts w:ascii="Book Antiqua" w:hAnsi="Book Antiqua" w:cs="Tahoma"/>
          <w:sz w:val="22"/>
          <w:szCs w:val="22"/>
          <w:lang w:val="fr-FR"/>
        </w:rPr>
        <w:t xml:space="preserve"> enfants.</w:t>
      </w:r>
    </w:p>
    <w:p w14:paraId="07FCFE0B" w14:textId="77777777" w:rsidR="003117AA" w:rsidRPr="001961B6" w:rsidRDefault="003117AA" w:rsidP="003117AA">
      <w:pPr>
        <w:widowControl w:val="0"/>
        <w:rPr>
          <w:rFonts w:ascii="Book Antiqua" w:hAnsi="Book Antiqua" w:cs="Tahoma"/>
          <w:sz w:val="22"/>
          <w:szCs w:val="22"/>
          <w:lang w:val="fr-FR"/>
        </w:rPr>
      </w:pPr>
    </w:p>
    <w:p w14:paraId="0FAAABEA" w14:textId="77777777" w:rsidR="003117AA" w:rsidRPr="001961B6" w:rsidRDefault="003117AA" w:rsidP="003117AA">
      <w:pPr>
        <w:widowControl w:val="0"/>
        <w:rPr>
          <w:rFonts w:ascii="Book Antiqua" w:hAnsi="Book Antiqua" w:cs="Tahoma"/>
          <w:sz w:val="22"/>
          <w:szCs w:val="22"/>
          <w:lang w:val="fr-FR"/>
        </w:rPr>
      </w:pPr>
    </w:p>
    <w:p w14:paraId="2191E12A" w14:textId="77777777" w:rsidR="00332391" w:rsidRDefault="003117AA" w:rsidP="00CD0B99">
      <w:pPr>
        <w:ind w:left="-284" w:firstLine="992"/>
        <w:rPr>
          <w:rFonts w:ascii="Book Antiqua" w:hAnsi="Book Antiqua" w:cs="Tahoma"/>
          <w:b/>
          <w:bCs/>
          <w:sz w:val="22"/>
          <w:szCs w:val="22"/>
          <w:lang w:val="fr-FR"/>
        </w:rPr>
      </w:pPr>
      <w:r w:rsidRPr="001961B6">
        <w:rPr>
          <w:rFonts w:ascii="Book Antiqua" w:hAnsi="Book Antiqua" w:cs="Tahoma"/>
          <w:sz w:val="22"/>
          <w:szCs w:val="22"/>
          <w:lang w:val="fr-FR"/>
        </w:rPr>
        <w:t>Nous a</w:t>
      </w:r>
      <w:r w:rsidR="00332391">
        <w:rPr>
          <w:rFonts w:ascii="Book Antiqua" w:hAnsi="Book Antiqua" w:cs="Tahoma"/>
          <w:sz w:val="22"/>
          <w:szCs w:val="22"/>
          <w:lang w:val="fr-FR"/>
        </w:rPr>
        <w:t xml:space="preserve">ccueillons les enfants dans </w:t>
      </w:r>
      <w:r w:rsidRPr="001961B6">
        <w:rPr>
          <w:rFonts w:ascii="Book Antiqua" w:hAnsi="Book Antiqua" w:cs="Tahoma"/>
          <w:b/>
          <w:bCs/>
          <w:sz w:val="22"/>
          <w:szCs w:val="22"/>
          <w:lang w:val="fr-FR"/>
        </w:rPr>
        <w:t xml:space="preserve">quatre lieux de vie. </w:t>
      </w:r>
    </w:p>
    <w:p w14:paraId="7477C1BA" w14:textId="01B4ADCC" w:rsidR="003117AA" w:rsidRPr="001961B6" w:rsidRDefault="003117AA" w:rsidP="00CD0B99">
      <w:pPr>
        <w:ind w:left="-284" w:firstLine="992"/>
        <w:rPr>
          <w:rFonts w:ascii="Book Antiqua" w:hAnsi="Book Antiqua" w:cs="Tahoma"/>
          <w:sz w:val="22"/>
          <w:szCs w:val="22"/>
          <w:lang w:val="fr-FR"/>
        </w:rPr>
      </w:pPr>
      <w:r w:rsidRPr="001961B6">
        <w:rPr>
          <w:rFonts w:ascii="Book Antiqua" w:hAnsi="Book Antiqua" w:cs="Tahoma"/>
          <w:sz w:val="22"/>
          <w:szCs w:val="22"/>
          <w:lang w:val="fr-FR"/>
        </w:rPr>
        <w:t xml:space="preserve">Comme dans une famille ou dans la société, nous sommes donc </w:t>
      </w:r>
      <w:r w:rsidR="0054187C" w:rsidRPr="001961B6">
        <w:rPr>
          <w:rFonts w:ascii="Book Antiqua" w:hAnsi="Book Antiqua" w:cs="Tahoma"/>
          <w:sz w:val="22"/>
          <w:szCs w:val="22"/>
          <w:lang w:val="fr-FR"/>
        </w:rPr>
        <w:t>organisés</w:t>
      </w:r>
      <w:r w:rsidRPr="001961B6">
        <w:rPr>
          <w:rFonts w:ascii="Book Antiqua" w:hAnsi="Book Antiqua" w:cs="Tahoma"/>
          <w:sz w:val="22"/>
          <w:szCs w:val="22"/>
          <w:lang w:val="fr-FR"/>
        </w:rPr>
        <w:t xml:space="preserve"> en groupe d’âge vertical et hétérogène, soit des âges mélangés de </w:t>
      </w:r>
      <w:r w:rsidRPr="001961B6">
        <w:rPr>
          <w:rFonts w:ascii="Book Antiqua" w:hAnsi="Book Antiqua" w:cs="Tahoma"/>
          <w:b/>
          <w:bCs/>
          <w:sz w:val="22"/>
          <w:szCs w:val="22"/>
          <w:lang w:val="fr-FR"/>
        </w:rPr>
        <w:t xml:space="preserve">0 à </w:t>
      </w:r>
      <w:r w:rsidR="00CD0B99" w:rsidRPr="001961B6">
        <w:rPr>
          <w:rFonts w:ascii="Book Antiqua" w:hAnsi="Book Antiqua" w:cs="Tahoma"/>
          <w:b/>
          <w:bCs/>
          <w:sz w:val="22"/>
          <w:szCs w:val="22"/>
          <w:lang w:val="fr-FR"/>
        </w:rPr>
        <w:t>36 mois</w:t>
      </w:r>
      <w:r w:rsidRPr="001961B6">
        <w:rPr>
          <w:rFonts w:ascii="Book Antiqua" w:hAnsi="Book Antiqua" w:cs="Tahoma"/>
          <w:sz w:val="22"/>
          <w:szCs w:val="22"/>
          <w:lang w:val="fr-FR"/>
        </w:rPr>
        <w:t xml:space="preserve">. Chaque lieu de vie à un groupe d’enfants </w:t>
      </w:r>
      <w:r w:rsidRPr="001961B6">
        <w:rPr>
          <w:rFonts w:ascii="Book Antiqua" w:hAnsi="Book Antiqua" w:cs="Tahoma"/>
          <w:b/>
          <w:sz w:val="22"/>
          <w:szCs w:val="22"/>
          <w:lang w:val="fr-FR"/>
        </w:rPr>
        <w:t xml:space="preserve">stable </w:t>
      </w:r>
      <w:r w:rsidRPr="001961B6">
        <w:rPr>
          <w:rFonts w:ascii="Book Antiqua" w:hAnsi="Book Antiqua" w:cs="Tahoma"/>
          <w:sz w:val="22"/>
          <w:szCs w:val="22"/>
          <w:lang w:val="fr-FR"/>
        </w:rPr>
        <w:t xml:space="preserve">tout au long de son accueil et compte une moyenne 18 enfants par jour.  </w:t>
      </w:r>
    </w:p>
    <w:p w14:paraId="314FE2A0" w14:textId="77777777" w:rsidR="003117AA" w:rsidRPr="001961B6" w:rsidRDefault="003117AA" w:rsidP="003117AA">
      <w:pPr>
        <w:ind w:left="-284"/>
        <w:rPr>
          <w:rFonts w:ascii="Book Antiqua" w:hAnsi="Book Antiqua" w:cs="Tahoma"/>
          <w:sz w:val="22"/>
          <w:szCs w:val="22"/>
          <w:lang w:val="fr-FR"/>
        </w:rPr>
      </w:pPr>
    </w:p>
    <w:p w14:paraId="60B5D6E2" w14:textId="77777777" w:rsidR="003117AA" w:rsidRPr="001961B6" w:rsidRDefault="003117AA" w:rsidP="00CD0B99">
      <w:pPr>
        <w:ind w:left="-284" w:firstLine="992"/>
        <w:rPr>
          <w:rFonts w:ascii="Book Antiqua" w:hAnsi="Book Antiqua" w:cs="Tahoma"/>
          <w:sz w:val="22"/>
          <w:szCs w:val="22"/>
          <w:lang w:val="fr-FR"/>
        </w:rPr>
      </w:pPr>
      <w:r w:rsidRPr="001961B6">
        <w:rPr>
          <w:rFonts w:ascii="Book Antiqua" w:hAnsi="Book Antiqua" w:cs="Tahoma"/>
          <w:sz w:val="22"/>
          <w:szCs w:val="22"/>
          <w:lang w:val="fr-FR"/>
        </w:rPr>
        <w:t>Le projet pédagogique est commun à l’ensemble des lieux de vie. Chaque mini-crèche a une dynamique propre, des réalisations et des concrétisations originale</w:t>
      </w:r>
      <w:r w:rsidR="00CD0B99" w:rsidRPr="001961B6">
        <w:rPr>
          <w:rFonts w:ascii="Book Antiqua" w:hAnsi="Book Antiqua" w:cs="Tahoma"/>
          <w:sz w:val="22"/>
          <w:szCs w:val="22"/>
          <w:lang w:val="fr-FR"/>
        </w:rPr>
        <w:t>s</w:t>
      </w:r>
      <w:r w:rsidRPr="001961B6">
        <w:rPr>
          <w:rFonts w:ascii="Book Antiqua" w:hAnsi="Book Antiqua" w:cs="Tahoma"/>
          <w:sz w:val="22"/>
          <w:szCs w:val="22"/>
          <w:lang w:val="fr-FR"/>
        </w:rPr>
        <w:t xml:space="preserve"> autour des thèmes et des lignes directrices commune</w:t>
      </w:r>
      <w:r w:rsidR="00CD0B99" w:rsidRPr="001961B6">
        <w:rPr>
          <w:rFonts w:ascii="Book Antiqua" w:hAnsi="Book Antiqua" w:cs="Tahoma"/>
          <w:sz w:val="22"/>
          <w:szCs w:val="22"/>
          <w:lang w:val="fr-FR"/>
        </w:rPr>
        <w:t>s</w:t>
      </w:r>
      <w:r w:rsidRPr="001961B6">
        <w:rPr>
          <w:rFonts w:ascii="Book Antiqua" w:hAnsi="Book Antiqua" w:cs="Tahoma"/>
          <w:sz w:val="22"/>
          <w:szCs w:val="22"/>
          <w:lang w:val="fr-FR"/>
        </w:rPr>
        <w:t xml:space="preserve"> </w:t>
      </w:r>
      <w:r w:rsidR="00332391">
        <w:rPr>
          <w:rFonts w:ascii="Book Antiqua" w:hAnsi="Book Antiqua" w:cs="Tahoma"/>
          <w:sz w:val="22"/>
          <w:szCs w:val="22"/>
          <w:lang w:val="fr-FR"/>
        </w:rPr>
        <w:t xml:space="preserve">au projet et </w:t>
      </w:r>
      <w:r w:rsidRPr="001961B6">
        <w:rPr>
          <w:rFonts w:ascii="Book Antiqua" w:hAnsi="Book Antiqua" w:cs="Tahoma"/>
          <w:sz w:val="22"/>
          <w:szCs w:val="22"/>
          <w:lang w:val="fr-FR"/>
        </w:rPr>
        <w:t>à l’ensemble de la Tarentelle.</w:t>
      </w:r>
    </w:p>
    <w:p w14:paraId="3B01963C" w14:textId="77777777" w:rsidR="00441C0C" w:rsidRDefault="00441C0C" w:rsidP="00441C0C">
      <w:pPr>
        <w:ind w:left="-284"/>
        <w:rPr>
          <w:rFonts w:ascii="Comic Sans MS" w:hAnsi="Comic Sans MS"/>
          <w:sz w:val="18"/>
          <w:szCs w:val="18"/>
          <w:lang w:val="fr-FR"/>
        </w:rPr>
      </w:pPr>
    </w:p>
    <w:p w14:paraId="46ED587C" w14:textId="77777777" w:rsidR="00573782" w:rsidRDefault="00573782" w:rsidP="00441C0C">
      <w:pPr>
        <w:ind w:left="-284"/>
        <w:rPr>
          <w:rFonts w:ascii="Tahoma" w:hAnsi="Tahoma" w:cs="Tahoma"/>
          <w:b/>
          <w:color w:val="F79646" w:themeColor="accent6"/>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Tahoma" w:hAnsi="Tahoma" w:cs="Tahoma"/>
          <w:b/>
          <w:color w:val="F79646" w:themeColor="accent6"/>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p>
    <w:p w14:paraId="1A685AFA" w14:textId="77777777" w:rsidR="00441C0C" w:rsidRPr="009652F1" w:rsidRDefault="004C2E74" w:rsidP="004F113D">
      <w:pPr>
        <w:jc w:val="center"/>
        <w:rPr>
          <w:rFonts w:ascii="Tahoma" w:hAnsi="Tahoma" w:cs="Tahoma"/>
          <w:b/>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652F1">
        <w:rPr>
          <w:rFonts w:ascii="Tahoma" w:hAnsi="Tahoma" w:cs="Tahoma"/>
          <w:b/>
          <w:color w:val="F79646" w:themeColor="accent6"/>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w:t>
      </w:r>
      <w:r w:rsidR="00CD0B99" w:rsidRPr="009652F1">
        <w:rPr>
          <w:rFonts w:ascii="Tahoma" w:hAnsi="Tahoma" w:cs="Tahoma"/>
          <w:b/>
          <w:color w:val="F79646" w:themeColor="accent6"/>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’équipe</w:t>
      </w:r>
      <w:r w:rsidR="00441C0C" w:rsidRPr="009652F1">
        <w:rPr>
          <w:rFonts w:ascii="Tahoma" w:hAnsi="Tahoma" w:cs="Tahoma"/>
          <w:b/>
          <w:color w:val="F79646" w:themeColor="accent6"/>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de la Tarentelle</w:t>
      </w:r>
    </w:p>
    <w:p w14:paraId="3076D8B3" w14:textId="77777777" w:rsidR="00441C0C" w:rsidRDefault="00441C0C" w:rsidP="00441C0C">
      <w:pPr>
        <w:widowControl w:val="0"/>
        <w:rPr>
          <w:rFonts w:ascii="Comic Sans MS" w:hAnsi="Comic Sans MS"/>
          <w:sz w:val="22"/>
          <w:szCs w:val="22"/>
          <w:lang w:val="fr-FR"/>
        </w:rPr>
      </w:pPr>
    </w:p>
    <w:p w14:paraId="5A64277D" w14:textId="77777777" w:rsidR="00441C0C" w:rsidRPr="001961B6" w:rsidRDefault="00441C0C" w:rsidP="00CD0B99">
      <w:pPr>
        <w:widowControl w:val="0"/>
        <w:ind w:firstLine="708"/>
        <w:rPr>
          <w:rFonts w:ascii="Book Antiqua" w:hAnsi="Book Antiqua" w:cs="Tahoma"/>
          <w:sz w:val="22"/>
          <w:szCs w:val="22"/>
          <w:lang w:val="fr-FR"/>
        </w:rPr>
      </w:pPr>
      <w:r w:rsidRPr="001961B6">
        <w:rPr>
          <w:rFonts w:ascii="Book Antiqua" w:hAnsi="Book Antiqua" w:cs="Tahoma"/>
          <w:b/>
          <w:bCs/>
          <w:sz w:val="22"/>
          <w:szCs w:val="22"/>
          <w:lang w:val="fr-FR"/>
        </w:rPr>
        <w:t>Cinq à six puéricultrices animent chaque mini</w:t>
      </w:r>
      <w:r w:rsidR="00937417" w:rsidRPr="001961B6">
        <w:rPr>
          <w:rFonts w:ascii="Book Antiqua" w:hAnsi="Book Antiqua" w:cs="Tahoma"/>
          <w:b/>
          <w:bCs/>
          <w:sz w:val="22"/>
          <w:szCs w:val="22"/>
          <w:lang w:val="fr-FR"/>
        </w:rPr>
        <w:t>-</w:t>
      </w:r>
      <w:r w:rsidRPr="001961B6">
        <w:rPr>
          <w:rFonts w:ascii="Book Antiqua" w:hAnsi="Book Antiqua" w:cs="Tahoma"/>
          <w:b/>
          <w:bCs/>
          <w:sz w:val="22"/>
          <w:szCs w:val="22"/>
          <w:lang w:val="fr-FR"/>
        </w:rPr>
        <w:t xml:space="preserve">crèche, </w:t>
      </w:r>
      <w:r w:rsidRPr="001961B6">
        <w:rPr>
          <w:rFonts w:ascii="Book Antiqua" w:hAnsi="Book Antiqua" w:cs="Tahoma"/>
          <w:bCs/>
          <w:sz w:val="22"/>
          <w:szCs w:val="22"/>
          <w:lang w:val="fr-FR"/>
        </w:rPr>
        <w:t>elles</w:t>
      </w:r>
      <w:r w:rsidRPr="001961B6">
        <w:rPr>
          <w:rFonts w:ascii="Book Antiqua" w:hAnsi="Book Antiqua" w:cs="Tahoma"/>
          <w:b/>
          <w:bCs/>
          <w:sz w:val="22"/>
          <w:szCs w:val="22"/>
          <w:lang w:val="fr-FR"/>
        </w:rPr>
        <w:t xml:space="preserve"> </w:t>
      </w:r>
      <w:r w:rsidRPr="001961B6">
        <w:rPr>
          <w:rFonts w:ascii="Book Antiqua" w:hAnsi="Book Antiqua" w:cs="Tahoma"/>
          <w:sz w:val="22"/>
          <w:szCs w:val="22"/>
          <w:lang w:val="fr-FR"/>
        </w:rPr>
        <w:t xml:space="preserve">assurent l’accueil, le soin, l’éveil, la stimulation et le bien-être de vos enfants. Les équipes restent stables un maximum dans chaque mini-crèche. L’enfant les rencontrera donc chaque jour et/ou chaque semaine selon son temps d’accueil, jusqu’à ses trois ans. </w:t>
      </w:r>
    </w:p>
    <w:p w14:paraId="4F4BC5CB" w14:textId="40CB42C0" w:rsidR="00441C0C" w:rsidRPr="001961B6" w:rsidRDefault="00441C0C" w:rsidP="00441C0C">
      <w:pPr>
        <w:widowControl w:val="0"/>
        <w:rPr>
          <w:rFonts w:ascii="Book Antiqua" w:hAnsi="Book Antiqua" w:cs="Tahoma"/>
          <w:sz w:val="22"/>
          <w:szCs w:val="22"/>
          <w:lang w:val="fr-FR"/>
        </w:rPr>
      </w:pPr>
      <w:r w:rsidRPr="001961B6">
        <w:rPr>
          <w:rFonts w:ascii="Book Antiqua" w:hAnsi="Book Antiqua" w:cs="Tahoma"/>
          <w:sz w:val="22"/>
          <w:szCs w:val="22"/>
          <w:lang w:val="fr-FR"/>
        </w:rPr>
        <w:t xml:space="preserve">Le travail se fait en complicité avec </w:t>
      </w:r>
      <w:r w:rsidR="0054187C" w:rsidRPr="001961B6">
        <w:rPr>
          <w:rFonts w:ascii="Book Antiqua" w:hAnsi="Book Antiqua" w:cs="Tahoma"/>
          <w:sz w:val="22"/>
          <w:szCs w:val="22"/>
          <w:lang w:val="fr-FR"/>
        </w:rPr>
        <w:t>vous parents</w:t>
      </w:r>
      <w:r w:rsidRPr="001961B6">
        <w:rPr>
          <w:rFonts w:ascii="Book Antiqua" w:hAnsi="Book Antiqua" w:cs="Tahoma"/>
          <w:sz w:val="22"/>
          <w:szCs w:val="22"/>
          <w:lang w:val="fr-FR"/>
        </w:rPr>
        <w:t xml:space="preserve">, assurant l'éducation, les soins, les activités </w:t>
      </w:r>
      <w:r w:rsidR="0054187C" w:rsidRPr="001961B6">
        <w:rPr>
          <w:rFonts w:ascii="Book Antiqua" w:hAnsi="Book Antiqua" w:cs="Tahoma"/>
          <w:sz w:val="22"/>
          <w:szCs w:val="22"/>
          <w:lang w:val="fr-FR"/>
        </w:rPr>
        <w:t>ludiques, ...</w:t>
      </w:r>
      <w:r w:rsidRPr="001961B6">
        <w:rPr>
          <w:rFonts w:ascii="Book Antiqua" w:hAnsi="Book Antiqua" w:cs="Tahoma"/>
          <w:sz w:val="22"/>
          <w:szCs w:val="22"/>
          <w:lang w:val="fr-FR"/>
        </w:rPr>
        <w:t xml:space="preserve"> de chaque jour. </w:t>
      </w:r>
    </w:p>
    <w:p w14:paraId="28EFDF5A" w14:textId="24E1AF0E" w:rsidR="00441C0C" w:rsidRPr="001961B6" w:rsidRDefault="00441C0C" w:rsidP="00441C0C">
      <w:pPr>
        <w:widowControl w:val="0"/>
        <w:rPr>
          <w:rFonts w:ascii="Book Antiqua" w:hAnsi="Book Antiqua" w:cs="Tahoma"/>
          <w:sz w:val="22"/>
          <w:szCs w:val="22"/>
          <w:lang w:val="fr-FR"/>
        </w:rPr>
      </w:pPr>
      <w:r w:rsidRPr="001961B6">
        <w:rPr>
          <w:rFonts w:ascii="Book Antiqua" w:hAnsi="Book Antiqua" w:cs="Tahoma"/>
          <w:sz w:val="22"/>
          <w:szCs w:val="22"/>
          <w:lang w:val="fr-FR"/>
        </w:rPr>
        <w:t xml:space="preserve">Nous serons vos partenaires ; n'hésitez pas à </w:t>
      </w:r>
      <w:r w:rsidRPr="001961B6">
        <w:rPr>
          <w:rFonts w:ascii="Book Antiqua" w:hAnsi="Book Antiqua" w:cs="Tahoma"/>
          <w:b/>
          <w:bCs/>
          <w:sz w:val="22"/>
          <w:szCs w:val="22"/>
          <w:lang w:val="fr-FR"/>
        </w:rPr>
        <w:t>échanger</w:t>
      </w:r>
      <w:r w:rsidRPr="001961B6">
        <w:rPr>
          <w:rFonts w:ascii="Book Antiqua" w:hAnsi="Book Antiqua" w:cs="Tahoma"/>
          <w:sz w:val="22"/>
          <w:szCs w:val="22"/>
          <w:lang w:val="fr-FR"/>
        </w:rPr>
        <w:t xml:space="preserve"> vos points de vue, vos interrogations, vos </w:t>
      </w:r>
      <w:r w:rsidR="0054187C" w:rsidRPr="001961B6">
        <w:rPr>
          <w:rFonts w:ascii="Book Antiqua" w:hAnsi="Book Antiqua" w:cs="Tahoma"/>
          <w:sz w:val="22"/>
          <w:szCs w:val="22"/>
          <w:lang w:val="fr-FR"/>
        </w:rPr>
        <w:t>soucis, ...</w:t>
      </w:r>
      <w:r w:rsidRPr="001961B6">
        <w:rPr>
          <w:rFonts w:ascii="Book Antiqua" w:hAnsi="Book Antiqua" w:cs="Tahoma"/>
          <w:sz w:val="22"/>
          <w:szCs w:val="22"/>
          <w:lang w:val="fr-FR"/>
        </w:rPr>
        <w:t xml:space="preserve"> </w:t>
      </w:r>
      <w:r w:rsidRPr="001961B6">
        <w:rPr>
          <w:rFonts w:ascii="Book Antiqua" w:hAnsi="Book Antiqua" w:cs="Tahoma"/>
          <w:b/>
          <w:bCs/>
          <w:sz w:val="22"/>
          <w:szCs w:val="22"/>
          <w:lang w:val="fr-FR"/>
        </w:rPr>
        <w:t>avec nous quotidiennement</w:t>
      </w:r>
      <w:r w:rsidRPr="001961B6">
        <w:rPr>
          <w:rFonts w:ascii="Book Antiqua" w:hAnsi="Book Antiqua" w:cs="Tahoma"/>
          <w:sz w:val="22"/>
          <w:szCs w:val="22"/>
          <w:lang w:val="fr-FR"/>
        </w:rPr>
        <w:t>, oralement ou via le carnet de vie de l’enfant.</w:t>
      </w:r>
    </w:p>
    <w:p w14:paraId="15585B09" w14:textId="77777777" w:rsidR="00441C0C" w:rsidRPr="001961B6" w:rsidRDefault="00441C0C" w:rsidP="00441C0C">
      <w:pPr>
        <w:widowControl w:val="0"/>
        <w:rPr>
          <w:rFonts w:ascii="Book Antiqua" w:hAnsi="Book Antiqua" w:cs="Tahoma"/>
          <w:sz w:val="22"/>
          <w:szCs w:val="22"/>
          <w:lang w:val="fr-FR"/>
        </w:rPr>
      </w:pPr>
    </w:p>
    <w:p w14:paraId="79A92BDA" w14:textId="5BC88DD2" w:rsidR="00441C0C" w:rsidRPr="001961B6" w:rsidRDefault="0017169D" w:rsidP="00CD0B99">
      <w:pPr>
        <w:widowControl w:val="0"/>
        <w:ind w:firstLine="708"/>
        <w:rPr>
          <w:rFonts w:ascii="Book Antiqua" w:hAnsi="Book Antiqua" w:cs="Tahoma"/>
          <w:sz w:val="22"/>
          <w:szCs w:val="22"/>
          <w:lang w:val="fr-FR"/>
        </w:rPr>
      </w:pPr>
      <w:r>
        <w:rPr>
          <w:rFonts w:ascii="Book Antiqua" w:hAnsi="Book Antiqua" w:cs="Tahoma"/>
          <w:b/>
          <w:bCs/>
          <w:sz w:val="22"/>
          <w:szCs w:val="22"/>
          <w:lang w:val="fr-FR"/>
        </w:rPr>
        <w:t>Anne-</w:t>
      </w:r>
      <w:r w:rsidR="0054187C">
        <w:rPr>
          <w:rFonts w:ascii="Book Antiqua" w:hAnsi="Book Antiqua" w:cs="Tahoma"/>
          <w:b/>
          <w:bCs/>
          <w:sz w:val="22"/>
          <w:szCs w:val="22"/>
          <w:lang w:val="fr-FR"/>
        </w:rPr>
        <w:t>Sophie, la</w:t>
      </w:r>
      <w:r w:rsidR="00441C0C" w:rsidRPr="001961B6">
        <w:rPr>
          <w:rFonts w:ascii="Book Antiqua" w:hAnsi="Book Antiqua" w:cs="Tahoma"/>
          <w:b/>
          <w:bCs/>
          <w:sz w:val="22"/>
          <w:szCs w:val="22"/>
          <w:lang w:val="fr-FR"/>
        </w:rPr>
        <w:t xml:space="preserve"> directrice, </w:t>
      </w:r>
      <w:r>
        <w:rPr>
          <w:rFonts w:ascii="Book Antiqua" w:hAnsi="Book Antiqua" w:cs="Tahoma"/>
          <w:b/>
          <w:bCs/>
          <w:sz w:val="22"/>
          <w:szCs w:val="22"/>
          <w:lang w:val="fr-FR"/>
        </w:rPr>
        <w:t>éducatrice spécialisée</w:t>
      </w:r>
      <w:r w:rsidR="00AA6A48" w:rsidRPr="00861410">
        <w:rPr>
          <w:rFonts w:ascii="Book Antiqua" w:hAnsi="Book Antiqua" w:cs="Tahoma"/>
          <w:b/>
          <w:bCs/>
          <w:sz w:val="22"/>
          <w:szCs w:val="22"/>
          <w:lang w:val="fr-FR"/>
        </w:rPr>
        <w:t xml:space="preserve"> </w:t>
      </w:r>
      <w:r w:rsidR="00441C0C" w:rsidRPr="00861410">
        <w:rPr>
          <w:rFonts w:ascii="Book Antiqua" w:hAnsi="Book Antiqua" w:cs="Tahoma"/>
          <w:b/>
          <w:sz w:val="22"/>
          <w:szCs w:val="22"/>
          <w:lang w:val="fr-FR"/>
        </w:rPr>
        <w:t>de formation</w:t>
      </w:r>
      <w:r w:rsidR="00441C0C" w:rsidRPr="001961B6">
        <w:rPr>
          <w:rFonts w:ascii="Book Antiqua" w:hAnsi="Book Antiqua" w:cs="Tahoma"/>
          <w:sz w:val="22"/>
          <w:szCs w:val="22"/>
          <w:lang w:val="fr-FR"/>
        </w:rPr>
        <w:t xml:space="preserve"> assure la gestion journalière de la crèche. Elle</w:t>
      </w:r>
      <w:r w:rsidR="00AA6A48">
        <w:rPr>
          <w:rFonts w:ascii="Book Antiqua" w:hAnsi="Book Antiqua" w:cs="Tahoma"/>
          <w:sz w:val="22"/>
          <w:szCs w:val="22"/>
          <w:lang w:val="fr-FR"/>
        </w:rPr>
        <w:t xml:space="preserve"> </w:t>
      </w:r>
      <w:r w:rsidR="0054187C">
        <w:rPr>
          <w:rFonts w:ascii="Book Antiqua" w:hAnsi="Book Antiqua" w:cs="Tahoma"/>
          <w:sz w:val="22"/>
          <w:szCs w:val="22"/>
          <w:lang w:val="fr-FR"/>
        </w:rPr>
        <w:t xml:space="preserve">est </w:t>
      </w:r>
      <w:r w:rsidR="0054187C" w:rsidRPr="001961B6">
        <w:rPr>
          <w:rFonts w:ascii="Book Antiqua" w:hAnsi="Book Antiqua" w:cs="Tahoma"/>
          <w:sz w:val="22"/>
          <w:szCs w:val="22"/>
          <w:lang w:val="fr-FR"/>
        </w:rPr>
        <w:t>responsable</w:t>
      </w:r>
      <w:r w:rsidR="00AA6A48">
        <w:rPr>
          <w:rFonts w:ascii="Book Antiqua" w:hAnsi="Book Antiqua" w:cs="Tahoma"/>
          <w:sz w:val="22"/>
          <w:szCs w:val="22"/>
          <w:lang w:val="fr-FR"/>
        </w:rPr>
        <w:t xml:space="preserve"> de l’équipe éducative et es</w:t>
      </w:r>
      <w:r w:rsidR="00796099">
        <w:rPr>
          <w:rFonts w:ascii="Book Antiqua" w:hAnsi="Book Antiqua" w:cs="Tahoma"/>
          <w:sz w:val="22"/>
          <w:szCs w:val="22"/>
          <w:lang w:val="fr-FR"/>
        </w:rPr>
        <w:t>t</w:t>
      </w:r>
      <w:r w:rsidR="00441C0C" w:rsidRPr="001961B6">
        <w:rPr>
          <w:rFonts w:ascii="Book Antiqua" w:hAnsi="Book Antiqua" w:cs="Tahoma"/>
          <w:sz w:val="22"/>
          <w:szCs w:val="22"/>
          <w:lang w:val="fr-FR"/>
        </w:rPr>
        <w:t xml:space="preserve"> le lien entre les parents et la crèche. Elle gère les aspects administratifs, logistiques</w:t>
      </w:r>
      <w:r w:rsidR="00AA6A48">
        <w:rPr>
          <w:rFonts w:ascii="Book Antiqua" w:hAnsi="Book Antiqua" w:cs="Tahoma"/>
          <w:sz w:val="22"/>
          <w:szCs w:val="22"/>
          <w:lang w:val="fr-FR"/>
        </w:rPr>
        <w:t xml:space="preserve"> </w:t>
      </w:r>
      <w:r w:rsidR="00441C0C" w:rsidRPr="001961B6">
        <w:rPr>
          <w:rFonts w:ascii="Book Antiqua" w:hAnsi="Book Antiqua" w:cs="Tahoma"/>
          <w:sz w:val="22"/>
          <w:szCs w:val="22"/>
          <w:lang w:val="fr-FR"/>
        </w:rPr>
        <w:t xml:space="preserve">et financiers et collabore avec les partenaires internes (parents, puéricultrices, infirmières, assistante sociale, cuisinières, médecin, personnel </w:t>
      </w:r>
      <w:r w:rsidR="0054187C" w:rsidRPr="001961B6">
        <w:rPr>
          <w:rFonts w:ascii="Book Antiqua" w:hAnsi="Book Antiqua" w:cs="Tahoma"/>
          <w:sz w:val="22"/>
          <w:szCs w:val="22"/>
          <w:lang w:val="fr-FR"/>
        </w:rPr>
        <w:t>d’entretien,</w:t>
      </w:r>
      <w:r w:rsidR="0054187C">
        <w:rPr>
          <w:rFonts w:ascii="Book Antiqua" w:hAnsi="Book Antiqua" w:cs="Tahoma"/>
          <w:sz w:val="22"/>
          <w:szCs w:val="22"/>
          <w:lang w:val="fr-FR"/>
        </w:rPr>
        <w:t xml:space="preserve"> …</w:t>
      </w:r>
      <w:r w:rsidR="00441C0C" w:rsidRPr="001961B6">
        <w:rPr>
          <w:rFonts w:ascii="Book Antiqua" w:hAnsi="Book Antiqua" w:cs="Tahoma"/>
          <w:sz w:val="22"/>
          <w:szCs w:val="22"/>
          <w:lang w:val="fr-FR"/>
        </w:rPr>
        <w:t>), et externes (ONE, pouvoirs</w:t>
      </w:r>
      <w:r w:rsidR="00861410">
        <w:rPr>
          <w:rFonts w:ascii="Book Antiqua" w:hAnsi="Book Antiqua" w:cs="Tahoma"/>
          <w:sz w:val="22"/>
          <w:szCs w:val="22"/>
          <w:lang w:val="fr-FR"/>
        </w:rPr>
        <w:t xml:space="preserve"> </w:t>
      </w:r>
      <w:r w:rsidR="00AA6A48" w:rsidRPr="001961B6">
        <w:rPr>
          <w:rFonts w:ascii="Book Antiqua" w:hAnsi="Book Antiqua" w:cs="Tahoma"/>
          <w:sz w:val="22"/>
          <w:szCs w:val="22"/>
          <w:lang w:val="fr-FR"/>
        </w:rPr>
        <w:t>subsidiant</w:t>
      </w:r>
      <w:r w:rsidR="00441C0C" w:rsidRPr="001961B6">
        <w:rPr>
          <w:rFonts w:ascii="Book Antiqua" w:hAnsi="Book Antiqua" w:cs="Tahoma"/>
          <w:sz w:val="22"/>
          <w:szCs w:val="22"/>
          <w:lang w:val="fr-FR"/>
        </w:rPr>
        <w:t xml:space="preserve">, </w:t>
      </w:r>
      <w:r w:rsidR="0054187C" w:rsidRPr="001961B6">
        <w:rPr>
          <w:rFonts w:ascii="Book Antiqua" w:hAnsi="Book Antiqua" w:cs="Tahoma"/>
          <w:sz w:val="22"/>
          <w:szCs w:val="22"/>
          <w:lang w:val="fr-FR"/>
        </w:rPr>
        <w:t>fournisseurs, …</w:t>
      </w:r>
      <w:r w:rsidR="00441C0C" w:rsidRPr="001961B6">
        <w:rPr>
          <w:rFonts w:ascii="Book Antiqua" w:hAnsi="Book Antiqua" w:cs="Tahoma"/>
          <w:sz w:val="22"/>
          <w:szCs w:val="22"/>
          <w:lang w:val="fr-FR"/>
        </w:rPr>
        <w:t>) et le Conseil d’Administration.</w:t>
      </w:r>
      <w:r>
        <w:rPr>
          <w:rFonts w:ascii="Book Antiqua" w:hAnsi="Book Antiqua" w:cs="Tahoma"/>
          <w:sz w:val="22"/>
          <w:szCs w:val="22"/>
          <w:lang w:val="fr-FR"/>
        </w:rPr>
        <w:t xml:space="preserve"> </w:t>
      </w:r>
    </w:p>
    <w:p w14:paraId="6A044440" w14:textId="64C24929" w:rsidR="00441C0C" w:rsidRPr="001961B6" w:rsidRDefault="00441C0C" w:rsidP="00441C0C">
      <w:pPr>
        <w:widowControl w:val="0"/>
        <w:rPr>
          <w:rFonts w:ascii="Book Antiqua" w:hAnsi="Book Antiqua" w:cs="Tahoma"/>
          <w:sz w:val="22"/>
          <w:szCs w:val="22"/>
          <w:lang w:val="fr-FR"/>
        </w:rPr>
      </w:pPr>
      <w:r w:rsidRPr="001961B6">
        <w:rPr>
          <w:rFonts w:ascii="Book Antiqua" w:hAnsi="Book Antiqua" w:cs="Tahoma"/>
          <w:sz w:val="22"/>
          <w:szCs w:val="22"/>
          <w:lang w:val="fr-FR"/>
        </w:rPr>
        <w:t>Elle</w:t>
      </w:r>
      <w:r w:rsidR="00AA6A48">
        <w:rPr>
          <w:rFonts w:ascii="Book Antiqua" w:hAnsi="Book Antiqua" w:cs="Tahoma"/>
          <w:sz w:val="22"/>
          <w:szCs w:val="22"/>
          <w:lang w:val="fr-FR"/>
        </w:rPr>
        <w:t xml:space="preserve"> </w:t>
      </w:r>
      <w:r w:rsidR="0054187C">
        <w:rPr>
          <w:rFonts w:ascii="Book Antiqua" w:hAnsi="Book Antiqua" w:cs="Tahoma"/>
          <w:sz w:val="22"/>
          <w:szCs w:val="22"/>
          <w:lang w:val="fr-FR"/>
        </w:rPr>
        <w:t xml:space="preserve">est </w:t>
      </w:r>
      <w:r w:rsidR="0054187C" w:rsidRPr="001961B6">
        <w:rPr>
          <w:rFonts w:ascii="Book Antiqua" w:hAnsi="Book Antiqua" w:cs="Tahoma"/>
          <w:sz w:val="22"/>
          <w:szCs w:val="22"/>
          <w:lang w:val="fr-FR"/>
        </w:rPr>
        <w:t>à</w:t>
      </w:r>
      <w:r w:rsidRPr="001961B6">
        <w:rPr>
          <w:rFonts w:ascii="Book Antiqua" w:hAnsi="Book Antiqua" w:cs="Tahoma"/>
          <w:sz w:val="22"/>
          <w:szCs w:val="22"/>
          <w:lang w:val="fr-FR"/>
        </w:rPr>
        <w:t xml:space="preserve"> l’écoute des parents et du personnel </w:t>
      </w:r>
      <w:r w:rsidR="00796099">
        <w:rPr>
          <w:rFonts w:ascii="Book Antiqua" w:hAnsi="Book Antiqua" w:cs="Tahoma"/>
          <w:sz w:val="22"/>
          <w:szCs w:val="22"/>
          <w:lang w:val="fr-FR"/>
        </w:rPr>
        <w:t>du lundi au vendredi entre 8h</w:t>
      </w:r>
      <w:r w:rsidR="00AA6A48">
        <w:rPr>
          <w:rFonts w:ascii="Book Antiqua" w:hAnsi="Book Antiqua" w:cs="Tahoma"/>
          <w:sz w:val="22"/>
          <w:szCs w:val="22"/>
          <w:lang w:val="fr-FR"/>
        </w:rPr>
        <w:t>30 et 1</w:t>
      </w:r>
      <w:r w:rsidR="00DA29EF">
        <w:rPr>
          <w:rFonts w:ascii="Book Antiqua" w:hAnsi="Book Antiqua" w:cs="Tahoma"/>
          <w:sz w:val="22"/>
          <w:szCs w:val="22"/>
          <w:lang w:val="fr-FR"/>
        </w:rPr>
        <w:t>5</w:t>
      </w:r>
      <w:r w:rsidRPr="001961B6">
        <w:rPr>
          <w:rFonts w:ascii="Book Antiqua" w:hAnsi="Book Antiqua" w:cs="Tahoma"/>
          <w:sz w:val="22"/>
          <w:szCs w:val="22"/>
          <w:lang w:val="fr-FR"/>
        </w:rPr>
        <w:t>h</w:t>
      </w:r>
      <w:r w:rsidR="00AA6A48">
        <w:rPr>
          <w:rFonts w:ascii="Book Antiqua" w:hAnsi="Book Antiqua" w:cs="Tahoma"/>
          <w:sz w:val="22"/>
          <w:szCs w:val="22"/>
          <w:lang w:val="fr-FR"/>
        </w:rPr>
        <w:t xml:space="preserve"> (hormis le mercredi)</w:t>
      </w:r>
      <w:r w:rsidRPr="001961B6">
        <w:rPr>
          <w:rFonts w:ascii="Book Antiqua" w:hAnsi="Book Antiqua" w:cs="Tahoma"/>
          <w:sz w:val="22"/>
          <w:szCs w:val="22"/>
          <w:lang w:val="fr-FR"/>
        </w:rPr>
        <w:t>.</w:t>
      </w:r>
    </w:p>
    <w:p w14:paraId="40BB4768" w14:textId="77777777" w:rsidR="00937417" w:rsidRPr="001961B6" w:rsidRDefault="00937417" w:rsidP="00441C0C">
      <w:pPr>
        <w:widowControl w:val="0"/>
        <w:rPr>
          <w:rFonts w:ascii="Book Antiqua" w:hAnsi="Book Antiqua" w:cs="Tahoma"/>
          <w:sz w:val="22"/>
          <w:szCs w:val="22"/>
          <w:lang w:val="fr-FR"/>
        </w:rPr>
      </w:pPr>
    </w:p>
    <w:p w14:paraId="6BAF39CB" w14:textId="4B3A965D" w:rsidR="00441C0C" w:rsidRPr="001961B6" w:rsidRDefault="00441C0C" w:rsidP="00CD0B99">
      <w:pPr>
        <w:widowControl w:val="0"/>
        <w:ind w:firstLine="708"/>
        <w:rPr>
          <w:rFonts w:ascii="Book Antiqua" w:hAnsi="Book Antiqua" w:cs="Tahoma"/>
          <w:sz w:val="22"/>
          <w:szCs w:val="22"/>
          <w:lang w:val="fr-FR"/>
        </w:rPr>
      </w:pPr>
      <w:r w:rsidRPr="001961B6">
        <w:rPr>
          <w:rFonts w:ascii="Book Antiqua" w:hAnsi="Book Antiqua" w:cs="Tahoma"/>
          <w:b/>
          <w:bCs/>
          <w:sz w:val="22"/>
          <w:szCs w:val="22"/>
          <w:lang w:val="fr-FR"/>
        </w:rPr>
        <w:t>Marie, l'infirmière en santé communautaire</w:t>
      </w:r>
      <w:r w:rsidRPr="001961B6">
        <w:rPr>
          <w:rFonts w:ascii="Book Antiqua" w:hAnsi="Book Antiqua" w:cs="Tahoma"/>
          <w:sz w:val="22"/>
          <w:szCs w:val="22"/>
          <w:lang w:val="fr-FR"/>
        </w:rPr>
        <w:t xml:space="preserve"> assure la surveillance médicale de la crèche. Elle est donc garante de l’état de santé général de vos enfants. Elle organise, toutes les semaines, les consu</w:t>
      </w:r>
      <w:r w:rsidR="00CD0B99" w:rsidRPr="001961B6">
        <w:rPr>
          <w:rFonts w:ascii="Book Antiqua" w:hAnsi="Book Antiqua" w:cs="Tahoma"/>
          <w:sz w:val="22"/>
          <w:szCs w:val="22"/>
          <w:lang w:val="fr-FR"/>
        </w:rPr>
        <w:t>ltations médicales ONE avec le D</w:t>
      </w:r>
      <w:r w:rsidRPr="001961B6">
        <w:rPr>
          <w:rFonts w:ascii="Book Antiqua" w:hAnsi="Book Antiqua" w:cs="Tahoma"/>
          <w:sz w:val="22"/>
          <w:szCs w:val="22"/>
          <w:lang w:val="fr-FR"/>
        </w:rPr>
        <w:t xml:space="preserve">octeur </w:t>
      </w:r>
      <w:r w:rsidR="00DA29EF">
        <w:rPr>
          <w:rFonts w:ascii="Book Antiqua" w:hAnsi="Book Antiqua" w:cs="Tahoma"/>
          <w:sz w:val="22"/>
          <w:szCs w:val="22"/>
          <w:lang w:val="fr-FR"/>
        </w:rPr>
        <w:t>Marielle MOORS</w:t>
      </w:r>
      <w:r w:rsidRPr="001961B6">
        <w:rPr>
          <w:rFonts w:ascii="Book Antiqua" w:hAnsi="Book Antiqua" w:cs="Tahoma"/>
          <w:sz w:val="22"/>
          <w:szCs w:val="22"/>
          <w:lang w:val="fr-FR"/>
        </w:rPr>
        <w:t>. Elle gère</w:t>
      </w:r>
      <w:r w:rsidR="00594DE1">
        <w:rPr>
          <w:rFonts w:ascii="Book Antiqua" w:hAnsi="Book Antiqua" w:cs="Tahoma"/>
          <w:sz w:val="22"/>
          <w:szCs w:val="22"/>
          <w:lang w:val="fr-FR"/>
        </w:rPr>
        <w:t xml:space="preserve"> </w:t>
      </w:r>
      <w:r w:rsidRPr="001961B6">
        <w:rPr>
          <w:rFonts w:ascii="Book Antiqua" w:hAnsi="Book Antiqua" w:cs="Tahoma"/>
          <w:sz w:val="22"/>
          <w:szCs w:val="22"/>
          <w:lang w:val="fr-FR"/>
        </w:rPr>
        <w:t>le dossier « santé »</w:t>
      </w:r>
      <w:r w:rsidR="00594DE1">
        <w:rPr>
          <w:rFonts w:ascii="Book Antiqua" w:hAnsi="Book Antiqua" w:cs="Tahoma"/>
          <w:sz w:val="22"/>
          <w:szCs w:val="22"/>
          <w:lang w:val="fr-FR"/>
        </w:rPr>
        <w:t xml:space="preserve"> </w:t>
      </w:r>
      <w:r w:rsidR="00594DE1" w:rsidRPr="001961B6">
        <w:rPr>
          <w:rFonts w:ascii="Book Antiqua" w:hAnsi="Book Antiqua" w:cs="Tahoma"/>
          <w:sz w:val="22"/>
          <w:szCs w:val="22"/>
          <w:lang w:val="fr-FR"/>
        </w:rPr>
        <w:t>de votre enfant</w:t>
      </w:r>
      <w:r w:rsidRPr="001961B6">
        <w:rPr>
          <w:rFonts w:ascii="Book Antiqua" w:hAnsi="Book Antiqua" w:cs="Tahoma"/>
          <w:sz w:val="22"/>
          <w:szCs w:val="22"/>
          <w:lang w:val="fr-FR"/>
        </w:rPr>
        <w:t xml:space="preserve"> </w:t>
      </w:r>
      <w:r w:rsidR="00594DE1">
        <w:rPr>
          <w:rFonts w:ascii="Book Antiqua" w:hAnsi="Book Antiqua" w:cs="Tahoma"/>
          <w:sz w:val="22"/>
          <w:szCs w:val="22"/>
          <w:lang w:val="fr-FR"/>
        </w:rPr>
        <w:t xml:space="preserve">et les rendez-vous concernant la santé avec les parents. </w:t>
      </w:r>
      <w:r w:rsidR="00DA29EF" w:rsidRPr="001961B6">
        <w:rPr>
          <w:rFonts w:ascii="Book Antiqua" w:hAnsi="Book Antiqua" w:cs="Tahoma"/>
          <w:sz w:val="22"/>
          <w:szCs w:val="22"/>
          <w:lang w:val="fr-FR"/>
        </w:rPr>
        <w:t xml:space="preserve">Elle </w:t>
      </w:r>
      <w:r w:rsidR="00DA29EF">
        <w:rPr>
          <w:rFonts w:ascii="Book Antiqua" w:hAnsi="Book Antiqua" w:cs="Tahoma"/>
          <w:sz w:val="22"/>
          <w:szCs w:val="22"/>
          <w:lang w:val="fr-FR"/>
        </w:rPr>
        <w:t>gère aussi les entrées et sorties des enfants.</w:t>
      </w:r>
    </w:p>
    <w:p w14:paraId="3C4918DB" w14:textId="77777777" w:rsidR="00441C0C" w:rsidRPr="001961B6" w:rsidRDefault="00441C0C" w:rsidP="00441C0C">
      <w:pPr>
        <w:widowControl w:val="0"/>
        <w:rPr>
          <w:rFonts w:ascii="Book Antiqua" w:hAnsi="Book Antiqua" w:cs="Tahoma"/>
          <w:sz w:val="22"/>
          <w:szCs w:val="22"/>
          <w:lang w:val="fr-FR"/>
        </w:rPr>
      </w:pPr>
      <w:r w:rsidRPr="001961B6">
        <w:rPr>
          <w:rFonts w:ascii="Book Antiqua" w:hAnsi="Book Antiqua" w:cs="Tahoma"/>
          <w:sz w:val="22"/>
          <w:szCs w:val="22"/>
          <w:lang w:val="fr-FR"/>
        </w:rPr>
        <w:t>Elle soutient les puéricultrices dans leurs questions santé.</w:t>
      </w:r>
    </w:p>
    <w:p w14:paraId="5B4B69FD" w14:textId="13A360D0" w:rsidR="00861410" w:rsidRDefault="00441C0C" w:rsidP="00441C0C">
      <w:pPr>
        <w:widowControl w:val="0"/>
        <w:rPr>
          <w:rFonts w:ascii="Book Antiqua" w:hAnsi="Book Antiqua" w:cs="Tahoma"/>
          <w:sz w:val="22"/>
          <w:szCs w:val="22"/>
          <w:lang w:val="fr-FR"/>
        </w:rPr>
      </w:pPr>
      <w:r w:rsidRPr="001961B6">
        <w:rPr>
          <w:rFonts w:ascii="Book Antiqua" w:hAnsi="Book Antiqua" w:cs="Tahoma"/>
          <w:sz w:val="22"/>
          <w:szCs w:val="22"/>
          <w:lang w:val="fr-FR"/>
        </w:rPr>
        <w:t>Elle est présente les lundi</w:t>
      </w:r>
      <w:r w:rsidR="00CD0B99" w:rsidRPr="001961B6">
        <w:rPr>
          <w:rFonts w:ascii="Book Antiqua" w:hAnsi="Book Antiqua" w:cs="Tahoma"/>
          <w:sz w:val="22"/>
          <w:szCs w:val="22"/>
          <w:lang w:val="fr-FR"/>
        </w:rPr>
        <w:t>s</w:t>
      </w:r>
      <w:r w:rsidRPr="001961B6">
        <w:rPr>
          <w:rFonts w:ascii="Book Antiqua" w:hAnsi="Book Antiqua" w:cs="Tahoma"/>
          <w:sz w:val="22"/>
          <w:szCs w:val="22"/>
          <w:lang w:val="fr-FR"/>
        </w:rPr>
        <w:t>,</w:t>
      </w:r>
      <w:r w:rsidR="00CD0B99" w:rsidRPr="001961B6">
        <w:rPr>
          <w:rFonts w:ascii="Book Antiqua" w:hAnsi="Book Antiqua" w:cs="Tahoma"/>
          <w:sz w:val="22"/>
          <w:szCs w:val="22"/>
          <w:lang w:val="fr-FR"/>
        </w:rPr>
        <w:t xml:space="preserve"> mardis </w:t>
      </w:r>
      <w:r w:rsidR="00594DE1">
        <w:rPr>
          <w:rFonts w:ascii="Book Antiqua" w:hAnsi="Book Antiqua" w:cs="Tahoma"/>
          <w:sz w:val="22"/>
          <w:szCs w:val="22"/>
          <w:lang w:val="fr-FR"/>
        </w:rPr>
        <w:t xml:space="preserve">de 9h à 16h, les mercredis de 8h30-16h, les jeudis de 10h à 18h </w:t>
      </w:r>
      <w:r w:rsidR="00CD0B99" w:rsidRPr="001961B6">
        <w:rPr>
          <w:rFonts w:ascii="Book Antiqua" w:hAnsi="Book Antiqua" w:cs="Tahoma"/>
          <w:sz w:val="22"/>
          <w:szCs w:val="22"/>
          <w:lang w:val="fr-FR"/>
        </w:rPr>
        <w:t>et</w:t>
      </w:r>
      <w:r w:rsidR="00594DE1">
        <w:rPr>
          <w:rFonts w:ascii="Book Antiqua" w:hAnsi="Book Antiqua" w:cs="Tahoma"/>
          <w:sz w:val="22"/>
          <w:szCs w:val="22"/>
          <w:lang w:val="fr-FR"/>
        </w:rPr>
        <w:t xml:space="preserve"> les</w:t>
      </w:r>
      <w:r w:rsidRPr="001961B6">
        <w:rPr>
          <w:rFonts w:ascii="Book Antiqua" w:hAnsi="Book Antiqua" w:cs="Tahoma"/>
          <w:sz w:val="22"/>
          <w:szCs w:val="22"/>
          <w:lang w:val="fr-FR"/>
        </w:rPr>
        <w:t xml:space="preserve"> vend</w:t>
      </w:r>
      <w:r w:rsidR="00CD0B99" w:rsidRPr="001961B6">
        <w:rPr>
          <w:rFonts w:ascii="Book Antiqua" w:hAnsi="Book Antiqua" w:cs="Tahoma"/>
          <w:sz w:val="22"/>
          <w:szCs w:val="22"/>
          <w:lang w:val="fr-FR"/>
        </w:rPr>
        <w:t>redi</w:t>
      </w:r>
      <w:r w:rsidR="00594DE1">
        <w:rPr>
          <w:rFonts w:ascii="Book Antiqua" w:hAnsi="Book Antiqua" w:cs="Tahoma"/>
          <w:sz w:val="22"/>
          <w:szCs w:val="22"/>
          <w:lang w:val="fr-FR"/>
        </w:rPr>
        <w:t>s</w:t>
      </w:r>
      <w:r w:rsidR="00CD0B99" w:rsidRPr="001961B6">
        <w:rPr>
          <w:rFonts w:ascii="Book Antiqua" w:hAnsi="Book Antiqua" w:cs="Tahoma"/>
          <w:sz w:val="22"/>
          <w:szCs w:val="22"/>
          <w:lang w:val="fr-FR"/>
        </w:rPr>
        <w:t xml:space="preserve"> d</w:t>
      </w:r>
      <w:r w:rsidR="00786FD9">
        <w:rPr>
          <w:rFonts w:ascii="Book Antiqua" w:hAnsi="Book Antiqua" w:cs="Tahoma"/>
          <w:sz w:val="22"/>
          <w:szCs w:val="22"/>
          <w:lang w:val="fr-FR"/>
        </w:rPr>
        <w:t xml:space="preserve">e </w:t>
      </w:r>
      <w:r w:rsidR="00594DE1">
        <w:rPr>
          <w:rFonts w:ascii="Book Antiqua" w:hAnsi="Book Antiqua" w:cs="Tahoma"/>
          <w:sz w:val="22"/>
          <w:szCs w:val="22"/>
          <w:lang w:val="fr-FR"/>
        </w:rPr>
        <w:t>9</w:t>
      </w:r>
      <w:r w:rsidR="00786FD9">
        <w:rPr>
          <w:rFonts w:ascii="Book Antiqua" w:hAnsi="Book Antiqua" w:cs="Tahoma"/>
          <w:sz w:val="22"/>
          <w:szCs w:val="22"/>
          <w:lang w:val="fr-FR"/>
        </w:rPr>
        <w:t>h à 1</w:t>
      </w:r>
      <w:r w:rsidR="00594DE1">
        <w:rPr>
          <w:rFonts w:ascii="Book Antiqua" w:hAnsi="Book Antiqua" w:cs="Tahoma"/>
          <w:sz w:val="22"/>
          <w:szCs w:val="22"/>
          <w:lang w:val="fr-FR"/>
        </w:rPr>
        <w:t>7h.</w:t>
      </w:r>
    </w:p>
    <w:p w14:paraId="772E0658" w14:textId="77777777" w:rsidR="00861410" w:rsidRDefault="00861410" w:rsidP="00441C0C">
      <w:pPr>
        <w:widowControl w:val="0"/>
        <w:rPr>
          <w:rFonts w:ascii="Book Antiqua" w:hAnsi="Book Antiqua" w:cs="Tahoma"/>
          <w:sz w:val="22"/>
          <w:szCs w:val="22"/>
          <w:lang w:val="fr-FR"/>
        </w:rPr>
      </w:pPr>
    </w:p>
    <w:p w14:paraId="3BB64C57" w14:textId="15FFB0A2" w:rsidR="00861410" w:rsidRDefault="00E26323" w:rsidP="00441C0C">
      <w:pPr>
        <w:widowControl w:val="0"/>
        <w:rPr>
          <w:rFonts w:ascii="Book Antiqua" w:hAnsi="Book Antiqua" w:cs="Tahoma"/>
          <w:bCs/>
          <w:sz w:val="22"/>
          <w:szCs w:val="22"/>
          <w:lang w:val="fr-FR"/>
        </w:rPr>
      </w:pPr>
      <w:r>
        <w:rPr>
          <w:rFonts w:ascii="Book Antiqua" w:hAnsi="Book Antiqua" w:cs="Tahoma"/>
          <w:b/>
          <w:bCs/>
          <w:sz w:val="22"/>
          <w:szCs w:val="22"/>
          <w:lang w:val="fr-FR"/>
        </w:rPr>
        <w:t>Louisa</w:t>
      </w:r>
      <w:r w:rsidR="008A65BF">
        <w:rPr>
          <w:rFonts w:ascii="Book Antiqua" w:hAnsi="Book Antiqua" w:cs="Tahoma"/>
          <w:b/>
          <w:bCs/>
          <w:sz w:val="22"/>
          <w:szCs w:val="22"/>
          <w:lang w:val="fr-FR"/>
        </w:rPr>
        <w:t>, infirm</w:t>
      </w:r>
      <w:r w:rsidR="00861410">
        <w:rPr>
          <w:rFonts w:ascii="Book Antiqua" w:hAnsi="Book Antiqua" w:cs="Tahoma"/>
          <w:b/>
          <w:bCs/>
          <w:sz w:val="22"/>
          <w:szCs w:val="22"/>
          <w:lang w:val="fr-FR"/>
        </w:rPr>
        <w:t xml:space="preserve">ière </w:t>
      </w:r>
      <w:r w:rsidR="00861410" w:rsidRPr="00861410">
        <w:rPr>
          <w:rFonts w:ascii="Book Antiqua" w:hAnsi="Book Antiqua" w:cs="Tahoma"/>
          <w:bCs/>
          <w:sz w:val="22"/>
          <w:szCs w:val="22"/>
          <w:lang w:val="fr-FR"/>
        </w:rPr>
        <w:t>gère la facturation</w:t>
      </w:r>
      <w:r w:rsidR="00721557">
        <w:rPr>
          <w:rFonts w:ascii="Book Antiqua" w:hAnsi="Book Antiqua" w:cs="Tahoma"/>
          <w:bCs/>
          <w:sz w:val="22"/>
          <w:szCs w:val="22"/>
          <w:lang w:val="fr-FR"/>
        </w:rPr>
        <w:t xml:space="preserve">, les plannings des crèches et le soutien logistique des crèches. Elle s’occupe de l’accompagnement des cuisinières dans la réalisation des menus. </w:t>
      </w:r>
      <w:r w:rsidR="00861410">
        <w:rPr>
          <w:rFonts w:ascii="Book Antiqua" w:hAnsi="Book Antiqua" w:cs="Tahoma"/>
          <w:bCs/>
          <w:sz w:val="22"/>
          <w:szCs w:val="22"/>
          <w:lang w:val="fr-FR"/>
        </w:rPr>
        <w:t>Elle est présente les mardi</w:t>
      </w:r>
      <w:r w:rsidR="00721557">
        <w:rPr>
          <w:rFonts w:ascii="Book Antiqua" w:hAnsi="Book Antiqua" w:cs="Tahoma"/>
          <w:bCs/>
          <w:sz w:val="22"/>
          <w:szCs w:val="22"/>
          <w:lang w:val="fr-FR"/>
        </w:rPr>
        <w:t>s 8h30 à 1</w:t>
      </w:r>
      <w:r w:rsidR="006713AA">
        <w:rPr>
          <w:rFonts w:ascii="Book Antiqua" w:hAnsi="Book Antiqua" w:cs="Tahoma"/>
          <w:bCs/>
          <w:sz w:val="22"/>
          <w:szCs w:val="22"/>
          <w:lang w:val="fr-FR"/>
        </w:rPr>
        <w:t>5</w:t>
      </w:r>
      <w:r w:rsidR="00721557">
        <w:rPr>
          <w:rFonts w:ascii="Book Antiqua" w:hAnsi="Book Antiqua" w:cs="Tahoma"/>
          <w:bCs/>
          <w:sz w:val="22"/>
          <w:szCs w:val="22"/>
          <w:lang w:val="fr-FR"/>
        </w:rPr>
        <w:t>h30</w:t>
      </w:r>
      <w:r w:rsidR="00861410">
        <w:rPr>
          <w:rFonts w:ascii="Book Antiqua" w:hAnsi="Book Antiqua" w:cs="Tahoma"/>
          <w:bCs/>
          <w:sz w:val="22"/>
          <w:szCs w:val="22"/>
          <w:lang w:val="fr-FR"/>
        </w:rPr>
        <w:t xml:space="preserve">, </w:t>
      </w:r>
      <w:r w:rsidR="00721557">
        <w:rPr>
          <w:rFonts w:ascii="Book Antiqua" w:hAnsi="Book Antiqua" w:cs="Tahoma"/>
          <w:bCs/>
          <w:sz w:val="22"/>
          <w:szCs w:val="22"/>
          <w:lang w:val="fr-FR"/>
        </w:rPr>
        <w:t xml:space="preserve">les </w:t>
      </w:r>
      <w:r w:rsidR="006713AA">
        <w:rPr>
          <w:rFonts w:ascii="Book Antiqua" w:hAnsi="Book Antiqua" w:cs="Tahoma"/>
          <w:bCs/>
          <w:sz w:val="22"/>
          <w:szCs w:val="22"/>
          <w:lang w:val="fr-FR"/>
        </w:rPr>
        <w:t>jeudis</w:t>
      </w:r>
      <w:r w:rsidR="00721557">
        <w:rPr>
          <w:rFonts w:ascii="Book Antiqua" w:hAnsi="Book Antiqua" w:cs="Tahoma"/>
          <w:bCs/>
          <w:sz w:val="22"/>
          <w:szCs w:val="22"/>
          <w:lang w:val="fr-FR"/>
        </w:rPr>
        <w:t xml:space="preserve"> de </w:t>
      </w:r>
      <w:r w:rsidR="006713AA">
        <w:rPr>
          <w:rFonts w:ascii="Book Antiqua" w:hAnsi="Book Antiqua" w:cs="Tahoma"/>
          <w:bCs/>
          <w:sz w:val="22"/>
          <w:szCs w:val="22"/>
          <w:lang w:val="fr-FR"/>
        </w:rPr>
        <w:t>9h</w:t>
      </w:r>
      <w:r w:rsidR="00721557">
        <w:rPr>
          <w:rFonts w:ascii="Book Antiqua" w:hAnsi="Book Antiqua" w:cs="Tahoma"/>
          <w:bCs/>
          <w:sz w:val="22"/>
          <w:szCs w:val="22"/>
          <w:lang w:val="fr-FR"/>
        </w:rPr>
        <w:t xml:space="preserve"> à 1</w:t>
      </w:r>
      <w:r w:rsidR="006713AA">
        <w:rPr>
          <w:rFonts w:ascii="Book Antiqua" w:hAnsi="Book Antiqua" w:cs="Tahoma"/>
          <w:bCs/>
          <w:sz w:val="22"/>
          <w:szCs w:val="22"/>
          <w:lang w:val="fr-FR"/>
        </w:rPr>
        <w:t>6</w:t>
      </w:r>
      <w:r w:rsidR="00721557">
        <w:rPr>
          <w:rFonts w:ascii="Book Antiqua" w:hAnsi="Book Antiqua" w:cs="Tahoma"/>
          <w:bCs/>
          <w:sz w:val="22"/>
          <w:szCs w:val="22"/>
          <w:lang w:val="fr-FR"/>
        </w:rPr>
        <w:t>h</w:t>
      </w:r>
      <w:r w:rsidR="00861410">
        <w:rPr>
          <w:rFonts w:ascii="Book Antiqua" w:hAnsi="Book Antiqua" w:cs="Tahoma"/>
          <w:bCs/>
          <w:sz w:val="22"/>
          <w:szCs w:val="22"/>
          <w:lang w:val="fr-FR"/>
        </w:rPr>
        <w:t xml:space="preserve"> et </w:t>
      </w:r>
      <w:r w:rsidR="00721557">
        <w:rPr>
          <w:rFonts w:ascii="Book Antiqua" w:hAnsi="Book Antiqua" w:cs="Tahoma"/>
          <w:bCs/>
          <w:sz w:val="22"/>
          <w:szCs w:val="22"/>
          <w:lang w:val="fr-FR"/>
        </w:rPr>
        <w:t>les vendredis de 1</w:t>
      </w:r>
      <w:r w:rsidR="006713AA">
        <w:rPr>
          <w:rFonts w:ascii="Book Antiqua" w:hAnsi="Book Antiqua" w:cs="Tahoma"/>
          <w:bCs/>
          <w:sz w:val="22"/>
          <w:szCs w:val="22"/>
          <w:lang w:val="fr-FR"/>
        </w:rPr>
        <w:t>3</w:t>
      </w:r>
      <w:r w:rsidR="00721557">
        <w:rPr>
          <w:rFonts w:ascii="Book Antiqua" w:hAnsi="Book Antiqua" w:cs="Tahoma"/>
          <w:bCs/>
          <w:sz w:val="22"/>
          <w:szCs w:val="22"/>
          <w:lang w:val="fr-FR"/>
        </w:rPr>
        <w:t>h à 18h</w:t>
      </w:r>
      <w:r w:rsidR="00861410">
        <w:rPr>
          <w:rFonts w:ascii="Book Antiqua" w:hAnsi="Book Antiqua" w:cs="Tahoma"/>
          <w:bCs/>
          <w:sz w:val="22"/>
          <w:szCs w:val="22"/>
          <w:lang w:val="fr-FR"/>
        </w:rPr>
        <w:t xml:space="preserve">. </w:t>
      </w:r>
    </w:p>
    <w:p w14:paraId="5B9B6E82" w14:textId="77777777" w:rsidR="00861410" w:rsidRPr="00861410" w:rsidRDefault="00861410" w:rsidP="00441C0C">
      <w:pPr>
        <w:widowControl w:val="0"/>
        <w:rPr>
          <w:rFonts w:ascii="Book Antiqua" w:hAnsi="Book Antiqua" w:cs="Tahoma"/>
          <w:bCs/>
          <w:sz w:val="22"/>
          <w:szCs w:val="22"/>
          <w:lang w:val="fr-FR"/>
        </w:rPr>
      </w:pPr>
    </w:p>
    <w:p w14:paraId="74EB6750" w14:textId="61DC0404" w:rsidR="00AA6A48" w:rsidRDefault="00441C0C" w:rsidP="00441C0C">
      <w:pPr>
        <w:widowControl w:val="0"/>
        <w:rPr>
          <w:rFonts w:ascii="Book Antiqua" w:hAnsi="Book Antiqua" w:cs="Tahoma"/>
          <w:sz w:val="22"/>
          <w:szCs w:val="22"/>
          <w:lang w:val="fr-FR"/>
        </w:rPr>
      </w:pPr>
      <w:r w:rsidRPr="001961B6">
        <w:rPr>
          <w:rFonts w:ascii="Book Antiqua" w:hAnsi="Book Antiqua" w:cs="Tahoma"/>
          <w:b/>
          <w:bCs/>
          <w:sz w:val="22"/>
          <w:szCs w:val="22"/>
          <w:lang w:val="fr-FR"/>
        </w:rPr>
        <w:t xml:space="preserve">Béatrice, l’assistante sociale, </w:t>
      </w:r>
      <w:r w:rsidRPr="001961B6">
        <w:rPr>
          <w:rFonts w:ascii="Book Antiqua" w:hAnsi="Book Antiqua" w:cs="Tahoma"/>
          <w:sz w:val="22"/>
          <w:szCs w:val="22"/>
          <w:lang w:val="fr-FR"/>
        </w:rPr>
        <w:t>assure l’acc</w:t>
      </w:r>
      <w:r w:rsidR="00CD0B99" w:rsidRPr="001961B6">
        <w:rPr>
          <w:rFonts w:ascii="Book Antiqua" w:hAnsi="Book Antiqua" w:cs="Tahoma"/>
          <w:sz w:val="22"/>
          <w:szCs w:val="22"/>
          <w:lang w:val="fr-FR"/>
        </w:rPr>
        <w:t xml:space="preserve">ueil des </w:t>
      </w:r>
      <w:r w:rsidR="00AA6A48">
        <w:rPr>
          <w:rFonts w:ascii="Book Antiqua" w:hAnsi="Book Antiqua" w:cs="Tahoma"/>
          <w:sz w:val="22"/>
          <w:szCs w:val="22"/>
          <w:lang w:val="fr-FR"/>
        </w:rPr>
        <w:t xml:space="preserve">futurs et nouveaux </w:t>
      </w:r>
      <w:r w:rsidR="00CD0B99" w:rsidRPr="001961B6">
        <w:rPr>
          <w:rFonts w:ascii="Book Antiqua" w:hAnsi="Book Antiqua" w:cs="Tahoma"/>
          <w:sz w:val="22"/>
          <w:szCs w:val="22"/>
          <w:lang w:val="fr-FR"/>
        </w:rPr>
        <w:t>parents</w:t>
      </w:r>
      <w:r w:rsidR="00AA6A48">
        <w:rPr>
          <w:rFonts w:ascii="Book Antiqua" w:hAnsi="Book Antiqua" w:cs="Tahoma"/>
          <w:sz w:val="22"/>
          <w:szCs w:val="22"/>
          <w:lang w:val="fr-FR"/>
        </w:rPr>
        <w:t xml:space="preserve">. </w:t>
      </w:r>
      <w:r w:rsidRPr="001961B6">
        <w:rPr>
          <w:rFonts w:ascii="Book Antiqua" w:hAnsi="Book Antiqua" w:cs="Tahoma"/>
          <w:sz w:val="22"/>
          <w:szCs w:val="22"/>
          <w:lang w:val="fr-FR"/>
        </w:rPr>
        <w:t>Elle gère</w:t>
      </w:r>
      <w:r w:rsidR="00CD0B99" w:rsidRPr="001961B6">
        <w:rPr>
          <w:rFonts w:ascii="Book Antiqua" w:hAnsi="Book Antiqua" w:cs="Tahoma"/>
          <w:sz w:val="22"/>
          <w:szCs w:val="22"/>
          <w:lang w:val="fr-FR"/>
        </w:rPr>
        <w:t xml:space="preserve"> le</w:t>
      </w:r>
      <w:r w:rsidR="00AA6A48">
        <w:rPr>
          <w:rFonts w:ascii="Book Antiqua" w:hAnsi="Book Antiqua" w:cs="Tahoma"/>
          <w:sz w:val="22"/>
          <w:szCs w:val="22"/>
          <w:lang w:val="fr-FR"/>
        </w:rPr>
        <w:t>s</w:t>
      </w:r>
      <w:r w:rsidR="00CD0B99" w:rsidRPr="001961B6">
        <w:rPr>
          <w:rFonts w:ascii="Book Antiqua" w:hAnsi="Book Antiqua" w:cs="Tahoma"/>
          <w:sz w:val="22"/>
          <w:szCs w:val="22"/>
          <w:lang w:val="fr-FR"/>
        </w:rPr>
        <w:t xml:space="preserve"> dossier</w:t>
      </w:r>
      <w:r w:rsidR="00AA6A48">
        <w:rPr>
          <w:rFonts w:ascii="Book Antiqua" w:hAnsi="Book Antiqua" w:cs="Tahoma"/>
          <w:sz w:val="22"/>
          <w:szCs w:val="22"/>
          <w:lang w:val="fr-FR"/>
        </w:rPr>
        <w:t>s</w:t>
      </w:r>
      <w:r w:rsidR="00CD0B99" w:rsidRPr="001961B6">
        <w:rPr>
          <w:rFonts w:ascii="Book Antiqua" w:hAnsi="Book Antiqua" w:cs="Tahoma"/>
          <w:sz w:val="22"/>
          <w:szCs w:val="22"/>
          <w:lang w:val="fr-FR"/>
        </w:rPr>
        <w:t xml:space="preserve"> administratif</w:t>
      </w:r>
      <w:r w:rsidR="00AA6A48">
        <w:rPr>
          <w:rFonts w:ascii="Book Antiqua" w:hAnsi="Book Antiqua" w:cs="Tahoma"/>
          <w:sz w:val="22"/>
          <w:szCs w:val="22"/>
          <w:lang w:val="fr-FR"/>
        </w:rPr>
        <w:t>s</w:t>
      </w:r>
      <w:r w:rsidR="00CD0B99" w:rsidRPr="001961B6">
        <w:rPr>
          <w:rFonts w:ascii="Book Antiqua" w:hAnsi="Book Antiqua" w:cs="Tahoma"/>
          <w:sz w:val="22"/>
          <w:szCs w:val="22"/>
          <w:lang w:val="fr-FR"/>
        </w:rPr>
        <w:t xml:space="preserve"> et financier</w:t>
      </w:r>
      <w:r w:rsidR="00AA6A48">
        <w:rPr>
          <w:rFonts w:ascii="Book Antiqua" w:hAnsi="Book Antiqua" w:cs="Tahoma"/>
          <w:sz w:val="22"/>
          <w:szCs w:val="22"/>
          <w:lang w:val="fr-FR"/>
        </w:rPr>
        <w:t>s</w:t>
      </w:r>
      <w:r w:rsidR="00CD0B99" w:rsidRPr="001961B6">
        <w:rPr>
          <w:rFonts w:ascii="Book Antiqua" w:hAnsi="Book Antiqua" w:cs="Tahoma"/>
          <w:sz w:val="22"/>
          <w:szCs w:val="22"/>
          <w:lang w:val="fr-FR"/>
        </w:rPr>
        <w:t xml:space="preserve"> en fixant votre participation financière.</w:t>
      </w:r>
      <w:r w:rsidRPr="001961B6">
        <w:rPr>
          <w:rFonts w:ascii="Book Antiqua" w:hAnsi="Book Antiqua" w:cs="Tahoma"/>
          <w:sz w:val="22"/>
          <w:szCs w:val="22"/>
          <w:lang w:val="fr-FR"/>
        </w:rPr>
        <w:t xml:space="preserve"> </w:t>
      </w:r>
    </w:p>
    <w:p w14:paraId="05E74C18" w14:textId="453086D1" w:rsidR="00441C0C" w:rsidRPr="001961B6" w:rsidRDefault="00CD0B99" w:rsidP="00441C0C">
      <w:pPr>
        <w:widowControl w:val="0"/>
        <w:rPr>
          <w:rFonts w:ascii="Book Antiqua" w:hAnsi="Book Antiqua" w:cs="Tahoma"/>
          <w:sz w:val="22"/>
          <w:szCs w:val="22"/>
          <w:lang w:val="fr-FR"/>
        </w:rPr>
      </w:pPr>
      <w:r w:rsidRPr="001961B6">
        <w:rPr>
          <w:rFonts w:ascii="Book Antiqua" w:hAnsi="Book Antiqua" w:cs="Tahoma"/>
          <w:sz w:val="22"/>
          <w:szCs w:val="22"/>
          <w:lang w:val="fr-FR"/>
        </w:rPr>
        <w:t>C’est elle qui gère les modalités d’inscription et les visites de la crèche.</w:t>
      </w:r>
      <w:r w:rsidR="00441C0C" w:rsidRPr="001961B6">
        <w:rPr>
          <w:rFonts w:ascii="Book Antiqua" w:hAnsi="Book Antiqua" w:cs="Tahoma"/>
          <w:sz w:val="22"/>
          <w:szCs w:val="22"/>
          <w:lang w:val="fr-FR"/>
        </w:rPr>
        <w:t xml:space="preserve"> </w:t>
      </w:r>
      <w:r w:rsidR="00861410">
        <w:rPr>
          <w:rFonts w:ascii="Book Antiqua" w:hAnsi="Book Antiqua" w:cs="Tahoma"/>
          <w:sz w:val="22"/>
          <w:szCs w:val="22"/>
          <w:lang w:val="fr-FR"/>
        </w:rPr>
        <w:t xml:space="preserve">Elle est un </w:t>
      </w:r>
      <w:r w:rsidR="0054187C">
        <w:rPr>
          <w:rFonts w:ascii="Book Antiqua" w:hAnsi="Book Antiqua" w:cs="Tahoma"/>
          <w:sz w:val="22"/>
          <w:szCs w:val="22"/>
          <w:lang w:val="fr-FR"/>
        </w:rPr>
        <w:t>soutien</w:t>
      </w:r>
      <w:r w:rsidR="00861410">
        <w:rPr>
          <w:rFonts w:ascii="Book Antiqua" w:hAnsi="Book Antiqua" w:cs="Tahoma"/>
          <w:sz w:val="22"/>
          <w:szCs w:val="22"/>
          <w:lang w:val="fr-FR"/>
        </w:rPr>
        <w:t xml:space="preserve"> à la parentalité. </w:t>
      </w:r>
      <w:r w:rsidR="00441C0C" w:rsidRPr="001961B6">
        <w:rPr>
          <w:rFonts w:ascii="Book Antiqua" w:hAnsi="Book Antiqua" w:cs="Tahoma"/>
          <w:sz w:val="22"/>
          <w:szCs w:val="22"/>
          <w:lang w:val="fr-FR"/>
        </w:rPr>
        <w:t>Elle est le relais avec les autres organismes sociaux</w:t>
      </w:r>
      <w:r w:rsidR="00861410">
        <w:rPr>
          <w:rFonts w:ascii="Book Antiqua" w:hAnsi="Book Antiqua" w:cs="Tahoma"/>
          <w:sz w:val="22"/>
          <w:szCs w:val="22"/>
          <w:lang w:val="fr-FR"/>
        </w:rPr>
        <w:t xml:space="preserve"> (Halte accueil, </w:t>
      </w:r>
      <w:r w:rsidR="007F66FC">
        <w:rPr>
          <w:rFonts w:ascii="Book Antiqua" w:hAnsi="Book Antiqua" w:cs="Tahoma"/>
          <w:sz w:val="22"/>
          <w:szCs w:val="22"/>
          <w:lang w:val="fr-FR"/>
        </w:rPr>
        <w:t>A</w:t>
      </w:r>
      <w:r w:rsidR="00861410">
        <w:rPr>
          <w:rFonts w:ascii="Book Antiqua" w:hAnsi="Book Antiqua" w:cs="Tahoma"/>
          <w:sz w:val="22"/>
          <w:szCs w:val="22"/>
          <w:lang w:val="fr-FR"/>
        </w:rPr>
        <w:t xml:space="preserve">rchée, Renfort, </w:t>
      </w:r>
      <w:r w:rsidR="007F66FC">
        <w:rPr>
          <w:rFonts w:ascii="Book Antiqua" w:hAnsi="Book Antiqua" w:cs="Tahoma"/>
          <w:sz w:val="22"/>
          <w:szCs w:val="22"/>
          <w:lang w:val="fr-FR"/>
        </w:rPr>
        <w:t>SAJ</w:t>
      </w:r>
      <w:r w:rsidR="00441C0C" w:rsidRPr="001961B6">
        <w:rPr>
          <w:rFonts w:ascii="Book Antiqua" w:hAnsi="Book Antiqua" w:cs="Tahoma"/>
          <w:sz w:val="22"/>
          <w:szCs w:val="22"/>
          <w:lang w:val="fr-FR"/>
        </w:rPr>
        <w:t xml:space="preserve">. Elle </w:t>
      </w:r>
      <w:r w:rsidR="00AA6A48">
        <w:rPr>
          <w:rFonts w:ascii="Book Antiqua" w:hAnsi="Book Antiqua" w:cs="Tahoma"/>
          <w:sz w:val="22"/>
          <w:szCs w:val="22"/>
          <w:lang w:val="fr-FR"/>
        </w:rPr>
        <w:t xml:space="preserve">peut </w:t>
      </w:r>
      <w:r w:rsidR="0066413C">
        <w:rPr>
          <w:rFonts w:ascii="Book Antiqua" w:hAnsi="Book Antiqua" w:cs="Tahoma"/>
          <w:sz w:val="22"/>
          <w:szCs w:val="22"/>
          <w:lang w:val="fr-FR"/>
        </w:rPr>
        <w:t>vous recevoir, dans son bureau,</w:t>
      </w:r>
      <w:r w:rsidR="00AA6A48">
        <w:rPr>
          <w:rFonts w:ascii="Book Antiqua" w:hAnsi="Book Antiqua" w:cs="Tahoma"/>
          <w:sz w:val="22"/>
          <w:szCs w:val="22"/>
          <w:lang w:val="fr-FR"/>
        </w:rPr>
        <w:t xml:space="preserve"> les lundis </w:t>
      </w:r>
      <w:r w:rsidR="0066413C">
        <w:rPr>
          <w:rFonts w:ascii="Book Antiqua" w:hAnsi="Book Antiqua" w:cs="Tahoma"/>
          <w:sz w:val="22"/>
          <w:szCs w:val="22"/>
          <w:lang w:val="fr-FR"/>
        </w:rPr>
        <w:t xml:space="preserve">de 10h à 18h, les mardis de 8h à 12h, les </w:t>
      </w:r>
      <w:r w:rsidR="00AA6A48">
        <w:rPr>
          <w:rFonts w:ascii="Book Antiqua" w:hAnsi="Book Antiqua" w:cs="Tahoma"/>
          <w:sz w:val="22"/>
          <w:szCs w:val="22"/>
          <w:lang w:val="fr-FR"/>
        </w:rPr>
        <w:t>mercredi</w:t>
      </w:r>
      <w:r w:rsidR="00721557">
        <w:rPr>
          <w:rFonts w:ascii="Book Antiqua" w:hAnsi="Book Antiqua" w:cs="Tahoma"/>
          <w:sz w:val="22"/>
          <w:szCs w:val="22"/>
          <w:lang w:val="fr-FR"/>
        </w:rPr>
        <w:t>s</w:t>
      </w:r>
      <w:r w:rsidR="00441C0C" w:rsidRPr="001961B6">
        <w:rPr>
          <w:rFonts w:ascii="Book Antiqua" w:hAnsi="Book Antiqua" w:cs="Tahoma"/>
          <w:sz w:val="22"/>
          <w:szCs w:val="22"/>
          <w:lang w:val="fr-FR"/>
        </w:rPr>
        <w:t xml:space="preserve"> </w:t>
      </w:r>
      <w:r w:rsidR="00721557">
        <w:rPr>
          <w:rFonts w:ascii="Book Antiqua" w:hAnsi="Book Antiqua" w:cs="Tahoma"/>
          <w:sz w:val="22"/>
          <w:szCs w:val="22"/>
          <w:lang w:val="fr-FR"/>
        </w:rPr>
        <w:t xml:space="preserve">et les jeudis </w:t>
      </w:r>
      <w:r w:rsidR="00441C0C" w:rsidRPr="001961B6">
        <w:rPr>
          <w:rFonts w:ascii="Book Antiqua" w:hAnsi="Book Antiqua" w:cs="Tahoma"/>
          <w:sz w:val="22"/>
          <w:szCs w:val="22"/>
          <w:lang w:val="fr-FR"/>
        </w:rPr>
        <w:t xml:space="preserve">de </w:t>
      </w:r>
      <w:r w:rsidR="00721557">
        <w:rPr>
          <w:rFonts w:ascii="Book Antiqua" w:hAnsi="Book Antiqua" w:cs="Tahoma"/>
          <w:sz w:val="22"/>
          <w:szCs w:val="22"/>
          <w:lang w:val="fr-FR"/>
        </w:rPr>
        <w:t>9</w:t>
      </w:r>
      <w:r w:rsidR="00441C0C" w:rsidRPr="001961B6">
        <w:rPr>
          <w:rFonts w:ascii="Book Antiqua" w:hAnsi="Book Antiqua" w:cs="Tahoma"/>
          <w:sz w:val="22"/>
          <w:szCs w:val="22"/>
          <w:lang w:val="fr-FR"/>
        </w:rPr>
        <w:t>h à 17h</w:t>
      </w:r>
      <w:r w:rsidR="00721557">
        <w:rPr>
          <w:rFonts w:ascii="Book Antiqua" w:hAnsi="Book Antiqua" w:cs="Tahoma"/>
          <w:sz w:val="22"/>
          <w:szCs w:val="22"/>
          <w:lang w:val="fr-FR"/>
        </w:rPr>
        <w:t>.</w:t>
      </w:r>
    </w:p>
    <w:p w14:paraId="155EFB14" w14:textId="77777777" w:rsidR="00441C0C" w:rsidRPr="001961B6" w:rsidRDefault="00441C0C" w:rsidP="00441C0C">
      <w:pPr>
        <w:widowControl w:val="0"/>
        <w:rPr>
          <w:rFonts w:ascii="Book Antiqua" w:hAnsi="Book Antiqua" w:cs="Tahoma"/>
          <w:sz w:val="22"/>
          <w:szCs w:val="22"/>
          <w:lang w:val="fr-FR"/>
        </w:rPr>
      </w:pPr>
    </w:p>
    <w:p w14:paraId="77D2F73E" w14:textId="5C715421" w:rsidR="000E549F" w:rsidRPr="001961B6" w:rsidRDefault="00441C0C" w:rsidP="00441C0C">
      <w:pPr>
        <w:widowControl w:val="0"/>
        <w:rPr>
          <w:rFonts w:ascii="Book Antiqua" w:hAnsi="Book Antiqua" w:cs="Tahoma"/>
          <w:sz w:val="22"/>
          <w:szCs w:val="22"/>
          <w:lang w:val="fr-FR"/>
        </w:rPr>
      </w:pPr>
      <w:r w:rsidRPr="001961B6">
        <w:rPr>
          <w:rFonts w:ascii="Book Antiqua" w:hAnsi="Book Antiqua" w:cs="Tahoma"/>
          <w:b/>
          <w:bCs/>
          <w:sz w:val="22"/>
          <w:szCs w:val="22"/>
          <w:lang w:val="fr-FR"/>
        </w:rPr>
        <w:t xml:space="preserve">Les cuisinières, </w:t>
      </w:r>
      <w:r w:rsidR="0054187C">
        <w:rPr>
          <w:rFonts w:ascii="Book Antiqua" w:hAnsi="Book Antiqua" w:cs="Tahoma"/>
          <w:b/>
          <w:bCs/>
          <w:sz w:val="22"/>
          <w:szCs w:val="22"/>
          <w:lang w:val="fr-FR"/>
        </w:rPr>
        <w:t>Françoise</w:t>
      </w:r>
      <w:r w:rsidR="00232874">
        <w:rPr>
          <w:rFonts w:ascii="Book Antiqua" w:hAnsi="Book Antiqua" w:cs="Tahoma"/>
          <w:b/>
          <w:bCs/>
          <w:sz w:val="22"/>
          <w:szCs w:val="22"/>
          <w:lang w:val="fr-FR"/>
        </w:rPr>
        <w:t xml:space="preserve"> et Rania</w:t>
      </w:r>
      <w:r w:rsidRPr="001961B6">
        <w:rPr>
          <w:rFonts w:ascii="Book Antiqua" w:hAnsi="Book Antiqua" w:cs="Tahoma"/>
          <w:sz w:val="22"/>
          <w:szCs w:val="22"/>
          <w:lang w:val="fr-FR"/>
        </w:rPr>
        <w:t xml:space="preserve">, organisent l'intendance, </w:t>
      </w:r>
      <w:r w:rsidR="00AA6A48">
        <w:rPr>
          <w:rFonts w:ascii="Book Antiqua" w:hAnsi="Book Antiqua" w:cs="Tahoma"/>
          <w:sz w:val="22"/>
          <w:szCs w:val="22"/>
          <w:lang w:val="fr-FR"/>
        </w:rPr>
        <w:t xml:space="preserve">l’un pour les repas du midi, la deuxième pour les </w:t>
      </w:r>
      <w:r w:rsidR="007F66FC">
        <w:rPr>
          <w:rFonts w:ascii="Book Antiqua" w:hAnsi="Book Antiqua" w:cs="Tahoma"/>
          <w:sz w:val="22"/>
          <w:szCs w:val="22"/>
          <w:lang w:val="fr-FR"/>
        </w:rPr>
        <w:t xml:space="preserve">repas froids des </w:t>
      </w:r>
      <w:r w:rsidR="00AA6A48">
        <w:rPr>
          <w:rFonts w:ascii="Book Antiqua" w:hAnsi="Book Antiqua" w:cs="Tahoma"/>
          <w:sz w:val="22"/>
          <w:szCs w:val="22"/>
          <w:lang w:val="fr-FR"/>
        </w:rPr>
        <w:t xml:space="preserve">gouter, elles </w:t>
      </w:r>
      <w:r w:rsidRPr="001961B6">
        <w:rPr>
          <w:rFonts w:ascii="Book Antiqua" w:hAnsi="Book Antiqua" w:cs="Tahoma"/>
          <w:sz w:val="22"/>
          <w:szCs w:val="22"/>
          <w:lang w:val="fr-FR"/>
        </w:rPr>
        <w:t xml:space="preserve">établissent les </w:t>
      </w:r>
      <w:r w:rsidR="007F66FC">
        <w:rPr>
          <w:rFonts w:ascii="Book Antiqua" w:hAnsi="Book Antiqua" w:cs="Tahoma"/>
          <w:sz w:val="22"/>
          <w:szCs w:val="22"/>
          <w:lang w:val="fr-FR"/>
        </w:rPr>
        <w:t>repas</w:t>
      </w:r>
      <w:r w:rsidRPr="001961B6">
        <w:rPr>
          <w:rFonts w:ascii="Book Antiqua" w:hAnsi="Book Antiqua" w:cs="Tahoma"/>
          <w:sz w:val="22"/>
          <w:szCs w:val="22"/>
          <w:lang w:val="fr-FR"/>
        </w:rPr>
        <w:t xml:space="preserve"> en tenant compte des régimes de chacun avec le souci d'une alimentation saine </w:t>
      </w:r>
      <w:r w:rsidR="007F66FC">
        <w:rPr>
          <w:rFonts w:ascii="Book Antiqua" w:hAnsi="Book Antiqua" w:cs="Tahoma"/>
          <w:sz w:val="22"/>
          <w:szCs w:val="22"/>
          <w:lang w:val="fr-FR"/>
        </w:rPr>
        <w:t xml:space="preserve">variée </w:t>
      </w:r>
      <w:r w:rsidRPr="001961B6">
        <w:rPr>
          <w:rFonts w:ascii="Book Antiqua" w:hAnsi="Book Antiqua" w:cs="Tahoma"/>
          <w:sz w:val="22"/>
          <w:szCs w:val="22"/>
          <w:lang w:val="fr-FR"/>
        </w:rPr>
        <w:t xml:space="preserve">et équilibrée. </w:t>
      </w:r>
    </w:p>
    <w:p w14:paraId="73640293" w14:textId="77777777" w:rsidR="000E549F" w:rsidRPr="001961B6" w:rsidRDefault="000E549F" w:rsidP="00441C0C">
      <w:pPr>
        <w:widowControl w:val="0"/>
        <w:rPr>
          <w:rFonts w:ascii="Book Antiqua" w:hAnsi="Book Antiqua" w:cs="Tahoma"/>
          <w:sz w:val="22"/>
          <w:szCs w:val="22"/>
          <w:lang w:val="fr-FR"/>
        </w:rPr>
      </w:pPr>
    </w:p>
    <w:p w14:paraId="5EC3C7BF" w14:textId="77777777" w:rsidR="007F66FC" w:rsidRDefault="00441C0C" w:rsidP="00441C0C">
      <w:pPr>
        <w:widowControl w:val="0"/>
        <w:rPr>
          <w:rFonts w:ascii="Book Antiqua" w:hAnsi="Book Antiqua" w:cs="Tahoma"/>
          <w:sz w:val="22"/>
          <w:szCs w:val="22"/>
          <w:lang w:val="fr-FR"/>
        </w:rPr>
      </w:pPr>
      <w:r w:rsidRPr="001961B6">
        <w:rPr>
          <w:rFonts w:ascii="Book Antiqua" w:hAnsi="Book Antiqua" w:cs="Tahoma"/>
          <w:sz w:val="22"/>
          <w:szCs w:val="22"/>
          <w:lang w:val="fr-FR"/>
        </w:rPr>
        <w:t xml:space="preserve">L'entretien des locaux est assuré quotidiennement par deux techniciennes de surfaces, </w:t>
      </w:r>
    </w:p>
    <w:p w14:paraId="17D2DE74" w14:textId="3414D777" w:rsidR="00441C0C" w:rsidRPr="001961B6" w:rsidRDefault="0054187C" w:rsidP="00441C0C">
      <w:pPr>
        <w:widowControl w:val="0"/>
        <w:rPr>
          <w:rFonts w:ascii="Book Antiqua" w:hAnsi="Book Antiqua" w:cs="Tahoma"/>
          <w:b/>
          <w:bCs/>
          <w:sz w:val="22"/>
          <w:szCs w:val="22"/>
          <w:lang w:val="fr-FR"/>
        </w:rPr>
      </w:pPr>
      <w:r>
        <w:rPr>
          <w:rFonts w:ascii="Book Antiqua" w:hAnsi="Book Antiqua" w:cs="Tahoma"/>
          <w:b/>
          <w:sz w:val="22"/>
          <w:szCs w:val="22"/>
          <w:lang w:val="fr-FR"/>
        </w:rPr>
        <w:t>Maria et</w:t>
      </w:r>
      <w:r w:rsidR="00232874">
        <w:rPr>
          <w:rFonts w:ascii="Book Antiqua" w:hAnsi="Book Antiqua" w:cs="Tahoma"/>
          <w:b/>
          <w:sz w:val="22"/>
          <w:szCs w:val="22"/>
          <w:lang w:val="fr-FR"/>
        </w:rPr>
        <w:t xml:space="preserve"> Rosy</w:t>
      </w:r>
      <w:r>
        <w:rPr>
          <w:rFonts w:ascii="Book Antiqua" w:hAnsi="Book Antiqua" w:cs="Tahoma"/>
          <w:b/>
          <w:sz w:val="22"/>
          <w:szCs w:val="22"/>
          <w:lang w:val="fr-FR"/>
        </w:rPr>
        <w:t xml:space="preserve"> </w:t>
      </w:r>
      <w:r w:rsidR="007F66FC">
        <w:rPr>
          <w:rFonts w:ascii="Book Antiqua" w:hAnsi="Book Antiqua" w:cs="Tahoma"/>
          <w:b/>
          <w:sz w:val="22"/>
          <w:szCs w:val="22"/>
          <w:lang w:val="fr-FR"/>
        </w:rPr>
        <w:t xml:space="preserve">: vous les </w:t>
      </w:r>
      <w:r>
        <w:rPr>
          <w:rFonts w:ascii="Book Antiqua" w:hAnsi="Book Antiqua" w:cs="Tahoma"/>
          <w:b/>
          <w:sz w:val="22"/>
          <w:szCs w:val="22"/>
          <w:lang w:val="fr-FR"/>
        </w:rPr>
        <w:t>rencontrerai</w:t>
      </w:r>
      <w:r w:rsidR="007F66FC">
        <w:rPr>
          <w:rFonts w:ascii="Book Antiqua" w:hAnsi="Book Antiqua" w:cs="Tahoma"/>
          <w:b/>
          <w:sz w:val="22"/>
          <w:szCs w:val="22"/>
          <w:lang w:val="fr-FR"/>
        </w:rPr>
        <w:t xml:space="preserve"> dans les locaux après 17h30</w:t>
      </w:r>
      <w:r w:rsidR="0098164D">
        <w:rPr>
          <w:rFonts w:ascii="Book Antiqua" w:hAnsi="Book Antiqua" w:cs="Tahoma"/>
          <w:b/>
          <w:sz w:val="22"/>
          <w:szCs w:val="22"/>
          <w:lang w:val="fr-FR"/>
        </w:rPr>
        <w:t>.</w:t>
      </w:r>
    </w:p>
    <w:p w14:paraId="0FACC97B" w14:textId="77777777" w:rsidR="00441C0C" w:rsidRPr="001961B6" w:rsidRDefault="00441C0C" w:rsidP="00441C0C">
      <w:pPr>
        <w:widowControl w:val="0"/>
        <w:rPr>
          <w:rFonts w:ascii="Book Antiqua" w:hAnsi="Book Antiqua" w:cs="Tahoma"/>
          <w:sz w:val="22"/>
          <w:szCs w:val="22"/>
          <w:lang w:val="fr-FR"/>
        </w:rPr>
      </w:pPr>
    </w:p>
    <w:p w14:paraId="72BA3624" w14:textId="77777777" w:rsidR="00441C0C" w:rsidRPr="001961B6" w:rsidRDefault="00441C0C" w:rsidP="00441C0C">
      <w:pPr>
        <w:widowControl w:val="0"/>
        <w:rPr>
          <w:rFonts w:ascii="Book Antiqua" w:hAnsi="Book Antiqua" w:cs="Tahoma"/>
          <w:sz w:val="22"/>
          <w:szCs w:val="22"/>
        </w:rPr>
      </w:pPr>
      <w:r w:rsidRPr="001961B6">
        <w:rPr>
          <w:rFonts w:ascii="Book Antiqua" w:hAnsi="Book Antiqua" w:cs="Tahoma"/>
          <w:sz w:val="22"/>
          <w:szCs w:val="22"/>
          <w:lang w:val="fr-FR"/>
        </w:rPr>
        <w:t>Chaque ann</w:t>
      </w:r>
      <w:r w:rsidR="000E549F" w:rsidRPr="001961B6">
        <w:rPr>
          <w:rFonts w:ascii="Book Antiqua" w:hAnsi="Book Antiqua" w:cs="Tahoma"/>
          <w:sz w:val="22"/>
          <w:szCs w:val="22"/>
          <w:lang w:val="fr-FR"/>
        </w:rPr>
        <w:t xml:space="preserve">ée, nous accueillons des </w:t>
      </w:r>
      <w:r w:rsidRPr="001961B6">
        <w:rPr>
          <w:rFonts w:ascii="Book Antiqua" w:hAnsi="Book Antiqua" w:cs="Tahoma"/>
          <w:sz w:val="22"/>
          <w:szCs w:val="22"/>
          <w:lang w:val="fr-FR"/>
        </w:rPr>
        <w:t>stagiaires (puériculture, aides familiales, AS, infirmières)</w:t>
      </w:r>
      <w:r w:rsidR="006B3F38">
        <w:rPr>
          <w:rFonts w:ascii="Book Antiqua" w:hAnsi="Book Antiqua" w:cs="Tahoma"/>
          <w:sz w:val="22"/>
          <w:szCs w:val="22"/>
          <w:lang w:val="fr-FR"/>
        </w:rPr>
        <w:t xml:space="preserve"> venant des écoles de la région</w:t>
      </w:r>
      <w:r w:rsidR="001904A6">
        <w:rPr>
          <w:rFonts w:ascii="Book Antiqua" w:hAnsi="Book Antiqua" w:cs="Tahoma"/>
          <w:sz w:val="22"/>
          <w:szCs w:val="22"/>
          <w:lang w:val="fr-FR"/>
        </w:rPr>
        <w:t xml:space="preserve"> dans le but</w:t>
      </w:r>
      <w:r w:rsidR="006B3F38">
        <w:rPr>
          <w:rFonts w:ascii="Book Antiqua" w:hAnsi="Book Antiqua" w:cs="Tahoma"/>
          <w:sz w:val="22"/>
          <w:szCs w:val="22"/>
          <w:lang w:val="fr-FR"/>
        </w:rPr>
        <w:t xml:space="preserve"> de transmettre nos pratiques </w:t>
      </w:r>
      <w:r w:rsidR="001904A6">
        <w:rPr>
          <w:rFonts w:ascii="Book Antiqua" w:hAnsi="Book Antiqua" w:cs="Tahoma"/>
          <w:sz w:val="22"/>
          <w:szCs w:val="22"/>
          <w:lang w:val="fr-FR"/>
        </w:rPr>
        <w:t>et nos réflexions professionnelles.</w:t>
      </w:r>
    </w:p>
    <w:p w14:paraId="48D76FC5" w14:textId="77777777" w:rsidR="009652F1" w:rsidRDefault="009652F1"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65259BD" w14:textId="681D4AA9" w:rsidR="00232874" w:rsidRDefault="0022142C" w:rsidP="0022142C">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14:paraId="6B1F3838"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99AF23C"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873B3E3"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834B3FD"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887A24B"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3313147"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EF71251"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355A712"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03A0B3F"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20B46E8"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836A673"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C1A75F6"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C05D985"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C5B1A7F"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D426B5B" w14:textId="77777777" w:rsidR="0022142C" w:rsidRDefault="0022142C" w:rsidP="00652A13">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18C47FF" w14:textId="77777777" w:rsidR="006434BC" w:rsidRPr="00764074" w:rsidRDefault="006434BC" w:rsidP="006434BC">
      <w:pPr>
        <w:widowControl w:val="0"/>
        <w:rPr>
          <w:rFonts w:ascii="Tahoma" w:hAnsi="Tahoma" w:cs="Tahoma"/>
          <w:i/>
          <w:iCs/>
          <w:sz w:val="22"/>
          <w:szCs w:val="22"/>
          <w:lang w:val="fr-FR"/>
        </w:rPr>
      </w:pPr>
    </w:p>
    <w:p w14:paraId="7DB2A4C6" w14:textId="77777777" w:rsidR="006448E0" w:rsidRPr="00764074" w:rsidRDefault="006448E0" w:rsidP="006434BC">
      <w:pPr>
        <w:widowControl w:val="0"/>
        <w:rPr>
          <w:rFonts w:ascii="Tahoma" w:hAnsi="Tahoma" w:cs="Tahoma"/>
          <w:i/>
          <w:iCs/>
          <w:sz w:val="22"/>
          <w:szCs w:val="22"/>
          <w:lang w:val="fr-FR"/>
        </w:rPr>
      </w:pPr>
    </w:p>
    <w:p w14:paraId="19B9C1D8" w14:textId="77777777" w:rsidR="0022142C" w:rsidRPr="009652F1" w:rsidRDefault="0022142C" w:rsidP="0022142C">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652F1">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L’accueil de votre enfant :</w:t>
      </w:r>
    </w:p>
    <w:p w14:paraId="064E3B63" w14:textId="77777777" w:rsidR="0022142C" w:rsidRPr="009652F1" w:rsidRDefault="0022142C" w:rsidP="0022142C">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652F1">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Quoi ? Comment ?</w:t>
      </w:r>
    </w:p>
    <w:p w14:paraId="0248F61F" w14:textId="77777777" w:rsidR="0022142C" w:rsidRPr="009652F1" w:rsidRDefault="0022142C" w:rsidP="0022142C">
      <w:pPr>
        <w:keepNext/>
        <w:jc w:val="center"/>
        <w:outlineLvl w:val="7"/>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78B2A93" w14:textId="0E97BE87" w:rsidR="0022142C" w:rsidRDefault="0022142C" w:rsidP="0022142C">
      <w:pPr>
        <w:keepNext/>
        <w:outlineLvl w:val="7"/>
        <w:rPr>
          <w:rFonts w:ascii="Tahoma" w:hAnsi="Tahoma" w:cs="Tahoma"/>
          <w:b/>
          <w:bCs/>
          <w:color w:val="F79646" w:themeColor="accent6"/>
          <w:sz w:val="28"/>
          <w:szCs w:val="28"/>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652F1">
        <w:rPr>
          <w:rFonts w:ascii="Tahoma" w:hAnsi="Tahoma" w:cs="Tahoma"/>
          <w:b/>
          <w:bCs/>
          <w:color w:val="F79646" w:themeColor="accent6"/>
          <w:sz w:val="36"/>
          <w:szCs w:val="36"/>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b/>
      </w:r>
      <w:r w:rsidRPr="009652F1">
        <w:rPr>
          <w:rFonts w:ascii="Tahoma" w:hAnsi="Tahoma" w:cs="Tahoma"/>
          <w:b/>
          <w:bCs/>
          <w:color w:val="auto"/>
          <w:sz w:val="28"/>
          <w:szCs w:val="28"/>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Les 1</w:t>
      </w:r>
      <w:r w:rsidRPr="009652F1">
        <w:rPr>
          <w:rFonts w:ascii="Tahoma" w:hAnsi="Tahoma" w:cs="Tahoma"/>
          <w:b/>
          <w:bCs/>
          <w:color w:val="auto"/>
          <w:sz w:val="28"/>
          <w:szCs w:val="28"/>
          <w:vertAlign w:val="superscript"/>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er</w:t>
      </w:r>
      <w:r w:rsidRPr="009652F1">
        <w:rPr>
          <w:rFonts w:ascii="Tahoma" w:hAnsi="Tahoma" w:cs="Tahoma"/>
          <w:b/>
          <w:bCs/>
          <w:color w:val="auto"/>
          <w:sz w:val="28"/>
          <w:szCs w:val="28"/>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 accueils : période de familiarisation :</w:t>
      </w:r>
    </w:p>
    <w:p w14:paraId="6E74FDCF" w14:textId="77777777" w:rsidR="0022142C" w:rsidRPr="0022142C" w:rsidRDefault="0022142C" w:rsidP="0022142C">
      <w:pPr>
        <w:keepNext/>
        <w:outlineLvl w:val="7"/>
        <w:rPr>
          <w:rFonts w:ascii="Tahoma" w:hAnsi="Tahoma" w:cs="Tahoma"/>
          <w:b/>
          <w:bCs/>
          <w:color w:val="F79646" w:themeColor="accent6"/>
          <w:sz w:val="28"/>
          <w:szCs w:val="28"/>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15756C3" w14:textId="77777777" w:rsidR="0022142C" w:rsidRDefault="0022142C" w:rsidP="006434BC">
      <w:pPr>
        <w:widowControl w:val="0"/>
        <w:rPr>
          <w:rFonts w:ascii="Book Antiqua" w:hAnsi="Book Antiqua" w:cs="Tahoma"/>
          <w:i/>
          <w:iCs/>
          <w:sz w:val="22"/>
          <w:szCs w:val="22"/>
          <w:lang w:val="fr-FR"/>
        </w:rPr>
      </w:pPr>
    </w:p>
    <w:p w14:paraId="3DCECD0C" w14:textId="1939D3F4" w:rsidR="009652F1" w:rsidRDefault="006434BC" w:rsidP="006434BC">
      <w:pPr>
        <w:widowControl w:val="0"/>
        <w:rPr>
          <w:rFonts w:ascii="Book Antiqua" w:hAnsi="Book Antiqua" w:cs="Tahoma"/>
          <w:i/>
          <w:iCs/>
          <w:sz w:val="22"/>
          <w:szCs w:val="22"/>
          <w:lang w:val="fr-FR"/>
        </w:rPr>
      </w:pPr>
      <w:r w:rsidRPr="001961B6">
        <w:rPr>
          <w:rFonts w:ascii="Book Antiqua" w:hAnsi="Book Antiqua" w:cs="Tahoma"/>
          <w:i/>
          <w:iCs/>
          <w:sz w:val="22"/>
          <w:szCs w:val="22"/>
          <w:lang w:val="fr-FR"/>
        </w:rPr>
        <w:t xml:space="preserve">Nous proposons aux parents et à leur enfant de consacrer un temps à la préparation de </w:t>
      </w:r>
      <w:r w:rsidR="00DA29EF" w:rsidRPr="001961B6">
        <w:rPr>
          <w:rFonts w:ascii="Book Antiqua" w:hAnsi="Book Antiqua" w:cs="Tahoma"/>
          <w:i/>
          <w:iCs/>
          <w:sz w:val="22"/>
          <w:szCs w:val="22"/>
          <w:lang w:val="fr-FR"/>
        </w:rPr>
        <w:t>l’accueil et</w:t>
      </w:r>
      <w:r w:rsidRPr="001961B6">
        <w:rPr>
          <w:rFonts w:ascii="Book Antiqua" w:hAnsi="Book Antiqua" w:cs="Tahoma"/>
          <w:i/>
          <w:iCs/>
          <w:sz w:val="22"/>
          <w:szCs w:val="22"/>
          <w:lang w:val="fr-FR"/>
        </w:rPr>
        <w:t xml:space="preserve"> à la familiarisation mutuelle afin de se </w:t>
      </w:r>
      <w:r w:rsidR="009652F1">
        <w:rPr>
          <w:rFonts w:ascii="Book Antiqua" w:hAnsi="Book Antiqua" w:cs="Tahoma"/>
          <w:i/>
          <w:iCs/>
          <w:sz w:val="22"/>
          <w:szCs w:val="22"/>
          <w:lang w:val="fr-FR"/>
        </w:rPr>
        <w:t>connaître et de s’acclimater les uns au</w:t>
      </w:r>
      <w:r w:rsidR="00DA29EF">
        <w:rPr>
          <w:rFonts w:ascii="Book Antiqua" w:hAnsi="Book Antiqua" w:cs="Tahoma"/>
          <w:i/>
          <w:iCs/>
          <w:sz w:val="22"/>
          <w:szCs w:val="22"/>
          <w:lang w:val="fr-FR"/>
        </w:rPr>
        <w:t>x</w:t>
      </w:r>
      <w:r w:rsidR="009652F1">
        <w:rPr>
          <w:rFonts w:ascii="Book Antiqua" w:hAnsi="Book Antiqua" w:cs="Tahoma"/>
          <w:i/>
          <w:iCs/>
          <w:sz w:val="22"/>
          <w:szCs w:val="22"/>
          <w:lang w:val="fr-FR"/>
        </w:rPr>
        <w:t xml:space="preserve"> autres : la connaissance !</w:t>
      </w:r>
    </w:p>
    <w:p w14:paraId="419D2318" w14:textId="77777777" w:rsidR="00332391" w:rsidRPr="001961B6" w:rsidRDefault="00332391" w:rsidP="006434BC">
      <w:pPr>
        <w:widowControl w:val="0"/>
        <w:rPr>
          <w:rFonts w:ascii="Book Antiqua" w:hAnsi="Book Antiqua" w:cs="Tahoma"/>
          <w:i/>
          <w:iCs/>
          <w:sz w:val="22"/>
          <w:szCs w:val="22"/>
          <w:lang w:val="fr-FR"/>
        </w:rPr>
      </w:pPr>
    </w:p>
    <w:p w14:paraId="44583279" w14:textId="77777777" w:rsidR="006434BC" w:rsidRPr="001961B6" w:rsidRDefault="006434BC" w:rsidP="006434BC">
      <w:pPr>
        <w:widowControl w:val="0"/>
        <w:rPr>
          <w:rFonts w:ascii="Book Antiqua" w:hAnsi="Book Antiqua" w:cs="Tahoma"/>
          <w:sz w:val="22"/>
          <w:szCs w:val="22"/>
          <w:lang w:val="fr-FR"/>
        </w:rPr>
      </w:pPr>
    </w:p>
    <w:p w14:paraId="0695353C" w14:textId="77777777" w:rsidR="00652A13" w:rsidRPr="00332391" w:rsidRDefault="00652A13" w:rsidP="00652A13">
      <w:pPr>
        <w:shd w:val="pct12" w:color="auto" w:fill="auto"/>
        <w:spacing w:after="120"/>
        <w:rPr>
          <w:rFonts w:ascii="Curlz MT" w:hAnsi="Curlz MT" w:cs="Tahoma"/>
          <w:b/>
          <w:sz w:val="28"/>
          <w:szCs w:val="28"/>
          <w:lang w:val="fr-FR"/>
        </w:rPr>
      </w:pPr>
      <w:r w:rsidRPr="00332391">
        <w:rPr>
          <w:rFonts w:ascii="Curlz MT" w:hAnsi="Curlz MT" w:cs="Tahoma"/>
          <w:b/>
          <w:sz w:val="28"/>
          <w:szCs w:val="28"/>
          <w:lang w:val="fr-FR"/>
        </w:rPr>
        <w:t xml:space="preserve">Notre première rencontre : </w:t>
      </w:r>
    </w:p>
    <w:p w14:paraId="2527FA24" w14:textId="77777777" w:rsidR="009652F1" w:rsidRDefault="006434BC" w:rsidP="00652A13">
      <w:pPr>
        <w:shd w:val="pct12" w:color="auto" w:fill="auto"/>
        <w:spacing w:after="120"/>
        <w:rPr>
          <w:rFonts w:ascii="Curlz MT" w:hAnsi="Curlz MT" w:cs="Tahoma"/>
          <w:sz w:val="24"/>
          <w:szCs w:val="24"/>
          <w:lang w:val="fr-FR"/>
        </w:rPr>
      </w:pPr>
      <w:r w:rsidRPr="009652F1">
        <w:rPr>
          <w:rFonts w:ascii="Curlz MT" w:hAnsi="Curlz MT" w:cs="Tahoma"/>
          <w:sz w:val="24"/>
          <w:szCs w:val="24"/>
          <w:lang w:val="fr-FR"/>
        </w:rPr>
        <w:t xml:space="preserve">C’est la </w:t>
      </w:r>
      <w:r w:rsidRPr="009652F1">
        <w:rPr>
          <w:rFonts w:ascii="Curlz MT" w:hAnsi="Curlz MT" w:cs="Tahoma"/>
          <w:b/>
          <w:sz w:val="24"/>
          <w:szCs w:val="24"/>
          <w:lang w:val="fr-FR"/>
        </w:rPr>
        <w:t>puéricultrice de référence</w:t>
      </w:r>
      <w:r w:rsidRPr="009652F1">
        <w:rPr>
          <w:rFonts w:ascii="Curlz MT" w:hAnsi="Curlz MT" w:cs="Tahoma"/>
          <w:sz w:val="24"/>
          <w:szCs w:val="24"/>
          <w:lang w:val="fr-FR"/>
        </w:rPr>
        <w:t xml:space="preserve"> qui vous reçoit dans son lieu de vie. Grâce au document « </w:t>
      </w:r>
      <w:r w:rsidRPr="009652F1">
        <w:rPr>
          <w:rFonts w:ascii="Curlz MT" w:hAnsi="Curlz MT" w:cs="Tahoma"/>
          <w:b/>
          <w:bCs/>
          <w:sz w:val="24"/>
          <w:szCs w:val="24"/>
          <w:lang w:val="fr-FR"/>
        </w:rPr>
        <w:t>mieux se connaître </w:t>
      </w:r>
      <w:r w:rsidRPr="009652F1">
        <w:rPr>
          <w:rFonts w:ascii="Curlz MT" w:hAnsi="Curlz MT" w:cs="Tahoma"/>
          <w:sz w:val="24"/>
          <w:szCs w:val="24"/>
          <w:lang w:val="fr-FR"/>
        </w:rPr>
        <w:t>» - adapté à l’âge de votre enfant– vous pouvez l’informer des habitudes de la vie quotidienne de votre petit bout</w:t>
      </w:r>
      <w:r w:rsidRPr="009652F1">
        <w:rPr>
          <w:rFonts w:ascii="Curlz MT" w:hAnsi="Curlz MT" w:cs="Tahoma"/>
          <w:b/>
          <w:bCs/>
          <w:sz w:val="24"/>
          <w:szCs w:val="24"/>
          <w:lang w:val="fr-FR"/>
        </w:rPr>
        <w:t xml:space="preserve"> </w:t>
      </w:r>
      <w:r w:rsidRPr="009652F1">
        <w:rPr>
          <w:rFonts w:ascii="Curlz MT" w:hAnsi="Curlz MT" w:cs="Tahoma"/>
          <w:sz w:val="24"/>
          <w:szCs w:val="24"/>
          <w:lang w:val="fr-FR"/>
        </w:rPr>
        <w:t xml:space="preserve">car avant d'entrer à la crèche, votre enfant, si petit soit-il, a déjà des habitudes, un rythme de vie personnel, des goûts, des dégoûts et des expressions ...que vous seuls, parents, connaissez ! </w:t>
      </w:r>
    </w:p>
    <w:p w14:paraId="09B40B87" w14:textId="47610F7E" w:rsidR="006434BC" w:rsidRPr="009652F1" w:rsidRDefault="006434BC" w:rsidP="00652A13">
      <w:pPr>
        <w:shd w:val="pct12" w:color="auto" w:fill="auto"/>
        <w:spacing w:after="120"/>
        <w:rPr>
          <w:rFonts w:ascii="Curlz MT" w:hAnsi="Curlz MT" w:cs="Tahoma"/>
          <w:b/>
          <w:sz w:val="24"/>
          <w:szCs w:val="24"/>
          <w:lang w:val="fr-FR"/>
        </w:rPr>
      </w:pPr>
      <w:r w:rsidRPr="009652F1">
        <w:rPr>
          <w:rFonts w:ascii="Curlz MT" w:hAnsi="Curlz MT" w:cs="Tahoma"/>
          <w:sz w:val="24"/>
          <w:szCs w:val="24"/>
          <w:lang w:val="fr-FR"/>
        </w:rPr>
        <w:t xml:space="preserve">Ce rendez-vous dure moins d’une heure. </w:t>
      </w:r>
      <w:r w:rsidR="009652F1">
        <w:rPr>
          <w:rFonts w:ascii="Curlz MT" w:hAnsi="Curlz MT" w:cs="Tahoma"/>
          <w:sz w:val="24"/>
          <w:szCs w:val="24"/>
          <w:lang w:val="fr-FR"/>
        </w:rPr>
        <w:t>L</w:t>
      </w:r>
      <w:r w:rsidRPr="009652F1">
        <w:rPr>
          <w:rFonts w:ascii="Curlz MT" w:hAnsi="Curlz MT" w:cs="Tahoma"/>
          <w:sz w:val="24"/>
          <w:szCs w:val="24"/>
          <w:lang w:val="fr-FR"/>
        </w:rPr>
        <w:t>e document réalisé par l’équipe reprend donc toute une série de paramètres (alimentatio</w:t>
      </w:r>
      <w:r w:rsidR="009652F1">
        <w:rPr>
          <w:rFonts w:ascii="Curlz MT" w:hAnsi="Curlz MT" w:cs="Tahoma"/>
          <w:sz w:val="24"/>
          <w:szCs w:val="24"/>
          <w:lang w:val="fr-FR"/>
        </w:rPr>
        <w:t xml:space="preserve">n, sommeil, </w:t>
      </w:r>
      <w:r w:rsidR="0098164D">
        <w:rPr>
          <w:rFonts w:ascii="Curlz MT" w:hAnsi="Curlz MT" w:cs="Tahoma"/>
          <w:sz w:val="24"/>
          <w:szCs w:val="24"/>
          <w:lang w:val="fr-FR"/>
        </w:rPr>
        <w:t>santé, …</w:t>
      </w:r>
      <w:r w:rsidR="009652F1">
        <w:rPr>
          <w:rFonts w:ascii="Curlz MT" w:hAnsi="Curlz MT" w:cs="Tahoma"/>
          <w:sz w:val="24"/>
          <w:szCs w:val="24"/>
          <w:lang w:val="fr-FR"/>
        </w:rPr>
        <w:t>) nécessaire</w:t>
      </w:r>
      <w:r w:rsidRPr="009652F1">
        <w:rPr>
          <w:rFonts w:ascii="Curlz MT" w:hAnsi="Curlz MT" w:cs="Tahoma"/>
          <w:sz w:val="24"/>
          <w:szCs w:val="24"/>
          <w:lang w:val="fr-FR"/>
        </w:rPr>
        <w:t xml:space="preserve"> pour permettre aux puéricultrices de sécuriser votre enfant répétant au mieux les gestes ou les habitudes de la maison.</w:t>
      </w:r>
      <w:r w:rsidR="004C2E74" w:rsidRPr="009652F1">
        <w:rPr>
          <w:rFonts w:ascii="Curlz MT" w:hAnsi="Curlz MT" w:cs="Tahoma"/>
          <w:sz w:val="24"/>
          <w:szCs w:val="24"/>
          <w:lang w:val="fr-FR"/>
        </w:rPr>
        <w:t xml:space="preserve"> </w:t>
      </w:r>
      <w:r w:rsidRPr="009652F1">
        <w:rPr>
          <w:rFonts w:ascii="Curlz MT" w:hAnsi="Curlz MT" w:cs="Tahoma"/>
          <w:b/>
          <w:sz w:val="24"/>
          <w:szCs w:val="24"/>
          <w:lang w:val="fr-FR"/>
        </w:rPr>
        <w:t>Vous venez à ce premier rendez-vous avec les documents d’inscription que nous vous avions envoyé quelques semaines plus tôt.</w:t>
      </w:r>
    </w:p>
    <w:p w14:paraId="5B2AE25A" w14:textId="1230CD58" w:rsidR="004C2E74" w:rsidRDefault="004C2E74" w:rsidP="00652A13">
      <w:pPr>
        <w:shd w:val="pct12" w:color="auto" w:fill="auto"/>
        <w:spacing w:after="120"/>
        <w:rPr>
          <w:rFonts w:ascii="Curlz MT" w:hAnsi="Curlz MT" w:cs="Tahoma"/>
          <w:b/>
          <w:bCs/>
          <w:sz w:val="22"/>
          <w:szCs w:val="22"/>
          <w:lang w:val="fr-FR"/>
        </w:rPr>
      </w:pPr>
    </w:p>
    <w:p w14:paraId="75426B34" w14:textId="77777777" w:rsidR="0098164D" w:rsidRPr="00652A13" w:rsidRDefault="0098164D" w:rsidP="00652A13">
      <w:pPr>
        <w:shd w:val="pct12" w:color="auto" w:fill="auto"/>
        <w:spacing w:after="120"/>
        <w:rPr>
          <w:rFonts w:ascii="Curlz MT" w:hAnsi="Curlz MT" w:cs="Tahoma"/>
          <w:b/>
          <w:bCs/>
          <w:sz w:val="22"/>
          <w:szCs w:val="22"/>
          <w:lang w:val="fr-FR"/>
        </w:rPr>
      </w:pPr>
    </w:p>
    <w:p w14:paraId="173A8C43" w14:textId="77777777" w:rsidR="006434BC" w:rsidRPr="00332391" w:rsidRDefault="006434BC" w:rsidP="00652A13">
      <w:pPr>
        <w:widowControl w:val="0"/>
        <w:shd w:val="pct12" w:color="auto" w:fill="auto"/>
        <w:rPr>
          <w:rFonts w:ascii="Curlz MT" w:hAnsi="Curlz MT" w:cs="Tahoma"/>
          <w:b/>
          <w:bCs/>
          <w:iCs/>
          <w:sz w:val="28"/>
          <w:szCs w:val="28"/>
        </w:rPr>
      </w:pPr>
      <w:r w:rsidRPr="00332391">
        <w:rPr>
          <w:rFonts w:ascii="Curlz MT" w:hAnsi="Curlz MT" w:cs="Tahoma"/>
          <w:b/>
          <w:bCs/>
          <w:iCs/>
          <w:sz w:val="28"/>
          <w:szCs w:val="28"/>
        </w:rPr>
        <w:t>N</w:t>
      </w:r>
      <w:r w:rsidR="00332391" w:rsidRPr="00332391">
        <w:rPr>
          <w:rFonts w:ascii="Curlz MT" w:hAnsi="Curlz MT" w:cs="Tahoma"/>
          <w:b/>
          <w:bCs/>
          <w:iCs/>
          <w:sz w:val="28"/>
          <w:szCs w:val="28"/>
        </w:rPr>
        <w:t>otre 2émé rencontre</w:t>
      </w:r>
    </w:p>
    <w:p w14:paraId="3C239997" w14:textId="1A8CDCD6" w:rsidR="006434BC" w:rsidRPr="009652F1" w:rsidRDefault="006434BC" w:rsidP="00652A13">
      <w:pPr>
        <w:widowControl w:val="0"/>
        <w:shd w:val="pct12" w:color="auto" w:fill="auto"/>
        <w:rPr>
          <w:rFonts w:ascii="Curlz MT" w:hAnsi="Curlz MT" w:cs="Tahoma"/>
          <w:sz w:val="24"/>
          <w:szCs w:val="24"/>
          <w:lang w:val="fr-FR"/>
        </w:rPr>
      </w:pPr>
      <w:r w:rsidRPr="009652F1">
        <w:rPr>
          <w:rFonts w:ascii="Curlz MT" w:hAnsi="Curlz MT" w:cs="Tahoma"/>
          <w:sz w:val="24"/>
          <w:szCs w:val="24"/>
          <w:lang w:val="fr-FR"/>
        </w:rPr>
        <w:t xml:space="preserve">L’assistante sociale, Béatrice, et l’infirmière Marie, vous revoient pour la 2ème fois et rappellent le fonctionnement général de la crèche, ses us et coutumes ainsi que l’organisation propre au lieu de vie que votre enfant va intégrer. Elles répondent à toutes vos interrogations et vous parlent de la vie à la crèche. Elles accompagnent ce temps de séparation et présentent aussi notre philosophie de travail avec les enfants afin d'établir entre vous et nous </w:t>
      </w:r>
      <w:r w:rsidR="0098164D" w:rsidRPr="009652F1">
        <w:rPr>
          <w:rFonts w:ascii="Curlz MT" w:hAnsi="Curlz MT" w:cs="Tahoma"/>
          <w:sz w:val="24"/>
          <w:szCs w:val="24"/>
          <w:lang w:val="fr-FR"/>
        </w:rPr>
        <w:t>un climat</w:t>
      </w:r>
      <w:r w:rsidRPr="009652F1">
        <w:rPr>
          <w:rFonts w:ascii="Curlz MT" w:hAnsi="Curlz MT" w:cs="Tahoma"/>
          <w:sz w:val="24"/>
          <w:szCs w:val="24"/>
          <w:lang w:val="fr-FR"/>
        </w:rPr>
        <w:t xml:space="preserve"> d'échange et de dialogue.</w:t>
      </w:r>
    </w:p>
    <w:p w14:paraId="3CC818FC" w14:textId="1A3F8728" w:rsidR="006434BC" w:rsidRPr="009652F1" w:rsidRDefault="006434BC" w:rsidP="00652A13">
      <w:pPr>
        <w:widowControl w:val="0"/>
        <w:shd w:val="pct12" w:color="auto" w:fill="auto"/>
        <w:rPr>
          <w:rFonts w:ascii="Curlz MT" w:hAnsi="Curlz MT" w:cs="Tahoma"/>
          <w:sz w:val="24"/>
          <w:szCs w:val="24"/>
          <w:lang w:val="fr-FR"/>
        </w:rPr>
      </w:pPr>
      <w:r w:rsidRPr="009652F1">
        <w:rPr>
          <w:rFonts w:ascii="Curlz MT" w:hAnsi="Curlz MT" w:cs="Tahoma"/>
          <w:sz w:val="24"/>
          <w:szCs w:val="24"/>
          <w:lang w:val="fr-FR"/>
        </w:rPr>
        <w:t xml:space="preserve">Pendant ce laps de temps, les premiers échanges se vivent entre la puéricultrice et votre enfant.  Le </w:t>
      </w:r>
      <w:r w:rsidRPr="009652F1">
        <w:rPr>
          <w:rFonts w:ascii="Curlz MT" w:hAnsi="Curlz MT" w:cs="Tahoma"/>
          <w:b/>
          <w:bCs/>
          <w:sz w:val="24"/>
          <w:szCs w:val="24"/>
          <w:lang w:val="fr-FR"/>
        </w:rPr>
        <w:t xml:space="preserve">dossier administratif </w:t>
      </w:r>
      <w:r w:rsidRPr="009652F1">
        <w:rPr>
          <w:rFonts w:ascii="Curlz MT" w:hAnsi="Curlz MT" w:cs="Tahoma"/>
          <w:sz w:val="24"/>
          <w:szCs w:val="24"/>
          <w:lang w:val="fr-FR"/>
        </w:rPr>
        <w:t xml:space="preserve">est présenté et le pourquoi de chaque document est expliqué. Cette deuxième visite, de plus ou moins 1 heure, est </w:t>
      </w:r>
      <w:r w:rsidR="0098164D" w:rsidRPr="009652F1">
        <w:rPr>
          <w:rFonts w:ascii="Curlz MT" w:hAnsi="Curlz MT" w:cs="Tahoma"/>
          <w:sz w:val="24"/>
          <w:szCs w:val="24"/>
          <w:lang w:val="fr-FR"/>
        </w:rPr>
        <w:t>l’occasion de</w:t>
      </w:r>
      <w:r w:rsidRPr="009652F1">
        <w:rPr>
          <w:rFonts w:ascii="Curlz MT" w:hAnsi="Curlz MT" w:cs="Tahoma"/>
          <w:sz w:val="24"/>
          <w:szCs w:val="24"/>
          <w:lang w:val="fr-FR"/>
        </w:rPr>
        <w:t xml:space="preserve"> parler de votre vécu (reprise travail, séparation, organisation…)</w:t>
      </w:r>
    </w:p>
    <w:p w14:paraId="6373614C" w14:textId="77777777" w:rsidR="006434BC" w:rsidRPr="00652A13" w:rsidRDefault="006434BC" w:rsidP="00652A13">
      <w:pPr>
        <w:widowControl w:val="0"/>
        <w:shd w:val="pct12" w:color="auto" w:fill="auto"/>
        <w:rPr>
          <w:rFonts w:ascii="Curlz MT" w:hAnsi="Curlz MT" w:cs="Tahoma"/>
          <w:sz w:val="22"/>
          <w:szCs w:val="22"/>
          <w:lang w:val="fr-FR"/>
        </w:rPr>
      </w:pPr>
    </w:p>
    <w:p w14:paraId="5C689413" w14:textId="72FD2036" w:rsidR="00332391" w:rsidRPr="00332391" w:rsidRDefault="0098164D" w:rsidP="00652A13">
      <w:pPr>
        <w:widowControl w:val="0"/>
        <w:shd w:val="pct12" w:color="auto" w:fill="auto"/>
        <w:rPr>
          <w:rFonts w:ascii="Curlz MT" w:hAnsi="Curlz MT" w:cs="Tahoma"/>
          <w:b/>
          <w:sz w:val="28"/>
          <w:szCs w:val="28"/>
          <w:lang w:val="fr-FR"/>
        </w:rPr>
      </w:pPr>
      <w:r w:rsidRPr="00332391">
        <w:rPr>
          <w:rFonts w:ascii="Curlz MT" w:hAnsi="Curlz MT" w:cs="Tahoma"/>
          <w:b/>
          <w:sz w:val="28"/>
          <w:szCs w:val="28"/>
          <w:lang w:val="fr-FR"/>
        </w:rPr>
        <w:t>Notre 3</w:t>
      </w:r>
      <w:r w:rsidR="00332391" w:rsidRPr="00332391">
        <w:rPr>
          <w:rFonts w:ascii="Curlz MT" w:hAnsi="Curlz MT" w:cs="Tahoma"/>
          <w:b/>
          <w:sz w:val="28"/>
          <w:szCs w:val="28"/>
          <w:lang w:val="fr-FR"/>
        </w:rPr>
        <w:t>eme rencontre</w:t>
      </w:r>
    </w:p>
    <w:p w14:paraId="33057339" w14:textId="77777777" w:rsidR="006434BC" w:rsidRPr="009652F1" w:rsidRDefault="006434BC" w:rsidP="00652A13">
      <w:pPr>
        <w:widowControl w:val="0"/>
        <w:shd w:val="pct12" w:color="auto" w:fill="auto"/>
        <w:rPr>
          <w:rFonts w:ascii="Curlz MT" w:hAnsi="Curlz MT" w:cs="Tahoma"/>
          <w:sz w:val="24"/>
          <w:szCs w:val="24"/>
          <w:lang w:val="fr-FR"/>
        </w:rPr>
      </w:pPr>
      <w:r w:rsidRPr="009652F1">
        <w:rPr>
          <w:rFonts w:ascii="Curlz MT" w:hAnsi="Curlz MT" w:cs="Tahoma"/>
          <w:sz w:val="24"/>
          <w:szCs w:val="24"/>
          <w:lang w:val="fr-FR"/>
        </w:rPr>
        <w:t xml:space="preserve">Les futures rencontres, convenues selon les agendas mutuels, permettent à l’enfant et aux puéricultrices de se familiariser pendant une heure, voire une matinée en partageant un moment de repas et/ou un temps de sieste. </w:t>
      </w:r>
    </w:p>
    <w:p w14:paraId="73220EC5" w14:textId="746CC8EA" w:rsidR="00441C0C" w:rsidRPr="009652F1" w:rsidRDefault="00441C0C" w:rsidP="00652A13">
      <w:pPr>
        <w:widowControl w:val="0"/>
        <w:shd w:val="pct12" w:color="auto" w:fill="auto"/>
        <w:rPr>
          <w:rFonts w:ascii="Curlz MT" w:hAnsi="Curlz MT" w:cs="Tahoma"/>
          <w:sz w:val="24"/>
          <w:szCs w:val="24"/>
          <w:lang w:val="fr-FR"/>
        </w:rPr>
      </w:pPr>
      <w:r w:rsidRPr="009652F1">
        <w:rPr>
          <w:rFonts w:ascii="Curlz MT" w:hAnsi="Curlz MT" w:cs="Tahoma"/>
          <w:sz w:val="24"/>
          <w:szCs w:val="24"/>
          <w:lang w:val="fr-FR"/>
        </w:rPr>
        <w:t>Votre petit, son « </w:t>
      </w:r>
      <w:r w:rsidR="0098164D" w:rsidRPr="009652F1">
        <w:rPr>
          <w:rFonts w:ascii="Curlz MT" w:hAnsi="Curlz MT" w:cs="Tahoma"/>
          <w:sz w:val="24"/>
          <w:szCs w:val="24"/>
          <w:lang w:val="fr-FR"/>
        </w:rPr>
        <w:t>doudou à</w:t>
      </w:r>
      <w:r w:rsidRPr="009652F1">
        <w:rPr>
          <w:rFonts w:ascii="Curlz MT" w:hAnsi="Curlz MT" w:cs="Tahoma"/>
          <w:sz w:val="24"/>
          <w:szCs w:val="24"/>
          <w:lang w:val="fr-FR"/>
        </w:rPr>
        <w:t xml:space="preserve"> la main », ira à la rencontre des autres enfants.</w:t>
      </w:r>
    </w:p>
    <w:p w14:paraId="7C9D9D30" w14:textId="0DFFCB81" w:rsidR="00441C0C" w:rsidRPr="009652F1" w:rsidRDefault="00441C0C" w:rsidP="00652A13">
      <w:pPr>
        <w:widowControl w:val="0"/>
        <w:shd w:val="pct12" w:color="auto" w:fill="auto"/>
        <w:rPr>
          <w:rFonts w:ascii="Curlz MT" w:hAnsi="Curlz MT" w:cs="Tahoma"/>
          <w:sz w:val="24"/>
          <w:szCs w:val="24"/>
          <w:lang w:val="fr-FR"/>
        </w:rPr>
      </w:pPr>
      <w:r w:rsidRPr="009652F1">
        <w:rPr>
          <w:rFonts w:ascii="Curlz MT" w:hAnsi="Curlz MT" w:cs="Tahoma"/>
          <w:sz w:val="24"/>
          <w:szCs w:val="24"/>
          <w:lang w:val="fr-FR"/>
        </w:rPr>
        <w:t xml:space="preserve">Vous parents, laissés à vos occupations extérieures mais aussi parfois à vos inquiétudes, pourrez prendre des nouvelles de votre enfant par </w:t>
      </w:r>
      <w:r w:rsidR="0098164D" w:rsidRPr="009652F1">
        <w:rPr>
          <w:rFonts w:ascii="Curlz MT" w:hAnsi="Curlz MT" w:cs="Tahoma"/>
          <w:sz w:val="24"/>
          <w:szCs w:val="24"/>
          <w:lang w:val="fr-FR"/>
        </w:rPr>
        <w:t>un coup</w:t>
      </w:r>
      <w:r w:rsidRPr="009652F1">
        <w:rPr>
          <w:rFonts w:ascii="Curlz MT" w:hAnsi="Curlz MT" w:cs="Tahoma"/>
          <w:sz w:val="24"/>
          <w:szCs w:val="24"/>
          <w:lang w:val="fr-FR"/>
        </w:rPr>
        <w:t xml:space="preserve"> de fil.</w:t>
      </w:r>
    </w:p>
    <w:p w14:paraId="45A443EE" w14:textId="77777777" w:rsidR="00441C0C" w:rsidRPr="009652F1" w:rsidRDefault="00441C0C" w:rsidP="00652A13">
      <w:pPr>
        <w:widowControl w:val="0"/>
        <w:shd w:val="pct12" w:color="auto" w:fill="auto"/>
        <w:rPr>
          <w:rFonts w:ascii="Curlz MT" w:hAnsi="Curlz MT" w:cs="Tahoma"/>
          <w:sz w:val="24"/>
          <w:szCs w:val="24"/>
          <w:lang w:val="fr-FR"/>
        </w:rPr>
      </w:pPr>
      <w:r w:rsidRPr="009652F1">
        <w:rPr>
          <w:rFonts w:ascii="Curlz MT" w:hAnsi="Curlz MT" w:cs="Tahoma"/>
          <w:sz w:val="24"/>
          <w:szCs w:val="24"/>
          <w:lang w:val="fr-FR"/>
        </w:rPr>
        <w:t>A votre retour, tous les détails du temps de séparation vous seront confiés… et votre inquiétude apaisée !</w:t>
      </w:r>
    </w:p>
    <w:p w14:paraId="49CEE74A" w14:textId="77777777" w:rsidR="00441C0C" w:rsidRPr="00652A13" w:rsidRDefault="00441C0C" w:rsidP="00652A13">
      <w:pPr>
        <w:widowControl w:val="0"/>
        <w:shd w:val="pct12" w:color="auto" w:fill="auto"/>
        <w:rPr>
          <w:rFonts w:ascii="Curlz MT" w:hAnsi="Curlz MT" w:cs="Tahoma"/>
          <w:sz w:val="22"/>
          <w:szCs w:val="22"/>
          <w:lang w:val="fr-FR"/>
        </w:rPr>
      </w:pPr>
    </w:p>
    <w:p w14:paraId="218BD5F4" w14:textId="53C9B6CD" w:rsidR="00332391" w:rsidRPr="00332391" w:rsidRDefault="00332391" w:rsidP="00652A13">
      <w:pPr>
        <w:shd w:val="pct12" w:color="auto" w:fill="auto"/>
        <w:spacing w:after="120"/>
        <w:rPr>
          <w:rFonts w:ascii="Curlz MT" w:hAnsi="Curlz MT" w:cs="Tahoma"/>
          <w:b/>
          <w:sz w:val="22"/>
          <w:szCs w:val="22"/>
          <w:lang w:val="fr-FR"/>
        </w:rPr>
      </w:pPr>
      <w:r w:rsidRPr="00332391">
        <w:rPr>
          <w:rFonts w:ascii="Curlz MT" w:hAnsi="Curlz MT" w:cs="Tahoma"/>
          <w:b/>
          <w:sz w:val="28"/>
          <w:szCs w:val="28"/>
          <w:lang w:val="fr-FR"/>
        </w:rPr>
        <w:t>Notre 4eme et dernière rencontre organisée</w:t>
      </w:r>
      <w:r w:rsidRPr="00332391">
        <w:rPr>
          <w:rFonts w:ascii="Curlz MT" w:hAnsi="Curlz MT" w:cs="Tahoma"/>
          <w:b/>
          <w:sz w:val="22"/>
          <w:szCs w:val="22"/>
          <w:lang w:val="fr-FR"/>
        </w:rPr>
        <w:t> </w:t>
      </w:r>
      <w:r w:rsidR="009652F1" w:rsidRPr="009652F1">
        <w:rPr>
          <w:rFonts w:ascii="Curlz MT" w:hAnsi="Curlz MT" w:cs="Tahoma"/>
          <w:b/>
          <w:sz w:val="28"/>
          <w:szCs w:val="28"/>
          <w:lang w:val="fr-FR"/>
        </w:rPr>
        <w:t>en présence</w:t>
      </w:r>
      <w:r w:rsidRPr="00332391">
        <w:rPr>
          <w:rFonts w:ascii="Curlz MT" w:hAnsi="Curlz MT" w:cs="Tahoma"/>
          <w:b/>
          <w:sz w:val="28"/>
          <w:szCs w:val="28"/>
          <w:lang w:val="fr-FR"/>
        </w:rPr>
        <w:t xml:space="preserve"> la puéricultrice de </w:t>
      </w:r>
      <w:r w:rsidR="0098164D" w:rsidRPr="00332391">
        <w:rPr>
          <w:rFonts w:ascii="Curlz MT" w:hAnsi="Curlz MT" w:cs="Tahoma"/>
          <w:b/>
          <w:sz w:val="28"/>
          <w:szCs w:val="28"/>
          <w:lang w:val="fr-FR"/>
        </w:rPr>
        <w:t>référence</w:t>
      </w:r>
      <w:r w:rsidR="0098164D" w:rsidRPr="00332391">
        <w:rPr>
          <w:rFonts w:ascii="Curlz MT" w:hAnsi="Curlz MT" w:cs="Tahoma"/>
          <w:b/>
          <w:sz w:val="22"/>
          <w:szCs w:val="22"/>
          <w:lang w:val="fr-FR"/>
        </w:rPr>
        <w:t xml:space="preserve"> :</w:t>
      </w:r>
      <w:r w:rsidRPr="00332391">
        <w:rPr>
          <w:rFonts w:ascii="Curlz MT" w:hAnsi="Curlz MT" w:cs="Tahoma"/>
          <w:b/>
          <w:sz w:val="22"/>
          <w:szCs w:val="22"/>
          <w:lang w:val="fr-FR"/>
        </w:rPr>
        <w:t xml:space="preserve"> </w:t>
      </w:r>
    </w:p>
    <w:p w14:paraId="0C9BC3D7" w14:textId="7FF7E5EB" w:rsidR="00441C0C" w:rsidRPr="009652F1" w:rsidRDefault="009652F1" w:rsidP="00652A13">
      <w:pPr>
        <w:shd w:val="pct12" w:color="auto" w:fill="auto"/>
        <w:spacing w:after="120"/>
        <w:rPr>
          <w:rFonts w:ascii="Curlz MT" w:hAnsi="Curlz MT" w:cs="Tahoma"/>
          <w:sz w:val="24"/>
          <w:szCs w:val="24"/>
          <w:lang w:val="fr-FR"/>
        </w:rPr>
      </w:pPr>
      <w:r w:rsidRPr="009652F1">
        <w:rPr>
          <w:rFonts w:ascii="Curlz MT" w:hAnsi="Curlz MT" w:cs="Tahoma"/>
          <w:sz w:val="24"/>
          <w:szCs w:val="24"/>
          <w:lang w:val="fr-FR"/>
        </w:rPr>
        <w:t>Elle va passer</w:t>
      </w:r>
      <w:r w:rsidR="00332391" w:rsidRPr="009652F1">
        <w:rPr>
          <w:rFonts w:ascii="Curlz MT" w:hAnsi="Curlz MT" w:cs="Tahoma"/>
          <w:sz w:val="24"/>
          <w:szCs w:val="24"/>
          <w:lang w:val="fr-FR"/>
        </w:rPr>
        <w:t xml:space="preserve"> une journée complète avec votre enfant et elle va l’observé</w:t>
      </w:r>
      <w:r w:rsidRPr="009652F1">
        <w:rPr>
          <w:rFonts w:ascii="Curlz MT" w:hAnsi="Curlz MT" w:cs="Tahoma"/>
          <w:sz w:val="24"/>
          <w:szCs w:val="24"/>
          <w:lang w:val="fr-FR"/>
        </w:rPr>
        <w:t xml:space="preserve">. </w:t>
      </w:r>
      <w:r w:rsidR="00441C0C" w:rsidRPr="009652F1">
        <w:rPr>
          <w:rFonts w:ascii="Curlz MT" w:hAnsi="Curlz MT" w:cs="Tahoma"/>
          <w:sz w:val="24"/>
          <w:szCs w:val="24"/>
          <w:lang w:val="fr-FR"/>
        </w:rPr>
        <w:t>Durant les jours du 1</w:t>
      </w:r>
      <w:r w:rsidR="00441C0C" w:rsidRPr="009652F1">
        <w:rPr>
          <w:rFonts w:ascii="Curlz MT" w:hAnsi="Curlz MT" w:cs="Tahoma"/>
          <w:sz w:val="24"/>
          <w:szCs w:val="24"/>
          <w:vertAlign w:val="superscript"/>
          <w:lang w:val="fr-FR"/>
        </w:rPr>
        <w:t>er</w:t>
      </w:r>
      <w:r w:rsidR="00441C0C" w:rsidRPr="009652F1">
        <w:rPr>
          <w:rFonts w:ascii="Curlz MT" w:hAnsi="Curlz MT" w:cs="Tahoma"/>
          <w:sz w:val="24"/>
          <w:szCs w:val="24"/>
          <w:lang w:val="fr-FR"/>
        </w:rPr>
        <w:t xml:space="preserve"> mois d’accueil en crèche, n’hésitez pas à </w:t>
      </w:r>
      <w:r w:rsidRPr="009652F1">
        <w:rPr>
          <w:rFonts w:ascii="Curlz MT" w:hAnsi="Curlz MT" w:cs="Tahoma"/>
          <w:sz w:val="24"/>
          <w:szCs w:val="24"/>
          <w:lang w:val="fr-FR"/>
        </w:rPr>
        <w:t xml:space="preserve">lui </w:t>
      </w:r>
      <w:r w:rsidR="00441C0C" w:rsidRPr="009652F1">
        <w:rPr>
          <w:rFonts w:ascii="Curlz MT" w:hAnsi="Curlz MT" w:cs="Tahoma"/>
          <w:sz w:val="24"/>
          <w:szCs w:val="24"/>
          <w:lang w:val="fr-FR"/>
        </w:rPr>
        <w:t>télépho</w:t>
      </w:r>
      <w:r w:rsidRPr="009652F1">
        <w:rPr>
          <w:rFonts w:ascii="Curlz MT" w:hAnsi="Curlz MT" w:cs="Tahoma"/>
          <w:sz w:val="24"/>
          <w:szCs w:val="24"/>
          <w:lang w:val="fr-FR"/>
        </w:rPr>
        <w:t>ner pour avoir de ses nouvelles de</w:t>
      </w:r>
      <w:r w:rsidR="00441C0C" w:rsidRPr="009652F1">
        <w:rPr>
          <w:rFonts w:ascii="Curlz MT" w:hAnsi="Curlz MT" w:cs="Tahoma"/>
          <w:sz w:val="24"/>
          <w:szCs w:val="24"/>
          <w:lang w:val="fr-FR"/>
        </w:rPr>
        <w:t xml:space="preserve"> De même que lorsqu’il est malade </w:t>
      </w:r>
      <w:r w:rsidR="0098164D" w:rsidRPr="009652F1">
        <w:rPr>
          <w:rFonts w:ascii="Curlz MT" w:hAnsi="Curlz MT" w:cs="Tahoma"/>
          <w:sz w:val="24"/>
          <w:szCs w:val="24"/>
          <w:lang w:val="fr-FR"/>
        </w:rPr>
        <w:t>d’ailleurs !</w:t>
      </w:r>
    </w:p>
    <w:p w14:paraId="4EB4CC8C" w14:textId="77777777" w:rsidR="00441C0C" w:rsidRPr="009652F1" w:rsidRDefault="00441C0C" w:rsidP="00652A13">
      <w:pPr>
        <w:shd w:val="pct12" w:color="auto" w:fill="auto"/>
        <w:spacing w:after="120"/>
        <w:rPr>
          <w:rFonts w:ascii="Curlz MT" w:hAnsi="Curlz MT" w:cs="Tahoma"/>
          <w:sz w:val="24"/>
          <w:szCs w:val="24"/>
          <w:lang w:val="fr-FR"/>
        </w:rPr>
      </w:pPr>
      <w:r w:rsidRPr="009652F1">
        <w:rPr>
          <w:rFonts w:ascii="Curlz MT" w:hAnsi="Curlz MT" w:cs="Tahoma"/>
          <w:sz w:val="24"/>
          <w:szCs w:val="24"/>
          <w:lang w:val="fr-FR"/>
        </w:rPr>
        <w:t xml:space="preserve">Un petit enfant exprime ses soucis par des pleurs. Nous nous engageons à les traduire pour vous les raconter mais … </w:t>
      </w:r>
      <w:r w:rsidRPr="009652F1">
        <w:rPr>
          <w:rFonts w:ascii="Curlz MT" w:hAnsi="Curlz MT" w:cs="Tahoma"/>
          <w:b/>
          <w:bCs/>
          <w:sz w:val="24"/>
          <w:szCs w:val="24"/>
          <w:lang w:val="fr-FR"/>
        </w:rPr>
        <w:t>les premiers temps</w:t>
      </w:r>
      <w:r w:rsidRPr="009652F1">
        <w:rPr>
          <w:rFonts w:ascii="Curlz MT" w:hAnsi="Curlz MT" w:cs="Tahoma"/>
          <w:sz w:val="24"/>
          <w:szCs w:val="24"/>
          <w:lang w:val="fr-FR"/>
        </w:rPr>
        <w:t>, si nécessaire, avec une taie d’oreiller ou un foulard utilisé à la maison, il sera plus fort pour surmonter ses chagrins ou son insécurité naturelle.</w:t>
      </w:r>
    </w:p>
    <w:p w14:paraId="0917EE9B" w14:textId="77777777" w:rsidR="00441C0C" w:rsidRPr="009652F1" w:rsidRDefault="00441C0C" w:rsidP="00652A13">
      <w:pPr>
        <w:shd w:val="pct12" w:color="auto" w:fill="auto"/>
        <w:spacing w:after="120"/>
        <w:rPr>
          <w:rFonts w:ascii="Curlz MT" w:hAnsi="Curlz MT" w:cs="Tahoma"/>
          <w:sz w:val="24"/>
          <w:szCs w:val="24"/>
          <w:lang w:val="fr-FR"/>
        </w:rPr>
      </w:pPr>
      <w:r w:rsidRPr="009652F1">
        <w:rPr>
          <w:rFonts w:ascii="Curlz MT" w:hAnsi="Curlz MT" w:cs="Tahoma"/>
          <w:b/>
          <w:bCs/>
          <w:sz w:val="24"/>
          <w:szCs w:val="24"/>
          <w:lang w:val="fr-FR"/>
        </w:rPr>
        <w:t>Au début de l’accueil</w:t>
      </w:r>
      <w:r w:rsidRPr="009652F1">
        <w:rPr>
          <w:rFonts w:ascii="Curlz MT" w:hAnsi="Curlz MT" w:cs="Tahoma"/>
          <w:sz w:val="24"/>
          <w:szCs w:val="24"/>
          <w:lang w:val="fr-FR"/>
        </w:rPr>
        <w:t xml:space="preserve">, la maman est la bienvenue au coin </w:t>
      </w:r>
      <w:r w:rsidR="009652F1">
        <w:rPr>
          <w:rFonts w:ascii="Curlz MT" w:hAnsi="Curlz MT" w:cs="Tahoma"/>
          <w:sz w:val="24"/>
          <w:szCs w:val="24"/>
          <w:lang w:val="fr-FR"/>
        </w:rPr>
        <w:t>parents-</w:t>
      </w:r>
      <w:r w:rsidRPr="009652F1">
        <w:rPr>
          <w:rFonts w:ascii="Curlz MT" w:hAnsi="Curlz MT" w:cs="Tahoma"/>
          <w:sz w:val="24"/>
          <w:szCs w:val="24"/>
          <w:lang w:val="fr-FR"/>
        </w:rPr>
        <w:t>allaitement du 2ème étage pour nourrir son bébé le temps de midi ...cela pour un</w:t>
      </w:r>
      <w:r w:rsidR="009652F1">
        <w:rPr>
          <w:rFonts w:ascii="Curlz MT" w:hAnsi="Curlz MT" w:cs="Tahoma"/>
          <w:sz w:val="24"/>
          <w:szCs w:val="24"/>
          <w:lang w:val="fr-FR"/>
        </w:rPr>
        <w:t>e</w:t>
      </w:r>
      <w:r w:rsidRPr="009652F1">
        <w:rPr>
          <w:rFonts w:ascii="Curlz MT" w:hAnsi="Curlz MT" w:cs="Tahoma"/>
          <w:sz w:val="24"/>
          <w:szCs w:val="24"/>
          <w:lang w:val="fr-FR"/>
        </w:rPr>
        <w:t xml:space="preserve"> </w:t>
      </w:r>
      <w:r w:rsidR="009652F1">
        <w:rPr>
          <w:rFonts w:ascii="Curlz MT" w:hAnsi="Curlz MT" w:cs="Tahoma"/>
          <w:sz w:val="24"/>
          <w:szCs w:val="24"/>
          <w:lang w:val="fr-FR"/>
        </w:rPr>
        <w:t>séparation</w:t>
      </w:r>
      <w:r w:rsidRPr="009652F1">
        <w:rPr>
          <w:rFonts w:ascii="Curlz MT" w:hAnsi="Curlz MT" w:cs="Tahoma"/>
          <w:sz w:val="24"/>
          <w:szCs w:val="24"/>
          <w:lang w:val="fr-FR"/>
        </w:rPr>
        <w:t xml:space="preserve"> en tout en douceur !</w:t>
      </w:r>
    </w:p>
    <w:p w14:paraId="22E1017F" w14:textId="77777777" w:rsidR="009652F1" w:rsidRDefault="009652F1" w:rsidP="004C2E74">
      <w:pPr>
        <w:ind w:left="-284" w:firstLine="992"/>
        <w:rPr>
          <w:rFonts w:ascii="Tahoma" w:hAnsi="Tahoma" w:cs="Tahoma"/>
          <w:b/>
          <w:bCs/>
          <w:color w:val="auto"/>
          <w:sz w:val="44"/>
          <w:szCs w:val="44"/>
          <w:lang w:val="fr-FR"/>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p>
    <w:p w14:paraId="3C198315" w14:textId="77777777" w:rsidR="0022142C" w:rsidRDefault="0022142C" w:rsidP="009652F1">
      <w:pPr>
        <w:ind w:left="-284" w:firstLine="992"/>
        <w:jc w:val="center"/>
        <w:rPr>
          <w:rFonts w:ascii="Tahoma" w:hAnsi="Tahoma" w:cs="Tahoma"/>
          <w:b/>
          <w:bCs/>
          <w:color w:val="auto"/>
          <w:sz w:val="44"/>
          <w:szCs w:val="4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D032760" w14:textId="5A8504E4" w:rsidR="006434BC" w:rsidRPr="009652F1" w:rsidRDefault="004C2E74" w:rsidP="009652F1">
      <w:pPr>
        <w:ind w:left="-284" w:firstLine="992"/>
        <w:jc w:val="center"/>
        <w:rPr>
          <w:rFonts w:ascii="Tahoma" w:hAnsi="Tahoma" w:cs="Tahoma"/>
          <w:b/>
          <w:sz w:val="44"/>
          <w:szCs w:val="4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652F1">
        <w:rPr>
          <w:rFonts w:ascii="Tahoma" w:hAnsi="Tahoma" w:cs="Tahoma"/>
          <w:b/>
          <w:bCs/>
          <w:color w:val="auto"/>
          <w:sz w:val="44"/>
          <w:szCs w:val="44"/>
          <w:lang w:val="fr-FR"/>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Nos projets autour de l’accueil :</w:t>
      </w:r>
    </w:p>
    <w:p w14:paraId="6D0A573A" w14:textId="39C697D1" w:rsidR="004C2E74" w:rsidRDefault="004C2E74" w:rsidP="006434BC">
      <w:pPr>
        <w:ind w:left="-284"/>
        <w:rPr>
          <w:rFonts w:ascii="Tahoma" w:hAnsi="Tahoma" w:cs="Tahoma"/>
          <w:b/>
          <w:sz w:val="22"/>
          <w:szCs w:val="22"/>
          <w:u w:val="single"/>
          <w:lang w:val="fr-FR"/>
        </w:rPr>
      </w:pPr>
    </w:p>
    <w:p w14:paraId="12BB08F1" w14:textId="1E499CB1" w:rsidR="0022142C" w:rsidRDefault="0022142C" w:rsidP="006434BC">
      <w:pPr>
        <w:ind w:left="-284"/>
        <w:rPr>
          <w:rFonts w:ascii="Tahoma" w:hAnsi="Tahoma" w:cs="Tahoma"/>
          <w:b/>
          <w:sz w:val="22"/>
          <w:szCs w:val="22"/>
          <w:u w:val="single"/>
          <w:lang w:val="fr-FR"/>
        </w:rPr>
      </w:pPr>
    </w:p>
    <w:p w14:paraId="090CFFA1" w14:textId="77777777" w:rsidR="0022142C" w:rsidRDefault="0022142C" w:rsidP="006434BC">
      <w:pPr>
        <w:ind w:left="-284"/>
        <w:rPr>
          <w:rFonts w:ascii="Tahoma" w:hAnsi="Tahoma" w:cs="Tahoma"/>
          <w:b/>
          <w:sz w:val="22"/>
          <w:szCs w:val="22"/>
          <w:u w:val="single"/>
          <w:lang w:val="fr-FR"/>
        </w:rPr>
      </w:pPr>
    </w:p>
    <w:p w14:paraId="40C1459B" w14:textId="77777777" w:rsidR="00807B2E" w:rsidRPr="009652F1" w:rsidRDefault="008C46EB" w:rsidP="001961B6">
      <w:pPr>
        <w:pStyle w:val="Paragraphedeliste"/>
        <w:numPr>
          <w:ilvl w:val="0"/>
          <w:numId w:val="1"/>
        </w:numPr>
        <w:rPr>
          <w:rFonts w:ascii="Monotype Corsiva" w:hAnsi="Monotype Corsiva" w:cs="Tahoma"/>
          <w:b/>
          <w:smallCaps/>
          <w:sz w:val="28"/>
          <w:szCs w:val="28"/>
          <w:u w:val="single"/>
          <w:lang w:val="fr-FR"/>
        </w:rPr>
      </w:pPr>
      <w:r w:rsidRPr="009652F1">
        <w:rPr>
          <w:rFonts w:ascii="Monotype Corsiva" w:hAnsi="Monotype Corsiva" w:cs="Tahoma"/>
          <w:b/>
          <w:smallCaps/>
          <w:sz w:val="28"/>
          <w:szCs w:val="28"/>
          <w:u w:val="single"/>
          <w:lang w:val="fr-FR"/>
        </w:rPr>
        <w:t xml:space="preserve">1. </w:t>
      </w:r>
      <w:r w:rsidR="006434BC" w:rsidRPr="009652F1">
        <w:rPr>
          <w:rFonts w:ascii="Monotype Corsiva" w:hAnsi="Monotype Corsiva" w:cs="Tahoma"/>
          <w:b/>
          <w:smallCaps/>
          <w:sz w:val="28"/>
          <w:szCs w:val="28"/>
          <w:u w:val="single"/>
          <w:lang w:val="fr-FR"/>
        </w:rPr>
        <w:t>L’autonomie</w:t>
      </w:r>
      <w:r w:rsidR="00AA6A48" w:rsidRPr="009652F1">
        <w:rPr>
          <w:rFonts w:ascii="Monotype Corsiva" w:hAnsi="Monotype Corsiva" w:cs="Tahoma"/>
          <w:b/>
          <w:smallCaps/>
          <w:sz w:val="28"/>
          <w:szCs w:val="28"/>
          <w:u w:val="single"/>
          <w:lang w:val="fr-FR"/>
        </w:rPr>
        <w:t xml:space="preserve"> – elle nous tient fort à cœur !</w:t>
      </w:r>
    </w:p>
    <w:p w14:paraId="519816C3" w14:textId="77777777" w:rsidR="006434BC" w:rsidRPr="009652F1" w:rsidRDefault="006434BC" w:rsidP="006434BC">
      <w:pPr>
        <w:ind w:left="-284"/>
        <w:rPr>
          <w:rFonts w:ascii="Monotype Corsiva" w:hAnsi="Monotype Corsiva" w:cs="Tahoma"/>
          <w:sz w:val="28"/>
          <w:szCs w:val="28"/>
          <w:lang w:val="fr-FR"/>
        </w:rPr>
      </w:pPr>
    </w:p>
    <w:p w14:paraId="52AE0D4E" w14:textId="77777777" w:rsidR="006434BC" w:rsidRPr="009652F1" w:rsidRDefault="006434BC" w:rsidP="006434BC">
      <w:pPr>
        <w:ind w:left="-284"/>
        <w:rPr>
          <w:rFonts w:ascii="Monotype Corsiva" w:hAnsi="Monotype Corsiva" w:cs="Tahoma"/>
          <w:sz w:val="28"/>
          <w:szCs w:val="28"/>
          <w:lang w:val="fr-FR"/>
        </w:rPr>
      </w:pPr>
      <w:r w:rsidRPr="009652F1">
        <w:rPr>
          <w:rFonts w:ascii="Monotype Corsiva" w:hAnsi="Monotype Corsiva" w:cs="Tahoma"/>
          <w:sz w:val="28"/>
          <w:szCs w:val="28"/>
          <w:lang w:val="fr-FR"/>
        </w:rPr>
        <w:t>…</w:t>
      </w:r>
      <w:r w:rsidRPr="009652F1">
        <w:rPr>
          <w:rFonts w:ascii="Monotype Corsiva" w:hAnsi="Monotype Corsiva" w:cs="Tahoma"/>
          <w:b/>
          <w:i/>
          <w:sz w:val="28"/>
          <w:szCs w:val="28"/>
          <w:lang w:val="fr-FR"/>
        </w:rPr>
        <w:t>de mouvement</w:t>
      </w:r>
      <w:r w:rsidRPr="009652F1">
        <w:rPr>
          <w:rFonts w:ascii="Monotype Corsiva" w:hAnsi="Monotype Corsiva" w:cs="Tahoma"/>
          <w:sz w:val="28"/>
          <w:szCs w:val="28"/>
          <w:lang w:val="fr-FR"/>
        </w:rPr>
        <w:t xml:space="preserve"> : depuis de nombreuses années, nous </w:t>
      </w:r>
      <w:r w:rsidR="00FD0507" w:rsidRPr="009652F1">
        <w:rPr>
          <w:rFonts w:ascii="Monotype Corsiva" w:hAnsi="Monotype Corsiva" w:cs="Tahoma"/>
          <w:sz w:val="28"/>
          <w:szCs w:val="28"/>
          <w:lang w:val="fr-FR"/>
        </w:rPr>
        <w:t>œuvrons</w:t>
      </w:r>
      <w:r w:rsidRPr="009652F1">
        <w:rPr>
          <w:rFonts w:ascii="Monotype Corsiva" w:hAnsi="Monotype Corsiva" w:cs="Tahoma"/>
          <w:sz w:val="28"/>
          <w:szCs w:val="28"/>
          <w:lang w:val="fr-FR"/>
        </w:rPr>
        <w:t xml:space="preserve"> au quotidien pour maximaliser </w:t>
      </w:r>
      <w:r w:rsidR="00FD0507" w:rsidRPr="009652F1">
        <w:rPr>
          <w:rFonts w:ascii="Monotype Corsiva" w:hAnsi="Monotype Corsiva" w:cs="Tahoma"/>
          <w:sz w:val="28"/>
          <w:szCs w:val="28"/>
          <w:lang w:val="fr-FR"/>
        </w:rPr>
        <w:t xml:space="preserve">mais respecter </w:t>
      </w:r>
      <w:r w:rsidRPr="009652F1">
        <w:rPr>
          <w:rFonts w:ascii="Monotype Corsiva" w:hAnsi="Monotype Corsiva" w:cs="Tahoma"/>
          <w:sz w:val="28"/>
          <w:szCs w:val="28"/>
          <w:lang w:val="fr-FR"/>
        </w:rPr>
        <w:t>les capacités et les compétence</w:t>
      </w:r>
      <w:r w:rsidR="00FD0507" w:rsidRPr="009652F1">
        <w:rPr>
          <w:rFonts w:ascii="Monotype Corsiva" w:hAnsi="Monotype Corsiva" w:cs="Tahoma"/>
          <w:sz w:val="28"/>
          <w:szCs w:val="28"/>
          <w:lang w:val="fr-FR"/>
        </w:rPr>
        <w:t>s</w:t>
      </w:r>
      <w:r w:rsidR="00807B2E" w:rsidRPr="009652F1">
        <w:rPr>
          <w:rFonts w:ascii="Monotype Corsiva" w:hAnsi="Monotype Corsiva" w:cs="Tahoma"/>
          <w:sz w:val="28"/>
          <w:szCs w:val="28"/>
          <w:lang w:val="fr-FR"/>
        </w:rPr>
        <w:t xml:space="preserve"> de votre enfant</w:t>
      </w:r>
      <w:r w:rsidRPr="009652F1">
        <w:rPr>
          <w:rFonts w:ascii="Monotype Corsiva" w:hAnsi="Monotype Corsiva" w:cs="Tahoma"/>
          <w:sz w:val="28"/>
          <w:szCs w:val="28"/>
          <w:lang w:val="fr-FR"/>
        </w:rPr>
        <w:t xml:space="preserve"> en lui proposant d’é</w:t>
      </w:r>
      <w:r w:rsidR="00FD0507" w:rsidRPr="009652F1">
        <w:rPr>
          <w:rFonts w:ascii="Monotype Corsiva" w:hAnsi="Monotype Corsiva" w:cs="Tahoma"/>
          <w:sz w:val="28"/>
          <w:szCs w:val="28"/>
          <w:lang w:val="fr-FR"/>
        </w:rPr>
        <w:t>voluer librement et à son rythm</w:t>
      </w:r>
      <w:r w:rsidRPr="009652F1">
        <w:rPr>
          <w:rFonts w:ascii="Monotype Corsiva" w:hAnsi="Monotype Corsiva" w:cs="Tahoma"/>
          <w:sz w:val="28"/>
          <w:szCs w:val="28"/>
          <w:lang w:val="fr-FR"/>
        </w:rPr>
        <w:t>e</w:t>
      </w:r>
      <w:r w:rsidR="00FD0507" w:rsidRPr="009652F1">
        <w:rPr>
          <w:rFonts w:ascii="Monotype Corsiva" w:hAnsi="Monotype Corsiva" w:cs="Tahoma"/>
          <w:sz w:val="28"/>
          <w:szCs w:val="28"/>
          <w:lang w:val="fr-FR"/>
        </w:rPr>
        <w:t>.</w:t>
      </w:r>
      <w:r w:rsidR="00807B2E" w:rsidRPr="009652F1">
        <w:rPr>
          <w:rFonts w:ascii="Monotype Corsiva" w:hAnsi="Monotype Corsiva" w:cs="Tahoma"/>
          <w:sz w:val="28"/>
          <w:szCs w:val="28"/>
          <w:lang w:val="fr-FR"/>
        </w:rPr>
        <w:t xml:space="preserve"> Nous accompagnons votre enfant dans ces démarches et évitons de faire à sa place</w:t>
      </w:r>
    </w:p>
    <w:p w14:paraId="7A415AB3" w14:textId="77777777" w:rsidR="006434BC" w:rsidRPr="009652F1" w:rsidRDefault="006434BC" w:rsidP="006434BC">
      <w:pPr>
        <w:ind w:left="-284"/>
        <w:rPr>
          <w:rFonts w:ascii="Monotype Corsiva" w:hAnsi="Monotype Corsiva" w:cs="Tahoma"/>
          <w:sz w:val="28"/>
          <w:szCs w:val="28"/>
          <w:lang w:val="fr-FR"/>
        </w:rPr>
      </w:pPr>
    </w:p>
    <w:p w14:paraId="38417E69" w14:textId="77777777" w:rsidR="006434BC" w:rsidRPr="009652F1" w:rsidRDefault="006434BC" w:rsidP="006434BC">
      <w:pPr>
        <w:ind w:left="-284"/>
        <w:rPr>
          <w:rFonts w:ascii="Monotype Corsiva" w:hAnsi="Monotype Corsiva" w:cs="Tahoma"/>
          <w:sz w:val="28"/>
          <w:szCs w:val="28"/>
          <w:lang w:val="fr-FR"/>
        </w:rPr>
      </w:pPr>
      <w:r w:rsidRPr="009652F1">
        <w:rPr>
          <w:rFonts w:ascii="Monotype Corsiva" w:hAnsi="Monotype Corsiva" w:cs="Tahoma"/>
          <w:b/>
          <w:i/>
          <w:sz w:val="28"/>
          <w:szCs w:val="28"/>
          <w:lang w:val="fr-FR"/>
        </w:rPr>
        <w:t>…relationnelle</w:t>
      </w:r>
      <w:r w:rsidRPr="009652F1">
        <w:rPr>
          <w:rFonts w:ascii="Monotype Corsiva" w:hAnsi="Monotype Corsiva" w:cs="Tahoma"/>
          <w:sz w:val="28"/>
          <w:szCs w:val="28"/>
          <w:lang w:val="fr-FR"/>
        </w:rPr>
        <w:t> : p</w:t>
      </w:r>
      <w:r w:rsidR="00807B2E" w:rsidRPr="009652F1">
        <w:rPr>
          <w:rFonts w:ascii="Monotype Corsiva" w:hAnsi="Monotype Corsiva" w:cs="Tahoma"/>
          <w:sz w:val="28"/>
          <w:szCs w:val="28"/>
          <w:lang w:val="fr-FR"/>
        </w:rPr>
        <w:t>our renforcer son estime de soi</w:t>
      </w:r>
      <w:r w:rsidRPr="009652F1">
        <w:rPr>
          <w:rFonts w:ascii="Monotype Corsiva" w:hAnsi="Monotype Corsiva" w:cs="Tahoma"/>
          <w:sz w:val="28"/>
          <w:szCs w:val="28"/>
          <w:lang w:val="fr-FR"/>
        </w:rPr>
        <w:t xml:space="preserve"> et sa confiance en lui</w:t>
      </w:r>
      <w:r w:rsidR="00807B2E" w:rsidRPr="009652F1">
        <w:rPr>
          <w:rFonts w:ascii="Monotype Corsiva" w:hAnsi="Monotype Corsiva" w:cs="Tahoma"/>
          <w:sz w:val="28"/>
          <w:szCs w:val="28"/>
          <w:lang w:val="fr-FR"/>
        </w:rPr>
        <w:t>,</w:t>
      </w:r>
      <w:r w:rsidRPr="009652F1">
        <w:rPr>
          <w:rFonts w:ascii="Monotype Corsiva" w:hAnsi="Monotype Corsiva" w:cs="Tahoma"/>
          <w:sz w:val="28"/>
          <w:szCs w:val="28"/>
          <w:lang w:val="fr-FR"/>
        </w:rPr>
        <w:t xml:space="preserve"> l’enfant peut exprimer ses souhait</w:t>
      </w:r>
      <w:r w:rsidR="00807B2E" w:rsidRPr="009652F1">
        <w:rPr>
          <w:rFonts w:ascii="Monotype Corsiva" w:hAnsi="Monotype Corsiva" w:cs="Tahoma"/>
          <w:sz w:val="28"/>
          <w:szCs w:val="28"/>
          <w:lang w:val="fr-FR"/>
        </w:rPr>
        <w:t>s</w:t>
      </w:r>
      <w:r w:rsidRPr="009652F1">
        <w:rPr>
          <w:rFonts w:ascii="Monotype Corsiva" w:hAnsi="Monotype Corsiva" w:cs="Tahoma"/>
          <w:sz w:val="28"/>
          <w:szCs w:val="28"/>
          <w:lang w:val="fr-FR"/>
        </w:rPr>
        <w:t xml:space="preserve"> et est entendu pour qu’il ressente une adéquation entre ses attentes, ses </w:t>
      </w:r>
      <w:r w:rsidR="00807B2E" w:rsidRPr="009652F1">
        <w:rPr>
          <w:rFonts w:ascii="Monotype Corsiva" w:hAnsi="Monotype Corsiva" w:cs="Tahoma"/>
          <w:sz w:val="28"/>
          <w:szCs w:val="28"/>
          <w:lang w:val="fr-FR"/>
        </w:rPr>
        <w:t>demandes</w:t>
      </w:r>
      <w:r w:rsidRPr="009652F1">
        <w:rPr>
          <w:rFonts w:ascii="Monotype Corsiva" w:hAnsi="Monotype Corsiva" w:cs="Tahoma"/>
          <w:sz w:val="28"/>
          <w:szCs w:val="28"/>
          <w:lang w:val="fr-FR"/>
        </w:rPr>
        <w:t xml:space="preserve"> et la réponse de </w:t>
      </w:r>
      <w:r w:rsidR="00807B2E" w:rsidRPr="009652F1">
        <w:rPr>
          <w:rFonts w:ascii="Monotype Corsiva" w:hAnsi="Monotype Corsiva" w:cs="Tahoma"/>
          <w:sz w:val="28"/>
          <w:szCs w:val="28"/>
          <w:lang w:val="fr-FR"/>
        </w:rPr>
        <w:t>l’adulte. Nous pratiquons l’écoute active et la reformulation pour l’accompagner dans ses émotions.</w:t>
      </w:r>
    </w:p>
    <w:p w14:paraId="439B65E0" w14:textId="77777777" w:rsidR="006434BC" w:rsidRPr="009652F1" w:rsidRDefault="006434BC" w:rsidP="006434BC">
      <w:pPr>
        <w:ind w:left="-284"/>
        <w:rPr>
          <w:rFonts w:ascii="Monotype Corsiva" w:hAnsi="Monotype Corsiva" w:cs="Tahoma"/>
          <w:sz w:val="28"/>
          <w:szCs w:val="28"/>
          <w:lang w:val="fr-FR"/>
        </w:rPr>
      </w:pPr>
    </w:p>
    <w:p w14:paraId="3BA01326" w14:textId="77777777" w:rsidR="009652F1" w:rsidRDefault="006434BC" w:rsidP="009652F1">
      <w:pPr>
        <w:ind w:left="-284"/>
        <w:rPr>
          <w:rFonts w:ascii="Monotype Corsiva" w:hAnsi="Monotype Corsiva" w:cs="Tahoma"/>
          <w:sz w:val="28"/>
          <w:szCs w:val="28"/>
          <w:lang w:val="fr-FR"/>
        </w:rPr>
      </w:pPr>
      <w:r w:rsidRPr="009652F1">
        <w:rPr>
          <w:rFonts w:ascii="Monotype Corsiva" w:hAnsi="Monotype Corsiva" w:cs="Tahoma"/>
          <w:sz w:val="28"/>
          <w:szCs w:val="28"/>
          <w:lang w:val="fr-FR"/>
        </w:rPr>
        <w:t xml:space="preserve">C’est dans les détails du quotidien et dans l’attitude des professionnels que vous remarquerez notre constante recherche de mobilisation de l’autonomie </w:t>
      </w:r>
      <w:r w:rsidR="00807B2E" w:rsidRPr="009652F1">
        <w:rPr>
          <w:rFonts w:ascii="Monotype Corsiva" w:hAnsi="Monotype Corsiva" w:cs="Tahoma"/>
          <w:sz w:val="28"/>
          <w:szCs w:val="28"/>
          <w:lang w:val="fr-FR"/>
        </w:rPr>
        <w:t xml:space="preserve">physique et relationnelle </w:t>
      </w:r>
      <w:r w:rsidRPr="009652F1">
        <w:rPr>
          <w:rFonts w:ascii="Monotype Corsiva" w:hAnsi="Monotype Corsiva" w:cs="Tahoma"/>
          <w:sz w:val="28"/>
          <w:szCs w:val="28"/>
          <w:lang w:val="fr-FR"/>
        </w:rPr>
        <w:t>de l’enfant à tous les âges</w:t>
      </w:r>
      <w:r w:rsidR="00807B2E" w:rsidRPr="009652F1">
        <w:rPr>
          <w:rFonts w:ascii="Monotype Corsiva" w:hAnsi="Monotype Corsiva" w:cs="Tahoma"/>
          <w:sz w:val="28"/>
          <w:szCs w:val="28"/>
          <w:lang w:val="fr-FR"/>
        </w:rPr>
        <w:t>.</w:t>
      </w:r>
    </w:p>
    <w:p w14:paraId="070B6B4E" w14:textId="2C52BB20" w:rsidR="00B35A96" w:rsidRDefault="008C46EB" w:rsidP="009652F1">
      <w:pPr>
        <w:ind w:left="-284"/>
        <w:rPr>
          <w:rFonts w:ascii="Monotype Corsiva" w:hAnsi="Monotype Corsiva" w:cs="Tahoma"/>
          <w:b/>
          <w:smallCaps/>
          <w:sz w:val="28"/>
          <w:szCs w:val="28"/>
          <w:u w:val="single"/>
          <w:lang w:val="fr-FR"/>
        </w:rPr>
      </w:pPr>
      <w:r w:rsidRPr="009652F1">
        <w:rPr>
          <w:rFonts w:ascii="Monotype Corsiva" w:hAnsi="Monotype Corsiva" w:cs="Tahoma"/>
          <w:b/>
          <w:smallCaps/>
          <w:sz w:val="28"/>
          <w:szCs w:val="28"/>
          <w:u w:val="single"/>
          <w:lang w:val="fr-FR"/>
        </w:rPr>
        <w:t xml:space="preserve"> </w:t>
      </w:r>
    </w:p>
    <w:p w14:paraId="7CE18F97" w14:textId="744E934E" w:rsidR="0022142C" w:rsidRDefault="0022142C" w:rsidP="009652F1">
      <w:pPr>
        <w:ind w:left="-284"/>
        <w:rPr>
          <w:rFonts w:ascii="Monotype Corsiva" w:hAnsi="Monotype Corsiva" w:cs="Tahoma"/>
          <w:b/>
          <w:smallCaps/>
          <w:sz w:val="28"/>
          <w:szCs w:val="28"/>
          <w:u w:val="single"/>
          <w:lang w:val="fr-FR"/>
        </w:rPr>
      </w:pPr>
    </w:p>
    <w:p w14:paraId="0576167E" w14:textId="77777777" w:rsidR="0022142C" w:rsidRPr="009652F1" w:rsidRDefault="0022142C" w:rsidP="009652F1">
      <w:pPr>
        <w:ind w:left="-284"/>
        <w:rPr>
          <w:rFonts w:ascii="Monotype Corsiva" w:hAnsi="Monotype Corsiva" w:cs="Tahoma"/>
          <w:b/>
          <w:smallCaps/>
          <w:sz w:val="28"/>
          <w:szCs w:val="28"/>
          <w:lang w:val="fr-FR"/>
        </w:rPr>
      </w:pPr>
    </w:p>
    <w:p w14:paraId="5C204249" w14:textId="77777777" w:rsidR="006434BC" w:rsidRPr="009652F1" w:rsidRDefault="009703CA" w:rsidP="001961B6">
      <w:pPr>
        <w:pStyle w:val="Paragraphedeliste"/>
        <w:numPr>
          <w:ilvl w:val="0"/>
          <w:numId w:val="1"/>
        </w:numPr>
        <w:rPr>
          <w:rFonts w:ascii="Monotype Corsiva" w:hAnsi="Monotype Corsiva" w:cs="Tahoma"/>
          <w:b/>
          <w:smallCaps/>
          <w:sz w:val="28"/>
          <w:szCs w:val="28"/>
          <w:lang w:val="fr-FR"/>
        </w:rPr>
      </w:pPr>
      <w:r w:rsidRPr="009652F1">
        <w:rPr>
          <w:rFonts w:ascii="Monotype Corsiva" w:hAnsi="Monotype Corsiva" w:cs="Tahoma"/>
          <w:b/>
          <w:smallCaps/>
          <w:sz w:val="28"/>
          <w:szCs w:val="28"/>
          <w:u w:val="single"/>
          <w:lang w:val="fr-FR"/>
        </w:rPr>
        <w:t>2. L</w:t>
      </w:r>
      <w:r w:rsidR="006434BC" w:rsidRPr="009652F1">
        <w:rPr>
          <w:rFonts w:ascii="Monotype Corsiva" w:hAnsi="Monotype Corsiva" w:cs="Tahoma"/>
          <w:b/>
          <w:smallCaps/>
          <w:sz w:val="28"/>
          <w:szCs w:val="28"/>
          <w:u w:val="single"/>
          <w:lang w:val="fr-FR"/>
        </w:rPr>
        <w:t>a continuité du lien</w:t>
      </w:r>
      <w:r w:rsidR="00AA6A48" w:rsidRPr="009652F1">
        <w:rPr>
          <w:rFonts w:ascii="Monotype Corsiva" w:hAnsi="Monotype Corsiva" w:cs="Tahoma"/>
          <w:b/>
          <w:smallCaps/>
          <w:sz w:val="28"/>
          <w:szCs w:val="28"/>
          <w:u w:val="single"/>
          <w:lang w:val="fr-FR"/>
        </w:rPr>
        <w:t> : Entre vous, nous, lui !</w:t>
      </w:r>
    </w:p>
    <w:p w14:paraId="5C9BD823" w14:textId="77777777" w:rsidR="00807B2E" w:rsidRPr="009652F1" w:rsidRDefault="00807B2E" w:rsidP="006434BC">
      <w:pPr>
        <w:ind w:left="-284"/>
        <w:rPr>
          <w:rFonts w:ascii="Monotype Corsiva" w:hAnsi="Monotype Corsiva" w:cs="Tahoma"/>
          <w:b/>
          <w:sz w:val="28"/>
          <w:szCs w:val="28"/>
          <w:lang w:val="fr-FR"/>
        </w:rPr>
      </w:pPr>
    </w:p>
    <w:p w14:paraId="61BFACF3" w14:textId="77777777" w:rsidR="006434BC" w:rsidRPr="009652F1" w:rsidRDefault="006434BC" w:rsidP="006434BC">
      <w:pPr>
        <w:ind w:left="-284"/>
        <w:rPr>
          <w:rFonts w:ascii="Monotype Corsiva" w:hAnsi="Monotype Corsiva" w:cs="Tahoma"/>
          <w:b/>
          <w:i/>
          <w:sz w:val="28"/>
          <w:szCs w:val="28"/>
          <w:lang w:val="fr-FR"/>
        </w:rPr>
      </w:pPr>
      <w:r w:rsidRPr="009652F1">
        <w:rPr>
          <w:rFonts w:ascii="Monotype Corsiva" w:hAnsi="Monotype Corsiva" w:cs="Tahoma"/>
          <w:b/>
          <w:i/>
          <w:sz w:val="28"/>
          <w:szCs w:val="28"/>
          <w:lang w:val="fr-FR"/>
        </w:rPr>
        <w:t>Avec l’en</w:t>
      </w:r>
      <w:r w:rsidR="008D4A30" w:rsidRPr="009652F1">
        <w:rPr>
          <w:rFonts w:ascii="Monotype Corsiva" w:hAnsi="Monotype Corsiva" w:cs="Tahoma"/>
          <w:b/>
          <w:i/>
          <w:sz w:val="28"/>
          <w:szCs w:val="28"/>
          <w:lang w:val="fr-FR"/>
        </w:rPr>
        <w:t>f</w:t>
      </w:r>
      <w:r w:rsidRPr="009652F1">
        <w:rPr>
          <w:rFonts w:ascii="Monotype Corsiva" w:hAnsi="Monotype Corsiva" w:cs="Tahoma"/>
          <w:b/>
          <w:i/>
          <w:sz w:val="28"/>
          <w:szCs w:val="28"/>
          <w:lang w:val="fr-FR"/>
        </w:rPr>
        <w:t>ant</w:t>
      </w:r>
    </w:p>
    <w:p w14:paraId="115AD83F" w14:textId="77777777" w:rsidR="001961B6" w:rsidRPr="009652F1" w:rsidRDefault="001961B6" w:rsidP="006434BC">
      <w:pPr>
        <w:ind w:left="-284"/>
        <w:rPr>
          <w:rFonts w:ascii="Monotype Corsiva" w:hAnsi="Monotype Corsiva" w:cs="Tahoma"/>
          <w:b/>
          <w:sz w:val="28"/>
          <w:szCs w:val="28"/>
          <w:lang w:val="fr-FR"/>
        </w:rPr>
      </w:pPr>
    </w:p>
    <w:p w14:paraId="6526A6ED" w14:textId="77777777" w:rsidR="006434BC" w:rsidRPr="009652F1" w:rsidRDefault="006434BC" w:rsidP="006434BC">
      <w:pPr>
        <w:ind w:left="-284"/>
        <w:rPr>
          <w:rFonts w:ascii="Monotype Corsiva" w:hAnsi="Monotype Corsiva" w:cs="Tahoma"/>
          <w:sz w:val="28"/>
          <w:szCs w:val="28"/>
          <w:lang w:val="fr-FR"/>
        </w:rPr>
      </w:pPr>
      <w:r w:rsidRPr="009652F1">
        <w:rPr>
          <w:rFonts w:ascii="Monotype Corsiva" w:hAnsi="Monotype Corsiva" w:cs="Tahoma"/>
          <w:sz w:val="28"/>
          <w:szCs w:val="28"/>
          <w:lang w:val="fr-FR"/>
        </w:rPr>
        <w:t>L’adulte de référence pour</w:t>
      </w:r>
      <w:r w:rsidR="00FD0507" w:rsidRPr="009652F1">
        <w:rPr>
          <w:rFonts w:ascii="Monotype Corsiva" w:hAnsi="Monotype Corsiva" w:cs="Tahoma"/>
          <w:sz w:val="28"/>
          <w:szCs w:val="28"/>
          <w:lang w:val="fr-FR"/>
        </w:rPr>
        <w:t xml:space="preserve"> moi</w:t>
      </w:r>
      <w:r w:rsidRPr="009652F1">
        <w:rPr>
          <w:rFonts w:ascii="Monotype Corsiva" w:hAnsi="Monotype Corsiva" w:cs="Tahoma"/>
          <w:sz w:val="28"/>
          <w:szCs w:val="28"/>
          <w:lang w:val="fr-FR"/>
        </w:rPr>
        <w:t xml:space="preserve"> : </w:t>
      </w:r>
    </w:p>
    <w:p w14:paraId="16DEBB3A" w14:textId="77777777" w:rsidR="006434BC" w:rsidRPr="009652F1" w:rsidRDefault="006434BC" w:rsidP="006434BC">
      <w:pPr>
        <w:ind w:left="-284"/>
        <w:rPr>
          <w:rFonts w:ascii="Monotype Corsiva" w:hAnsi="Monotype Corsiva" w:cs="Tahoma"/>
          <w:sz w:val="28"/>
          <w:szCs w:val="28"/>
          <w:lang w:val="fr-FR"/>
        </w:rPr>
      </w:pPr>
      <w:r w:rsidRPr="009652F1">
        <w:rPr>
          <w:rFonts w:ascii="Monotype Corsiva" w:hAnsi="Monotype Corsiva" w:cs="Tahoma"/>
          <w:sz w:val="28"/>
          <w:szCs w:val="28"/>
          <w:lang w:val="fr-FR"/>
        </w:rPr>
        <w:t xml:space="preserve">Un accompagnement et </w:t>
      </w:r>
      <w:r w:rsidR="00FD0507" w:rsidRPr="009652F1">
        <w:rPr>
          <w:rFonts w:ascii="Monotype Corsiva" w:hAnsi="Monotype Corsiva" w:cs="Tahoma"/>
          <w:sz w:val="28"/>
          <w:szCs w:val="28"/>
          <w:lang w:val="fr-FR"/>
        </w:rPr>
        <w:t xml:space="preserve">une </w:t>
      </w:r>
      <w:r w:rsidRPr="009652F1">
        <w:rPr>
          <w:rFonts w:ascii="Monotype Corsiva" w:hAnsi="Monotype Corsiva" w:cs="Tahoma"/>
          <w:sz w:val="28"/>
          <w:szCs w:val="28"/>
          <w:lang w:val="fr-FR"/>
        </w:rPr>
        <w:t>observation à long terme</w:t>
      </w:r>
      <w:r w:rsidR="00FD0507" w:rsidRPr="009652F1">
        <w:rPr>
          <w:rFonts w:ascii="Monotype Corsiva" w:hAnsi="Monotype Corsiva" w:cs="Tahoma"/>
          <w:sz w:val="28"/>
          <w:szCs w:val="28"/>
          <w:lang w:val="fr-FR"/>
        </w:rPr>
        <w:t> : le temps de mon séjour</w:t>
      </w:r>
    </w:p>
    <w:p w14:paraId="79C14D79" w14:textId="77777777" w:rsidR="006434BC" w:rsidRPr="009652F1" w:rsidRDefault="006434BC" w:rsidP="006434BC">
      <w:pPr>
        <w:ind w:left="-284"/>
        <w:rPr>
          <w:rFonts w:ascii="Monotype Corsiva" w:hAnsi="Monotype Corsiva" w:cs="Tahoma"/>
          <w:sz w:val="28"/>
          <w:szCs w:val="28"/>
          <w:lang w:val="fr-FR"/>
        </w:rPr>
      </w:pPr>
      <w:r w:rsidRPr="009652F1">
        <w:rPr>
          <w:rFonts w:ascii="Monotype Corsiva" w:hAnsi="Monotype Corsiva" w:cs="Tahoma"/>
          <w:sz w:val="28"/>
          <w:szCs w:val="28"/>
          <w:lang w:val="fr-FR"/>
        </w:rPr>
        <w:t xml:space="preserve">Un accompagnement et </w:t>
      </w:r>
      <w:r w:rsidR="00FD0507" w:rsidRPr="009652F1">
        <w:rPr>
          <w:rFonts w:ascii="Monotype Corsiva" w:hAnsi="Monotype Corsiva" w:cs="Tahoma"/>
          <w:sz w:val="28"/>
          <w:szCs w:val="28"/>
          <w:lang w:val="fr-FR"/>
        </w:rPr>
        <w:t xml:space="preserve">une </w:t>
      </w:r>
      <w:r w:rsidRPr="009652F1">
        <w:rPr>
          <w:rFonts w:ascii="Monotype Corsiva" w:hAnsi="Monotype Corsiva" w:cs="Tahoma"/>
          <w:sz w:val="28"/>
          <w:szCs w:val="28"/>
          <w:lang w:val="fr-FR"/>
        </w:rPr>
        <w:t xml:space="preserve">observation </w:t>
      </w:r>
      <w:r w:rsidR="00FD0507" w:rsidRPr="009652F1">
        <w:rPr>
          <w:rFonts w:ascii="Monotype Corsiva" w:hAnsi="Monotype Corsiva" w:cs="Tahoma"/>
          <w:sz w:val="28"/>
          <w:szCs w:val="28"/>
          <w:lang w:val="fr-FR"/>
        </w:rPr>
        <w:t xml:space="preserve">bienveillante </w:t>
      </w:r>
      <w:r w:rsidRPr="009652F1">
        <w:rPr>
          <w:rFonts w:ascii="Monotype Corsiva" w:hAnsi="Monotype Corsiva" w:cs="Tahoma"/>
          <w:sz w:val="28"/>
          <w:szCs w:val="28"/>
          <w:lang w:val="fr-FR"/>
        </w:rPr>
        <w:t>quotidienne</w:t>
      </w:r>
      <w:r w:rsidR="00FD0507" w:rsidRPr="009652F1">
        <w:rPr>
          <w:rFonts w:ascii="Monotype Corsiva" w:hAnsi="Monotype Corsiva" w:cs="Tahoma"/>
          <w:sz w:val="28"/>
          <w:szCs w:val="28"/>
          <w:lang w:val="fr-FR"/>
        </w:rPr>
        <w:t xml:space="preserve"> : </w:t>
      </w:r>
    </w:p>
    <w:p w14:paraId="217ABCC9" w14:textId="77777777" w:rsidR="006434BC" w:rsidRPr="009652F1" w:rsidRDefault="006434BC" w:rsidP="006434BC">
      <w:pPr>
        <w:ind w:left="-284"/>
        <w:rPr>
          <w:rFonts w:ascii="Monotype Corsiva" w:hAnsi="Monotype Corsiva" w:cs="Tahoma"/>
          <w:b/>
          <w:i/>
          <w:sz w:val="28"/>
          <w:szCs w:val="28"/>
          <w:lang w:val="fr-FR"/>
        </w:rPr>
      </w:pPr>
      <w:r w:rsidRPr="009652F1">
        <w:rPr>
          <w:rFonts w:ascii="Monotype Corsiva" w:hAnsi="Monotype Corsiva" w:cs="Tahoma"/>
          <w:b/>
          <w:i/>
          <w:sz w:val="28"/>
          <w:szCs w:val="28"/>
          <w:lang w:val="fr-FR"/>
        </w:rPr>
        <w:t>Avec les parents</w:t>
      </w:r>
    </w:p>
    <w:p w14:paraId="7CA91CFE" w14:textId="77777777" w:rsidR="001961B6" w:rsidRPr="009652F1" w:rsidRDefault="001961B6" w:rsidP="006434BC">
      <w:pPr>
        <w:ind w:left="-284"/>
        <w:rPr>
          <w:rFonts w:ascii="Monotype Corsiva" w:hAnsi="Monotype Corsiva" w:cs="Tahoma"/>
          <w:b/>
          <w:i/>
          <w:sz w:val="28"/>
          <w:szCs w:val="28"/>
          <w:lang w:val="fr-FR"/>
        </w:rPr>
      </w:pPr>
    </w:p>
    <w:p w14:paraId="7ECA4264" w14:textId="77777777" w:rsidR="00842B3F" w:rsidRPr="009652F1" w:rsidRDefault="001961B6" w:rsidP="00842B3F">
      <w:pPr>
        <w:ind w:left="-284"/>
        <w:rPr>
          <w:rFonts w:ascii="Monotype Corsiva" w:hAnsi="Monotype Corsiva" w:cs="Tahoma"/>
          <w:sz w:val="28"/>
          <w:szCs w:val="28"/>
          <w:lang w:val="fr-FR"/>
        </w:rPr>
      </w:pPr>
      <w:r w:rsidRPr="009652F1">
        <w:rPr>
          <w:rFonts w:ascii="Monotype Corsiva" w:hAnsi="Monotype Corsiva" w:cs="Tahoma"/>
          <w:sz w:val="28"/>
          <w:szCs w:val="28"/>
          <w:lang w:val="fr-FR"/>
        </w:rPr>
        <w:t xml:space="preserve">Ateliers d’imprégnation et </w:t>
      </w:r>
      <w:r w:rsidR="006434BC" w:rsidRPr="009652F1">
        <w:rPr>
          <w:rFonts w:ascii="Monotype Corsiva" w:hAnsi="Monotype Corsiva" w:cs="Tahoma"/>
          <w:sz w:val="28"/>
          <w:szCs w:val="28"/>
          <w:lang w:val="fr-FR"/>
        </w:rPr>
        <w:t>d’initiation au monde de la petite enfance</w:t>
      </w:r>
      <w:r w:rsidRPr="009652F1">
        <w:rPr>
          <w:rFonts w:ascii="Monotype Corsiva" w:hAnsi="Monotype Corsiva" w:cs="Tahoma"/>
          <w:sz w:val="28"/>
          <w:szCs w:val="28"/>
          <w:lang w:val="fr-FR"/>
        </w:rPr>
        <w:t xml:space="preserve"> en projet</w:t>
      </w:r>
      <w:r w:rsidR="006434BC" w:rsidRPr="009652F1">
        <w:rPr>
          <w:rFonts w:ascii="Monotype Corsiva" w:hAnsi="Monotype Corsiva" w:cs="Tahoma"/>
          <w:sz w:val="28"/>
          <w:szCs w:val="28"/>
          <w:lang w:val="fr-FR"/>
        </w:rPr>
        <w:t>,</w:t>
      </w:r>
      <w:r w:rsidRPr="009652F1">
        <w:rPr>
          <w:rFonts w:ascii="Monotype Corsiva" w:hAnsi="Monotype Corsiva" w:cs="Tahoma"/>
          <w:sz w:val="28"/>
          <w:szCs w:val="28"/>
          <w:lang w:val="fr-FR"/>
        </w:rPr>
        <w:t xml:space="preserve"> un </w:t>
      </w:r>
      <w:r w:rsidR="006434BC" w:rsidRPr="009652F1">
        <w:rPr>
          <w:rFonts w:ascii="Monotype Corsiva" w:hAnsi="Monotype Corsiva" w:cs="Tahoma"/>
          <w:sz w:val="28"/>
          <w:szCs w:val="28"/>
          <w:lang w:val="fr-FR"/>
        </w:rPr>
        <w:t>album des famille</w:t>
      </w:r>
      <w:r w:rsidR="00214CCD" w:rsidRPr="009652F1">
        <w:rPr>
          <w:rFonts w:ascii="Monotype Corsiva" w:hAnsi="Monotype Corsiva" w:cs="Tahoma"/>
          <w:sz w:val="28"/>
          <w:szCs w:val="28"/>
          <w:lang w:val="fr-FR"/>
        </w:rPr>
        <w:t>s</w:t>
      </w:r>
      <w:r w:rsidRPr="009652F1">
        <w:rPr>
          <w:rFonts w:ascii="Monotype Corsiva" w:hAnsi="Monotype Corsiva" w:cs="Tahoma"/>
          <w:sz w:val="28"/>
          <w:szCs w:val="28"/>
          <w:lang w:val="fr-FR"/>
        </w:rPr>
        <w:t xml:space="preserve"> à la</w:t>
      </w:r>
      <w:r w:rsidR="006434BC" w:rsidRPr="009652F1">
        <w:rPr>
          <w:rFonts w:ascii="Monotype Corsiva" w:hAnsi="Monotype Corsiva" w:cs="Tahoma"/>
          <w:sz w:val="28"/>
          <w:szCs w:val="28"/>
          <w:lang w:val="fr-FR"/>
        </w:rPr>
        <w:t xml:space="preserve"> crèche,</w:t>
      </w:r>
      <w:r w:rsidRPr="009652F1">
        <w:rPr>
          <w:rFonts w:ascii="Monotype Corsiva" w:hAnsi="Monotype Corsiva" w:cs="Tahoma"/>
          <w:sz w:val="28"/>
          <w:szCs w:val="28"/>
          <w:lang w:val="fr-FR"/>
        </w:rPr>
        <w:t xml:space="preserve"> le</w:t>
      </w:r>
      <w:r w:rsidR="006434BC" w:rsidRPr="009652F1">
        <w:rPr>
          <w:rFonts w:ascii="Monotype Corsiva" w:hAnsi="Monotype Corsiva" w:cs="Tahoma"/>
          <w:sz w:val="28"/>
          <w:szCs w:val="28"/>
          <w:lang w:val="fr-FR"/>
        </w:rPr>
        <w:t xml:space="preserve"> go</w:t>
      </w:r>
      <w:r w:rsidR="00807B2E" w:rsidRPr="009652F1">
        <w:rPr>
          <w:rFonts w:ascii="Monotype Corsiva" w:hAnsi="Monotype Corsiva" w:cs="Tahoma"/>
          <w:sz w:val="28"/>
          <w:szCs w:val="28"/>
          <w:lang w:val="fr-FR"/>
        </w:rPr>
        <w:t>û</w:t>
      </w:r>
      <w:r w:rsidR="006434BC" w:rsidRPr="009652F1">
        <w:rPr>
          <w:rFonts w:ascii="Monotype Corsiva" w:hAnsi="Monotype Corsiva" w:cs="Tahoma"/>
          <w:sz w:val="28"/>
          <w:szCs w:val="28"/>
          <w:lang w:val="fr-FR"/>
        </w:rPr>
        <w:t>ter des famille</w:t>
      </w:r>
      <w:r w:rsidR="00807B2E" w:rsidRPr="009652F1">
        <w:rPr>
          <w:rFonts w:ascii="Monotype Corsiva" w:hAnsi="Monotype Corsiva" w:cs="Tahoma"/>
          <w:sz w:val="28"/>
          <w:szCs w:val="28"/>
          <w:lang w:val="fr-FR"/>
        </w:rPr>
        <w:t>s</w:t>
      </w:r>
      <w:r w:rsidRPr="009652F1">
        <w:rPr>
          <w:rFonts w:ascii="Monotype Corsiva" w:hAnsi="Monotype Corsiva" w:cs="Tahoma"/>
          <w:sz w:val="28"/>
          <w:szCs w:val="28"/>
          <w:lang w:val="fr-FR"/>
        </w:rPr>
        <w:t xml:space="preserve"> annuel</w:t>
      </w:r>
      <w:r w:rsidR="006434BC" w:rsidRPr="009652F1">
        <w:rPr>
          <w:rFonts w:ascii="Monotype Corsiva" w:hAnsi="Monotype Corsiva" w:cs="Tahoma"/>
          <w:sz w:val="28"/>
          <w:szCs w:val="28"/>
          <w:lang w:val="fr-FR"/>
        </w:rPr>
        <w:t xml:space="preserve">, </w:t>
      </w:r>
      <w:r w:rsidRPr="009652F1">
        <w:rPr>
          <w:rFonts w:ascii="Monotype Corsiva" w:hAnsi="Monotype Corsiva" w:cs="Tahoma"/>
          <w:sz w:val="28"/>
          <w:szCs w:val="28"/>
          <w:lang w:val="fr-FR"/>
        </w:rPr>
        <w:t xml:space="preserve">des photos et </w:t>
      </w:r>
      <w:r w:rsidR="006434BC" w:rsidRPr="009652F1">
        <w:rPr>
          <w:rFonts w:ascii="Monotype Corsiva" w:hAnsi="Monotype Corsiva" w:cs="Tahoma"/>
          <w:sz w:val="28"/>
          <w:szCs w:val="28"/>
          <w:lang w:val="fr-FR"/>
        </w:rPr>
        <w:t>vidéo</w:t>
      </w:r>
      <w:r w:rsidR="00807B2E" w:rsidRPr="009652F1">
        <w:rPr>
          <w:rFonts w:ascii="Monotype Corsiva" w:hAnsi="Monotype Corsiva" w:cs="Tahoma"/>
          <w:sz w:val="28"/>
          <w:szCs w:val="28"/>
          <w:lang w:val="fr-FR"/>
        </w:rPr>
        <w:t>s</w:t>
      </w:r>
      <w:r w:rsidR="006434BC" w:rsidRPr="009652F1">
        <w:rPr>
          <w:rFonts w:ascii="Monotype Corsiva" w:hAnsi="Monotype Corsiva" w:cs="Tahoma"/>
          <w:sz w:val="28"/>
          <w:szCs w:val="28"/>
          <w:lang w:val="fr-FR"/>
        </w:rPr>
        <w:t xml:space="preserve"> de leur</w:t>
      </w:r>
      <w:r w:rsidRPr="009652F1">
        <w:rPr>
          <w:rFonts w:ascii="Monotype Corsiva" w:hAnsi="Monotype Corsiva" w:cs="Tahoma"/>
          <w:sz w:val="28"/>
          <w:szCs w:val="28"/>
          <w:lang w:val="fr-FR"/>
        </w:rPr>
        <w:t>s</w:t>
      </w:r>
      <w:r w:rsidR="006434BC" w:rsidRPr="009652F1">
        <w:rPr>
          <w:rFonts w:ascii="Monotype Corsiva" w:hAnsi="Monotype Corsiva" w:cs="Tahoma"/>
          <w:sz w:val="28"/>
          <w:szCs w:val="28"/>
          <w:lang w:val="fr-FR"/>
        </w:rPr>
        <w:t xml:space="preserve"> enfants</w:t>
      </w:r>
      <w:r w:rsidRPr="009652F1">
        <w:rPr>
          <w:rFonts w:ascii="Monotype Corsiva" w:hAnsi="Monotype Corsiva" w:cs="Tahoma"/>
          <w:sz w:val="28"/>
          <w:szCs w:val="28"/>
          <w:lang w:val="fr-FR"/>
        </w:rPr>
        <w:t xml:space="preserve"> afin de découvrir la vie à la crèche</w:t>
      </w:r>
      <w:r w:rsidR="00807B2E" w:rsidRPr="009652F1">
        <w:rPr>
          <w:rFonts w:ascii="Monotype Corsiva" w:hAnsi="Monotype Corsiva" w:cs="Tahoma"/>
          <w:sz w:val="28"/>
          <w:szCs w:val="28"/>
          <w:lang w:val="fr-FR"/>
        </w:rPr>
        <w:t>,</w:t>
      </w:r>
      <w:r w:rsidRPr="009652F1">
        <w:rPr>
          <w:rFonts w:ascii="Monotype Corsiva" w:hAnsi="Monotype Corsiva" w:cs="Tahoma"/>
          <w:sz w:val="28"/>
          <w:szCs w:val="28"/>
          <w:lang w:val="fr-FR"/>
        </w:rPr>
        <w:t xml:space="preserve"> des petits</w:t>
      </w:r>
      <w:r w:rsidR="00807B2E" w:rsidRPr="009652F1">
        <w:rPr>
          <w:rFonts w:ascii="Monotype Corsiva" w:hAnsi="Monotype Corsiva" w:cs="Tahoma"/>
          <w:sz w:val="28"/>
          <w:szCs w:val="28"/>
          <w:lang w:val="fr-FR"/>
        </w:rPr>
        <w:t xml:space="preserve"> mots dans le carnet de communication</w:t>
      </w:r>
      <w:r w:rsidR="00842B3F" w:rsidRPr="009652F1">
        <w:rPr>
          <w:rFonts w:ascii="Monotype Corsiva" w:hAnsi="Monotype Corsiva" w:cs="Tahoma"/>
          <w:sz w:val="28"/>
          <w:szCs w:val="28"/>
          <w:lang w:val="fr-FR"/>
        </w:rPr>
        <w:t xml:space="preserve"> au sujet de la journée</w:t>
      </w:r>
    </w:p>
    <w:p w14:paraId="3061FBED" w14:textId="77777777" w:rsidR="00842B3F" w:rsidRPr="009652F1" w:rsidRDefault="00842B3F" w:rsidP="006434BC">
      <w:pPr>
        <w:ind w:left="-284"/>
        <w:rPr>
          <w:rFonts w:ascii="Monotype Corsiva" w:hAnsi="Monotype Corsiva" w:cs="Tahoma"/>
          <w:sz w:val="28"/>
          <w:szCs w:val="28"/>
        </w:rPr>
      </w:pPr>
    </w:p>
    <w:p w14:paraId="410A2DA7" w14:textId="52B78859" w:rsidR="009652F1" w:rsidRDefault="009652F1" w:rsidP="0098164D">
      <w:pPr>
        <w:rPr>
          <w:rFonts w:ascii="Monotype Corsiva" w:hAnsi="Monotype Corsiva" w:cs="Tahoma"/>
          <w:b/>
          <w:smallCaps/>
          <w:sz w:val="28"/>
          <w:szCs w:val="28"/>
          <w:u w:val="single"/>
          <w:lang w:val="fr-FR"/>
        </w:rPr>
      </w:pPr>
    </w:p>
    <w:p w14:paraId="65F69566" w14:textId="77777777" w:rsidR="0022142C" w:rsidRPr="0098164D" w:rsidRDefault="0022142C" w:rsidP="0098164D">
      <w:pPr>
        <w:rPr>
          <w:rFonts w:ascii="Monotype Corsiva" w:hAnsi="Monotype Corsiva" w:cs="Tahoma"/>
          <w:b/>
          <w:smallCaps/>
          <w:sz w:val="28"/>
          <w:szCs w:val="28"/>
          <w:u w:val="single"/>
          <w:lang w:val="fr-FR"/>
        </w:rPr>
      </w:pPr>
    </w:p>
    <w:p w14:paraId="3E8644BF" w14:textId="77777777" w:rsidR="002009F5" w:rsidRPr="009652F1" w:rsidRDefault="002C0554" w:rsidP="001961B6">
      <w:pPr>
        <w:pStyle w:val="Paragraphedeliste"/>
        <w:numPr>
          <w:ilvl w:val="0"/>
          <w:numId w:val="1"/>
        </w:numPr>
        <w:rPr>
          <w:rFonts w:ascii="Monotype Corsiva" w:hAnsi="Monotype Corsiva" w:cs="Tahoma"/>
          <w:b/>
          <w:smallCaps/>
          <w:sz w:val="28"/>
          <w:szCs w:val="28"/>
          <w:u w:val="single"/>
          <w:lang w:val="fr-FR"/>
        </w:rPr>
      </w:pPr>
      <w:r w:rsidRPr="009652F1">
        <w:rPr>
          <w:rFonts w:ascii="Monotype Corsiva" w:hAnsi="Monotype Corsiva" w:cs="Tahoma"/>
          <w:b/>
          <w:smallCaps/>
          <w:sz w:val="28"/>
          <w:szCs w:val="28"/>
          <w:u w:val="single"/>
          <w:lang w:val="fr-FR"/>
        </w:rPr>
        <w:t>3.</w:t>
      </w:r>
      <w:r w:rsidR="006434BC" w:rsidRPr="009652F1">
        <w:rPr>
          <w:rFonts w:ascii="Monotype Corsiva" w:hAnsi="Monotype Corsiva" w:cs="Tahoma"/>
          <w:b/>
          <w:smallCaps/>
          <w:sz w:val="28"/>
          <w:szCs w:val="28"/>
          <w:u w:val="single"/>
          <w:lang w:val="fr-FR"/>
        </w:rPr>
        <w:t>L’inclusion</w:t>
      </w:r>
      <w:r w:rsidR="00AA6A48" w:rsidRPr="009652F1">
        <w:rPr>
          <w:rFonts w:ascii="Monotype Corsiva" w:hAnsi="Monotype Corsiva" w:cs="Tahoma"/>
          <w:b/>
          <w:smallCaps/>
          <w:sz w:val="28"/>
          <w:szCs w:val="28"/>
          <w:u w:val="single"/>
          <w:lang w:val="fr-FR"/>
        </w:rPr>
        <w:t> : l’ouverture d’esprit</w:t>
      </w:r>
    </w:p>
    <w:p w14:paraId="40082E80" w14:textId="77777777" w:rsidR="001961B6" w:rsidRPr="009652F1" w:rsidRDefault="001961B6" w:rsidP="001961B6">
      <w:pPr>
        <w:ind w:left="-284"/>
        <w:rPr>
          <w:rFonts w:ascii="Monotype Corsiva" w:hAnsi="Monotype Corsiva" w:cs="Tahoma"/>
          <w:b/>
          <w:smallCaps/>
          <w:sz w:val="28"/>
          <w:szCs w:val="28"/>
          <w:u w:val="single"/>
          <w:lang w:val="fr-FR"/>
        </w:rPr>
      </w:pPr>
    </w:p>
    <w:p w14:paraId="5621DE52" w14:textId="5374AA77" w:rsidR="002F1DA6" w:rsidRPr="0098164D" w:rsidRDefault="006434BC" w:rsidP="0098164D">
      <w:pPr>
        <w:ind w:left="-284"/>
        <w:rPr>
          <w:rFonts w:ascii="Monotype Corsiva" w:hAnsi="Monotype Corsiva" w:cs="Tahoma"/>
          <w:sz w:val="28"/>
          <w:szCs w:val="28"/>
          <w:lang w:val="fr-FR"/>
        </w:rPr>
      </w:pPr>
      <w:r w:rsidRPr="009652F1">
        <w:rPr>
          <w:rFonts w:ascii="Monotype Corsiva" w:hAnsi="Monotype Corsiva" w:cs="Tahoma"/>
          <w:sz w:val="28"/>
          <w:szCs w:val="28"/>
          <w:lang w:val="fr-FR"/>
        </w:rPr>
        <w:t xml:space="preserve">De l’enfant porteur de handicap, </w:t>
      </w:r>
      <w:r w:rsidR="00AA6A48" w:rsidRPr="009652F1">
        <w:rPr>
          <w:rFonts w:ascii="Monotype Corsiva" w:hAnsi="Monotype Corsiva" w:cs="Tahoma"/>
          <w:sz w:val="28"/>
          <w:szCs w:val="28"/>
          <w:lang w:val="fr-FR"/>
        </w:rPr>
        <w:t>maladie ou en difficulté quelconque</w:t>
      </w:r>
      <w:r w:rsidR="006324BD" w:rsidRPr="009652F1">
        <w:rPr>
          <w:rFonts w:ascii="Monotype Corsiva" w:hAnsi="Monotype Corsiva" w:cs="Tahoma"/>
          <w:sz w:val="28"/>
          <w:szCs w:val="28"/>
          <w:lang w:val="fr-FR"/>
        </w:rPr>
        <w:t xml:space="preserve">, </w:t>
      </w:r>
      <w:r w:rsidR="0098164D" w:rsidRPr="009652F1">
        <w:rPr>
          <w:rFonts w:ascii="Monotype Corsiva" w:hAnsi="Monotype Corsiva" w:cs="Tahoma"/>
          <w:sz w:val="28"/>
          <w:szCs w:val="28"/>
          <w:lang w:val="fr-FR"/>
        </w:rPr>
        <w:t>notre travail</w:t>
      </w:r>
      <w:r w:rsidR="001961B6" w:rsidRPr="009652F1">
        <w:rPr>
          <w:rFonts w:ascii="Monotype Corsiva" w:hAnsi="Monotype Corsiva" w:cs="Tahoma"/>
          <w:sz w:val="28"/>
          <w:szCs w:val="28"/>
          <w:lang w:val="fr-FR"/>
        </w:rPr>
        <w:t xml:space="preserve"> </w:t>
      </w:r>
      <w:r w:rsidR="006324BD" w:rsidRPr="009652F1">
        <w:rPr>
          <w:rFonts w:ascii="Monotype Corsiva" w:hAnsi="Monotype Corsiva" w:cs="Tahoma"/>
          <w:sz w:val="28"/>
          <w:szCs w:val="28"/>
          <w:lang w:val="fr-FR"/>
        </w:rPr>
        <w:t xml:space="preserve">s’articule </w:t>
      </w:r>
      <w:r w:rsidR="001961B6" w:rsidRPr="009652F1">
        <w:rPr>
          <w:rFonts w:ascii="Monotype Corsiva" w:hAnsi="Monotype Corsiva" w:cs="Tahoma"/>
          <w:sz w:val="28"/>
          <w:szCs w:val="28"/>
          <w:lang w:val="fr-FR"/>
        </w:rPr>
        <w:t>avec la famille et le</w:t>
      </w:r>
      <w:r w:rsidRPr="009652F1">
        <w:rPr>
          <w:rFonts w:ascii="Monotype Corsiva" w:hAnsi="Monotype Corsiva" w:cs="Tahoma"/>
          <w:sz w:val="28"/>
          <w:szCs w:val="28"/>
          <w:lang w:val="fr-FR"/>
        </w:rPr>
        <w:t xml:space="preserve"> réseau</w:t>
      </w:r>
      <w:r w:rsidR="00646895" w:rsidRPr="009652F1">
        <w:rPr>
          <w:rFonts w:ascii="Monotype Corsiva" w:hAnsi="Monotype Corsiva" w:cs="Tahoma"/>
          <w:sz w:val="28"/>
          <w:szCs w:val="28"/>
          <w:lang w:val="fr-FR"/>
        </w:rPr>
        <w:t xml:space="preserve"> (Tisserand, SAP</w:t>
      </w:r>
      <w:r w:rsidRPr="009652F1">
        <w:rPr>
          <w:rFonts w:ascii="Monotype Corsiva" w:hAnsi="Monotype Corsiva" w:cs="Tahoma"/>
          <w:sz w:val="28"/>
          <w:szCs w:val="28"/>
          <w:lang w:val="fr-FR"/>
        </w:rPr>
        <w:t>,</w:t>
      </w:r>
      <w:r w:rsidR="00646895" w:rsidRPr="009652F1">
        <w:rPr>
          <w:rFonts w:ascii="Monotype Corsiva" w:hAnsi="Monotype Corsiva" w:cs="Tahoma"/>
          <w:sz w:val="28"/>
          <w:szCs w:val="28"/>
          <w:lang w:val="fr-FR"/>
        </w:rPr>
        <w:t xml:space="preserve"> Eclore)</w:t>
      </w:r>
      <w:r w:rsidRPr="009652F1">
        <w:rPr>
          <w:rFonts w:ascii="Monotype Corsiva" w:hAnsi="Monotype Corsiva" w:cs="Tahoma"/>
          <w:sz w:val="28"/>
          <w:szCs w:val="28"/>
          <w:lang w:val="fr-FR"/>
        </w:rPr>
        <w:t xml:space="preserve"> </w:t>
      </w:r>
      <w:r w:rsidR="006324BD" w:rsidRPr="009652F1">
        <w:rPr>
          <w:rFonts w:ascii="Monotype Corsiva" w:hAnsi="Monotype Corsiva" w:cs="Tahoma"/>
          <w:sz w:val="28"/>
          <w:szCs w:val="28"/>
          <w:lang w:val="fr-FR"/>
        </w:rPr>
        <w:t xml:space="preserve">et l’équipe de la mini crèche </w:t>
      </w:r>
      <w:r w:rsidR="001961B6" w:rsidRPr="009652F1">
        <w:rPr>
          <w:rFonts w:ascii="Monotype Corsiva" w:hAnsi="Monotype Corsiva" w:cs="Tahoma"/>
          <w:sz w:val="28"/>
          <w:szCs w:val="28"/>
          <w:lang w:val="fr-FR"/>
        </w:rPr>
        <w:t>pour un accueil dans le respect de l’enfant et de ses différences.</w:t>
      </w:r>
      <w:r w:rsidR="006324BD" w:rsidRPr="009652F1">
        <w:rPr>
          <w:rFonts w:ascii="Monotype Corsiva" w:hAnsi="Monotype Corsiva" w:cs="Tahoma"/>
          <w:sz w:val="28"/>
          <w:szCs w:val="28"/>
          <w:lang w:val="fr-FR"/>
        </w:rPr>
        <w:t xml:space="preserve"> Marie, l’infirmière en santé communautaire, coordonne l’accueil.</w:t>
      </w:r>
    </w:p>
    <w:p w14:paraId="6C5ADD1B" w14:textId="3FCE4671" w:rsidR="002F1DA6" w:rsidRDefault="002F1DA6" w:rsidP="002F1DA6">
      <w:pPr>
        <w:tabs>
          <w:tab w:val="center" w:pos="4628"/>
          <w:tab w:val="left" w:pos="7452"/>
        </w:tabs>
        <w:ind w:right="-16"/>
        <w:rPr>
          <w:rFonts w:ascii="Book Antiqua" w:hAnsi="Book Antiqua" w:cs="Tahoma"/>
          <w:sz w:val="22"/>
          <w:szCs w:val="22"/>
          <w:lang w:val="fr-FR"/>
        </w:rPr>
      </w:pPr>
    </w:p>
    <w:p w14:paraId="67713577" w14:textId="7D1CFCF4" w:rsidR="0022142C" w:rsidRDefault="0022142C" w:rsidP="002F1DA6">
      <w:pPr>
        <w:tabs>
          <w:tab w:val="center" w:pos="4628"/>
          <w:tab w:val="left" w:pos="7452"/>
        </w:tabs>
        <w:ind w:right="-16"/>
        <w:rPr>
          <w:rFonts w:ascii="Book Antiqua" w:hAnsi="Book Antiqua" w:cs="Tahoma"/>
          <w:sz w:val="22"/>
          <w:szCs w:val="22"/>
          <w:lang w:val="fr-FR"/>
        </w:rPr>
      </w:pPr>
    </w:p>
    <w:p w14:paraId="5C211DF7" w14:textId="7D877A59" w:rsidR="0022142C" w:rsidRDefault="0022142C" w:rsidP="002F1DA6">
      <w:pPr>
        <w:tabs>
          <w:tab w:val="center" w:pos="4628"/>
          <w:tab w:val="left" w:pos="7452"/>
        </w:tabs>
        <w:ind w:right="-16"/>
        <w:rPr>
          <w:rFonts w:ascii="Book Antiqua" w:hAnsi="Book Antiqua" w:cs="Tahoma"/>
          <w:sz w:val="22"/>
          <w:szCs w:val="22"/>
          <w:lang w:val="fr-FR"/>
        </w:rPr>
      </w:pPr>
    </w:p>
    <w:p w14:paraId="516D9E91" w14:textId="756912CA" w:rsidR="0022142C" w:rsidRDefault="0022142C" w:rsidP="002F1DA6">
      <w:pPr>
        <w:tabs>
          <w:tab w:val="center" w:pos="4628"/>
          <w:tab w:val="left" w:pos="7452"/>
        </w:tabs>
        <w:ind w:right="-16"/>
        <w:rPr>
          <w:rFonts w:ascii="Book Antiqua" w:hAnsi="Book Antiqua" w:cs="Tahoma"/>
          <w:sz w:val="22"/>
          <w:szCs w:val="22"/>
          <w:lang w:val="fr-FR"/>
        </w:rPr>
      </w:pPr>
    </w:p>
    <w:p w14:paraId="5B02C1B9" w14:textId="13CEB73E" w:rsidR="0022142C" w:rsidRDefault="0022142C" w:rsidP="002F1DA6">
      <w:pPr>
        <w:tabs>
          <w:tab w:val="center" w:pos="4628"/>
          <w:tab w:val="left" w:pos="7452"/>
        </w:tabs>
        <w:ind w:right="-16"/>
        <w:rPr>
          <w:rFonts w:ascii="Book Antiqua" w:hAnsi="Book Antiqua" w:cs="Tahoma"/>
          <w:sz w:val="22"/>
          <w:szCs w:val="22"/>
          <w:lang w:val="fr-FR"/>
        </w:rPr>
      </w:pPr>
    </w:p>
    <w:p w14:paraId="7C58819D" w14:textId="6A7157CC" w:rsidR="0022142C" w:rsidRDefault="0022142C" w:rsidP="002F1DA6">
      <w:pPr>
        <w:tabs>
          <w:tab w:val="center" w:pos="4628"/>
          <w:tab w:val="left" w:pos="7452"/>
        </w:tabs>
        <w:ind w:right="-16"/>
        <w:rPr>
          <w:rFonts w:ascii="Book Antiqua" w:hAnsi="Book Antiqua" w:cs="Tahoma"/>
          <w:sz w:val="22"/>
          <w:szCs w:val="22"/>
          <w:lang w:val="fr-FR"/>
        </w:rPr>
      </w:pPr>
    </w:p>
    <w:p w14:paraId="19421F61" w14:textId="18BA7FCB" w:rsidR="0022142C" w:rsidRDefault="0022142C" w:rsidP="002F1DA6">
      <w:pPr>
        <w:tabs>
          <w:tab w:val="center" w:pos="4628"/>
          <w:tab w:val="left" w:pos="7452"/>
        </w:tabs>
        <w:ind w:right="-16"/>
        <w:rPr>
          <w:rFonts w:ascii="Book Antiqua" w:hAnsi="Book Antiqua" w:cs="Tahoma"/>
          <w:sz w:val="22"/>
          <w:szCs w:val="22"/>
          <w:lang w:val="fr-FR"/>
        </w:rPr>
      </w:pPr>
    </w:p>
    <w:p w14:paraId="45C54106" w14:textId="77777777" w:rsidR="0022142C" w:rsidRDefault="0022142C" w:rsidP="002F1DA6">
      <w:pPr>
        <w:tabs>
          <w:tab w:val="center" w:pos="4628"/>
          <w:tab w:val="left" w:pos="7452"/>
        </w:tabs>
        <w:ind w:right="-16"/>
        <w:rPr>
          <w:rFonts w:ascii="Book Antiqua" w:hAnsi="Book Antiqua" w:cs="Tahoma"/>
          <w:sz w:val="22"/>
          <w:szCs w:val="22"/>
          <w:lang w:val="fr-FR"/>
        </w:rPr>
      </w:pPr>
    </w:p>
    <w:p w14:paraId="1C134DA5" w14:textId="77777777" w:rsidR="0098164D" w:rsidRDefault="0098164D" w:rsidP="002F1DA6">
      <w:pPr>
        <w:tabs>
          <w:tab w:val="center" w:pos="4628"/>
          <w:tab w:val="left" w:pos="7452"/>
        </w:tabs>
        <w:ind w:right="-16"/>
        <w:rPr>
          <w:rFonts w:ascii="Book Antiqua" w:hAnsi="Book Antiqua" w:cs="Tahoma"/>
          <w:sz w:val="22"/>
          <w:szCs w:val="22"/>
          <w:lang w:val="fr-FR"/>
        </w:rPr>
      </w:pPr>
    </w:p>
    <w:p w14:paraId="74E15588" w14:textId="77777777" w:rsidR="002F1DA6" w:rsidRDefault="002F1DA6" w:rsidP="002F1DA6">
      <w:pPr>
        <w:tabs>
          <w:tab w:val="center" w:pos="4628"/>
          <w:tab w:val="left" w:pos="7452"/>
        </w:tabs>
        <w:ind w:right="-16"/>
        <w:rPr>
          <w:rFonts w:ascii="Book Antiqua" w:hAnsi="Book Antiqua" w:cs="Tahoma"/>
          <w:sz w:val="22"/>
          <w:szCs w:val="22"/>
          <w:lang w:val="fr-FR"/>
        </w:rPr>
      </w:pPr>
    </w:p>
    <w:p w14:paraId="039B4503" w14:textId="77777777" w:rsidR="009652F1" w:rsidRDefault="001E307E" w:rsidP="002F1DA6">
      <w:pPr>
        <w:tabs>
          <w:tab w:val="center" w:pos="4628"/>
          <w:tab w:val="left" w:pos="7452"/>
        </w:tabs>
        <w:ind w:right="-16"/>
        <w:rPr>
          <w:rFonts w:ascii="Book Antiqua" w:hAnsi="Book Antiqua" w:cs="Tahoma"/>
          <w:sz w:val="22"/>
          <w:szCs w:val="22"/>
          <w:lang w:val="fr-FR"/>
        </w:rPr>
      </w:pPr>
      <w:r>
        <w:rPr>
          <w:rFonts w:ascii="Book Antiqua" w:hAnsi="Book Antiqua" w:cs="Tahoma"/>
          <w:noProof/>
          <w:sz w:val="22"/>
          <w:szCs w:val="22"/>
        </w:rPr>
        <w:lastRenderedPageBreak/>
        <mc:AlternateContent>
          <mc:Choice Requires="wps">
            <w:drawing>
              <wp:anchor distT="0" distB="0" distL="114300" distR="114300" simplePos="0" relativeHeight="251725824" behindDoc="1" locked="0" layoutInCell="1" allowOverlap="1" wp14:anchorId="29D7FDDA" wp14:editId="5E3262B8">
                <wp:simplePos x="0" y="0"/>
                <wp:positionH relativeFrom="column">
                  <wp:posOffset>1562100</wp:posOffset>
                </wp:positionH>
                <wp:positionV relativeFrom="paragraph">
                  <wp:posOffset>110490</wp:posOffset>
                </wp:positionV>
                <wp:extent cx="2743200" cy="1120140"/>
                <wp:effectExtent l="0" t="0" r="19050" b="22860"/>
                <wp:wrapNone/>
                <wp:docPr id="352" name="Ellipse 352"/>
                <wp:cNvGraphicFramePr/>
                <a:graphic xmlns:a="http://schemas.openxmlformats.org/drawingml/2006/main">
                  <a:graphicData uri="http://schemas.microsoft.com/office/word/2010/wordprocessingShape">
                    <wps:wsp>
                      <wps:cNvSpPr/>
                      <wps:spPr>
                        <a:xfrm>
                          <a:off x="0" y="0"/>
                          <a:ext cx="2743200" cy="1120140"/>
                        </a:xfrm>
                        <a:prstGeom prst="ellipse">
                          <a:avLst/>
                        </a:prstGeom>
                        <a:solidFill>
                          <a:schemeClr val="accent5">
                            <a:lumMod val="75000"/>
                          </a:scheme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B7655A" id="Ellipse 352" o:spid="_x0000_s1026" style="position:absolute;margin-left:123pt;margin-top:8.7pt;width:3in;height:88.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" fillcolor="#31849b [2408]" strokecolor="#b7dee8" strokeweight="2pt"/>
            </w:pict>
          </mc:Fallback>
        </mc:AlternateContent>
      </w:r>
    </w:p>
    <w:p w14:paraId="76B32847" w14:textId="77777777" w:rsidR="009652F1" w:rsidRDefault="001E307E" w:rsidP="002F1DA6">
      <w:pPr>
        <w:tabs>
          <w:tab w:val="center" w:pos="4628"/>
          <w:tab w:val="left" w:pos="7452"/>
        </w:tabs>
        <w:ind w:right="-16"/>
        <w:rPr>
          <w:rFonts w:ascii="Book Antiqua" w:hAnsi="Book Antiqua" w:cs="Tahoma"/>
          <w:sz w:val="22"/>
          <w:szCs w:val="22"/>
          <w:lang w:val="fr-FR"/>
        </w:rPr>
      </w:pPr>
      <w:r>
        <w:rPr>
          <w:rFonts w:ascii="Book Antiqua" w:hAnsi="Book Antiqua" w:cs="Tahoma"/>
          <w:noProof/>
          <w:sz w:val="22"/>
          <w:szCs w:val="22"/>
        </w:rPr>
        <mc:AlternateContent>
          <mc:Choice Requires="wps">
            <w:drawing>
              <wp:anchor distT="0" distB="0" distL="114300" distR="114300" simplePos="0" relativeHeight="251717632" behindDoc="1" locked="0" layoutInCell="1" allowOverlap="1" wp14:anchorId="4E021478" wp14:editId="40D82173">
                <wp:simplePos x="0" y="0"/>
                <wp:positionH relativeFrom="column">
                  <wp:posOffset>507365</wp:posOffset>
                </wp:positionH>
                <wp:positionV relativeFrom="paragraph">
                  <wp:posOffset>159385</wp:posOffset>
                </wp:positionV>
                <wp:extent cx="2682240" cy="1623060"/>
                <wp:effectExtent l="0" t="0" r="22860" b="15240"/>
                <wp:wrapNone/>
                <wp:docPr id="11" name="Ellipse 11"/>
                <wp:cNvGraphicFramePr/>
                <a:graphic xmlns:a="http://schemas.openxmlformats.org/drawingml/2006/main">
                  <a:graphicData uri="http://schemas.microsoft.com/office/word/2010/wordprocessingShape">
                    <wps:wsp>
                      <wps:cNvSpPr/>
                      <wps:spPr>
                        <a:xfrm>
                          <a:off x="0" y="0"/>
                          <a:ext cx="2682240" cy="1623060"/>
                        </a:xfrm>
                        <a:prstGeom prst="ellipse">
                          <a:avLst/>
                        </a:prstGeom>
                        <a:solidFill>
                          <a:schemeClr val="accent5">
                            <a:lumMod val="20000"/>
                            <a:lumOff val="80000"/>
                          </a:scheme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9C572" id="Ellipse 11" o:spid="_x0000_s1026" style="position:absolute;margin-left:39.95pt;margin-top:12.55pt;width:211.2pt;height:127.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" fillcolor="#daeef3 [664]" strokecolor="#b7dee8" strokeweight="2pt"/>
            </w:pict>
          </mc:Fallback>
        </mc:AlternateContent>
      </w:r>
      <w:r>
        <w:rPr>
          <w:rFonts w:ascii="Book Antiqua" w:hAnsi="Book Antiqua" w:cs="Tahoma"/>
          <w:noProof/>
          <w:sz w:val="22"/>
          <w:szCs w:val="22"/>
        </w:rPr>
        <mc:AlternateContent>
          <mc:Choice Requires="wps">
            <w:drawing>
              <wp:anchor distT="0" distB="0" distL="114300" distR="114300" simplePos="0" relativeHeight="251715584" behindDoc="1" locked="0" layoutInCell="1" allowOverlap="1" wp14:anchorId="3E881B29" wp14:editId="0686BA55">
                <wp:simplePos x="0" y="0"/>
                <wp:positionH relativeFrom="column">
                  <wp:posOffset>-2272665</wp:posOffset>
                </wp:positionH>
                <wp:positionV relativeFrom="paragraph">
                  <wp:posOffset>113665</wp:posOffset>
                </wp:positionV>
                <wp:extent cx="2392680" cy="990600"/>
                <wp:effectExtent l="0" t="0" r="26670" b="19050"/>
                <wp:wrapNone/>
                <wp:docPr id="6" name="Ellipse 6"/>
                <wp:cNvGraphicFramePr/>
                <a:graphic xmlns:a="http://schemas.openxmlformats.org/drawingml/2006/main">
                  <a:graphicData uri="http://schemas.microsoft.com/office/word/2010/wordprocessingShape">
                    <wps:wsp>
                      <wps:cNvSpPr/>
                      <wps:spPr>
                        <a:xfrm>
                          <a:off x="0" y="0"/>
                          <a:ext cx="2392680" cy="990600"/>
                        </a:xfrm>
                        <a:prstGeom prst="ellipse">
                          <a:avLst/>
                        </a:prstGeom>
                        <a:solidFill>
                          <a:schemeClr val="accent5">
                            <a:lumMod val="40000"/>
                            <a:lumOff val="60000"/>
                          </a:scheme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12DC71" id="Ellipse 6" o:spid="_x0000_s1026" style="position:absolute;margin-left:-178.95pt;margin-top:8.95pt;width:188.4pt;height:7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" fillcolor="#b6dde8 [1304]" strokecolor="#b7dee8" strokeweight="2pt"/>
            </w:pict>
          </mc:Fallback>
        </mc:AlternateContent>
      </w:r>
      <w:r w:rsidR="009652F1" w:rsidRPr="00CA1EAB">
        <w:rPr>
          <w:rFonts w:ascii="Book Antiqua" w:hAnsi="Book Antiqua" w:cs="Tahoma"/>
          <w:noProof/>
          <w:sz w:val="22"/>
          <w:szCs w:val="22"/>
        </w:rPr>
        <mc:AlternateContent>
          <mc:Choice Requires="wps">
            <w:drawing>
              <wp:anchor distT="45720" distB="45720" distL="114300" distR="114300" simplePos="0" relativeHeight="251683840" behindDoc="0" locked="0" layoutInCell="1" allowOverlap="1" wp14:anchorId="79A6F876" wp14:editId="1596BFCE">
                <wp:simplePos x="0" y="0"/>
                <wp:positionH relativeFrom="column">
                  <wp:posOffset>264795</wp:posOffset>
                </wp:positionH>
                <wp:positionV relativeFrom="paragraph">
                  <wp:posOffset>155575</wp:posOffset>
                </wp:positionV>
                <wp:extent cx="2360930" cy="1404620"/>
                <wp:effectExtent l="0" t="0" r="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91B18A7" w14:textId="77777777" w:rsidR="00CA1EAB" w:rsidRDefault="00CA1EAB" w:rsidP="000A70A6">
                            <w:pPr>
                              <w:rPr>
                                <w:rFonts w:ascii="Book Antiqua" w:hAnsi="Book Antiqua"/>
                              </w:rPr>
                            </w:pPr>
                            <w:r w:rsidRPr="00CA1EAB">
                              <w:rPr>
                                <w:rFonts w:ascii="Book Antiqua" w:hAnsi="Book Antiqua"/>
                              </w:rPr>
                              <w:t xml:space="preserve">Dans </w:t>
                            </w:r>
                            <w:r w:rsidR="000A70A6">
                              <w:rPr>
                                <w:rFonts w:ascii="Book Antiqua" w:hAnsi="Book Antiqua"/>
                              </w:rPr>
                              <w:t>le mouvement :</w:t>
                            </w:r>
                          </w:p>
                          <w:p w14:paraId="2F8D9BBB" w14:textId="77777777" w:rsidR="000A70A6" w:rsidRPr="00CA1EAB" w:rsidRDefault="000A70A6" w:rsidP="000A70A6">
                            <w:pPr>
                              <w:rPr>
                                <w:rFonts w:ascii="Book Antiqua" w:hAnsi="Book Antiqua"/>
                              </w:rPr>
                            </w:pPr>
                            <w:r>
                              <w:rPr>
                                <w:rFonts w:ascii="Book Antiqua" w:hAnsi="Book Antiqua"/>
                              </w:rPr>
                              <w:t>L’enfant est suivi, respecté dans son évolution motrice.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A6F876" id="Zone de texte 2" o:spid="_x0000_s1030" type="#_x0000_t202" style="position:absolute;margin-left:20.85pt;margin-top:12.25pt;width:185.9pt;height:110.6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" stroked="f">
                <v:textbox style="mso-fit-shape-to-text:t">
                  <w:txbxContent>
                    <w:p w14:paraId="491B18A7" w14:textId="77777777" w:rsidR="00CA1EAB" w:rsidRDefault="00CA1EAB" w:rsidP="000A70A6">
                      <w:pPr>
                        <w:rPr>
                          <w:rFonts w:ascii="Book Antiqua" w:hAnsi="Book Antiqua"/>
                        </w:rPr>
                      </w:pPr>
                      <w:r w:rsidRPr="00CA1EAB">
                        <w:rPr>
                          <w:rFonts w:ascii="Book Antiqua" w:hAnsi="Book Antiqua"/>
                        </w:rPr>
                        <w:t xml:space="preserve">Dans </w:t>
                      </w:r>
                      <w:r w:rsidR="000A70A6">
                        <w:rPr>
                          <w:rFonts w:ascii="Book Antiqua" w:hAnsi="Book Antiqua"/>
                        </w:rPr>
                        <w:t>le mouvement :</w:t>
                      </w:r>
                    </w:p>
                    <w:p w14:paraId="2F8D9BBB" w14:textId="77777777" w:rsidR="000A70A6" w:rsidRPr="00CA1EAB" w:rsidRDefault="000A70A6" w:rsidP="000A70A6">
                      <w:pPr>
                        <w:rPr>
                          <w:rFonts w:ascii="Book Antiqua" w:hAnsi="Book Antiqua"/>
                        </w:rPr>
                      </w:pPr>
                      <w:r>
                        <w:rPr>
                          <w:rFonts w:ascii="Book Antiqua" w:hAnsi="Book Antiqua"/>
                        </w:rPr>
                        <w:t>L’enfant est suivi, respecté dans son évolution motrice.</w:t>
                      </w:r>
                    </w:p>
                  </w:txbxContent>
                </v:textbox>
                <w10:wrap type="square"/>
              </v:shape>
            </w:pict>
          </mc:Fallback>
        </mc:AlternateContent>
      </w:r>
    </w:p>
    <w:p w14:paraId="521D21BB" w14:textId="77777777" w:rsidR="009652F1" w:rsidRDefault="009652F1" w:rsidP="002F1DA6">
      <w:pPr>
        <w:tabs>
          <w:tab w:val="center" w:pos="4628"/>
          <w:tab w:val="left" w:pos="7452"/>
        </w:tabs>
        <w:ind w:right="-16"/>
        <w:rPr>
          <w:rFonts w:ascii="Book Antiqua" w:hAnsi="Book Antiqua" w:cs="Tahoma"/>
          <w:sz w:val="22"/>
          <w:szCs w:val="22"/>
          <w:lang w:val="fr-FR"/>
        </w:rPr>
      </w:pPr>
    </w:p>
    <w:p w14:paraId="42A3D92D" w14:textId="77777777" w:rsidR="009652F1" w:rsidRDefault="009652F1" w:rsidP="002F1DA6">
      <w:pPr>
        <w:tabs>
          <w:tab w:val="center" w:pos="4628"/>
          <w:tab w:val="left" w:pos="7452"/>
        </w:tabs>
        <w:ind w:right="-16"/>
        <w:rPr>
          <w:rFonts w:ascii="Book Antiqua" w:hAnsi="Book Antiqua" w:cs="Tahoma"/>
          <w:sz w:val="22"/>
          <w:szCs w:val="22"/>
          <w:lang w:val="fr-FR"/>
        </w:rPr>
      </w:pPr>
    </w:p>
    <w:p w14:paraId="22CF6FD0" w14:textId="77777777" w:rsidR="009652F1" w:rsidRDefault="009652F1" w:rsidP="002F1DA6">
      <w:pPr>
        <w:tabs>
          <w:tab w:val="center" w:pos="4628"/>
          <w:tab w:val="left" w:pos="7452"/>
        </w:tabs>
        <w:ind w:right="-16"/>
        <w:rPr>
          <w:rFonts w:ascii="Book Antiqua" w:hAnsi="Book Antiqua" w:cs="Tahoma"/>
          <w:sz w:val="22"/>
          <w:szCs w:val="22"/>
          <w:lang w:val="fr-FR"/>
        </w:rPr>
      </w:pPr>
    </w:p>
    <w:p w14:paraId="0B013796" w14:textId="77777777" w:rsidR="009652F1" w:rsidRDefault="001E307E" w:rsidP="002F1DA6">
      <w:pPr>
        <w:tabs>
          <w:tab w:val="center" w:pos="4628"/>
          <w:tab w:val="left" w:pos="7452"/>
        </w:tabs>
        <w:ind w:right="-16"/>
        <w:rPr>
          <w:rFonts w:ascii="Book Antiqua" w:hAnsi="Book Antiqua" w:cs="Tahoma"/>
          <w:sz w:val="22"/>
          <w:szCs w:val="22"/>
          <w:lang w:val="fr-FR"/>
        </w:rPr>
      </w:pPr>
      <w:r w:rsidRPr="00657CCE">
        <w:rPr>
          <w:rFonts w:ascii="Book Antiqua" w:hAnsi="Book Antiqua" w:cs="Tahoma"/>
          <w:noProof/>
          <w:sz w:val="22"/>
          <w:szCs w:val="22"/>
        </w:rPr>
        <mc:AlternateContent>
          <mc:Choice Requires="wps">
            <w:drawing>
              <wp:anchor distT="45720" distB="45720" distL="114300" distR="114300" simplePos="0" relativeHeight="251719680" behindDoc="0" locked="0" layoutInCell="1" allowOverlap="1" wp14:anchorId="5348FBE8" wp14:editId="31F4C45B">
                <wp:simplePos x="0" y="0"/>
                <wp:positionH relativeFrom="margin">
                  <wp:posOffset>3836670</wp:posOffset>
                </wp:positionH>
                <wp:positionV relativeFrom="paragraph">
                  <wp:posOffset>62230</wp:posOffset>
                </wp:positionV>
                <wp:extent cx="1760220" cy="571500"/>
                <wp:effectExtent l="0" t="0" r="11430"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71500"/>
                        </a:xfrm>
                        <a:prstGeom prst="rect">
                          <a:avLst/>
                        </a:prstGeom>
                        <a:solidFill>
                          <a:srgbClr val="FFFFFF">
                            <a:alpha val="69000"/>
                          </a:srgbClr>
                        </a:solidFill>
                        <a:ln w="3175">
                          <a:solidFill>
                            <a:srgbClr val="000000"/>
                          </a:solidFill>
                          <a:miter lim="800000"/>
                          <a:headEnd/>
                          <a:tailEnd/>
                        </a:ln>
                      </wps:spPr>
                      <wps:txbx>
                        <w:txbxContent>
                          <w:p w14:paraId="0E6B0E3F" w14:textId="77777777" w:rsidR="00657CCE" w:rsidRPr="00CA1EAB" w:rsidRDefault="00657CCE" w:rsidP="00657CCE">
                            <w:pPr>
                              <w:tabs>
                                <w:tab w:val="left" w:pos="4116"/>
                              </w:tabs>
                              <w:ind w:left="-284" w:right="-16"/>
                              <w:jc w:val="center"/>
                              <w:rPr>
                                <w:rFonts w:ascii="Tahoma" w:hAnsi="Tahoma" w:cs="Tahoma"/>
                                <w:b/>
                                <w:color w:val="000000" w:themeColor="text1"/>
                                <w:sz w:val="16"/>
                                <w:szCs w:val="1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C0E3EDC" w14:textId="77777777" w:rsidR="00657CCE" w:rsidRDefault="006C0881" w:rsidP="00657CCE">
                            <w:r w:rsidRPr="006C0881">
                              <w:rPr>
                                <w:noProof/>
                              </w:rPr>
                              <w:t>L’autonomie et la sérénité ans la relationet dans l’émotion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8FBE8" id="_x0000_s1031" type="#_x0000_t202" style="position:absolute;margin-left:302.1pt;margin-top:4.9pt;width:138.6pt;height:4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" strokeweight=".25pt">
                <v:fill opacity="45232f"/>
                <v:textbox>
                  <w:txbxContent>
                    <w:p w14:paraId="0E6B0E3F" w14:textId="77777777" w:rsidR="00657CCE" w:rsidRPr="00CA1EAB" w:rsidRDefault="00657CCE" w:rsidP="00657CCE">
                      <w:pPr>
                        <w:tabs>
                          <w:tab w:val="left" w:pos="4116"/>
                        </w:tabs>
                        <w:ind w:left="-284" w:right="-16"/>
                        <w:jc w:val="center"/>
                        <w:rPr>
                          <w:rFonts w:ascii="Tahoma" w:hAnsi="Tahoma" w:cs="Tahoma"/>
                          <w:b/>
                          <w:color w:val="000000" w:themeColor="text1"/>
                          <w:sz w:val="16"/>
                          <w:szCs w:val="1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C0E3EDC" w14:textId="77777777" w:rsidR="00657CCE" w:rsidRDefault="006C0881" w:rsidP="00657CCE">
                      <w:r w:rsidRPr="006C0881">
                        <w:rPr>
                          <w:noProof/>
                        </w:rPr>
                        <w:t>L’autonomie et la sérénité ans la relationet dans l’émotion</w:t>
                      </w:r>
                    </w:p>
                  </w:txbxContent>
                </v:textbox>
                <w10:wrap type="square" anchorx="margin"/>
              </v:shape>
            </w:pict>
          </mc:Fallback>
        </mc:AlternateContent>
      </w:r>
    </w:p>
    <w:p w14:paraId="48BE31BC" w14:textId="77777777" w:rsidR="009652F1" w:rsidRDefault="00533592" w:rsidP="002F1DA6">
      <w:pPr>
        <w:tabs>
          <w:tab w:val="center" w:pos="4628"/>
          <w:tab w:val="left" w:pos="7452"/>
        </w:tabs>
        <w:ind w:right="-16"/>
        <w:rPr>
          <w:rFonts w:ascii="Book Antiqua" w:hAnsi="Book Antiqua" w:cs="Tahoma"/>
          <w:sz w:val="22"/>
          <w:szCs w:val="22"/>
          <w:lang w:val="fr-FR"/>
        </w:rPr>
      </w:pPr>
      <w:r w:rsidRPr="00533592">
        <w:rPr>
          <w:rFonts w:ascii="Book Antiqua" w:hAnsi="Book Antiqua" w:cs="Tahoma"/>
          <w:noProof/>
          <w:sz w:val="22"/>
          <w:szCs w:val="22"/>
        </w:rPr>
        <mc:AlternateContent>
          <mc:Choice Requires="wps">
            <w:drawing>
              <wp:anchor distT="45720" distB="45720" distL="114300" distR="114300" simplePos="0" relativeHeight="251712512" behindDoc="0" locked="0" layoutInCell="1" allowOverlap="1" wp14:anchorId="161D9F11" wp14:editId="096C1802">
                <wp:simplePos x="0" y="0"/>
                <wp:positionH relativeFrom="margin">
                  <wp:posOffset>1898650</wp:posOffset>
                </wp:positionH>
                <wp:positionV relativeFrom="paragraph">
                  <wp:posOffset>695325</wp:posOffset>
                </wp:positionV>
                <wp:extent cx="2219325" cy="647700"/>
                <wp:effectExtent l="0" t="0" r="9525"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47700"/>
                        </a:xfrm>
                        <a:prstGeom prst="rect">
                          <a:avLst/>
                        </a:prstGeom>
                        <a:gradFill>
                          <a:gsLst>
                            <a:gs pos="1000">
                              <a:schemeClr val="tx2">
                                <a:lumMod val="20000"/>
                                <a:lumOff val="80000"/>
                              </a:schemeClr>
                            </a:gs>
                            <a:gs pos="69325">
                              <a:srgbClr val="BECFEC">
                                <a:lumMod val="60000"/>
                                <a:lumOff val="40000"/>
                              </a:srgbClr>
                            </a:gs>
                            <a:gs pos="90328">
                              <a:srgbClr val="D5DFF2"/>
                            </a:gs>
                            <a:gs pos="76000">
                              <a:schemeClr val="accent1">
                                <a:tint val="44500"/>
                                <a:satMod val="160000"/>
                              </a:schemeClr>
                            </a:gs>
                            <a:gs pos="100000">
                              <a:schemeClr val="accent1">
                                <a:tint val="23500"/>
                                <a:satMod val="160000"/>
                              </a:schemeClr>
                            </a:gs>
                          </a:gsLst>
                          <a:lin ang="5400000" scaled="0"/>
                        </a:gradFill>
                        <a:ln w="9525">
                          <a:noFill/>
                          <a:miter lim="800000"/>
                          <a:headEnd/>
                          <a:tailEnd/>
                        </a:ln>
                      </wps:spPr>
                      <wps:txbx>
                        <w:txbxContent>
                          <w:p w14:paraId="32FADA56" w14:textId="77777777" w:rsidR="00533592" w:rsidRPr="006C0881" w:rsidRDefault="00533592" w:rsidP="00533592">
                            <w:pPr>
                              <w:tabs>
                                <w:tab w:val="left" w:pos="4116"/>
                              </w:tabs>
                              <w:ind w:left="-284" w:right="-16"/>
                              <w:jc w:val="center"/>
                              <w:rPr>
                                <w:rFonts w:ascii="Tahoma" w:hAnsi="Tahoma" w:cs="Tahoma"/>
                                <w:b/>
                                <w:color w:val="000000" w:themeColor="text1"/>
                                <w:sz w:val="16"/>
                                <w:szCs w:val="1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C96D395" w14:textId="77777777" w:rsidR="00533592" w:rsidRPr="006C0881" w:rsidRDefault="006C0881" w:rsidP="006C0881">
                            <w:pPr>
                              <w:jc w:val="center"/>
                              <w:rPr>
                                <w:sz w:val="40"/>
                                <w:szCs w:val="40"/>
                              </w:rPr>
                            </w:pPr>
                            <w:r w:rsidRPr="006C0881">
                              <w:rPr>
                                <w:sz w:val="40"/>
                                <w:szCs w:val="40"/>
                              </w:rPr>
                              <w:t>L’autonomie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D9F11" id="_x0000_s1032" type="#_x0000_t202" style="position:absolute;margin-left:149.5pt;margin-top:54.75pt;width:174.75pt;height:51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" fillcolor="#c6d9f1 [671]" stroked="f">
                <v:fill color2="#d6e2f0 [756]" colors="0 #c6d9f1;655f #c6d9f1;45433f #d8e2f4;49807f #c2d1ed;59197f #d5dff2" focus="100%" type="gradient">
                  <o:fill v:ext="view" type="gradientUnscaled"/>
                </v:fill>
                <v:textbox>
                  <w:txbxContent>
                    <w:p w14:paraId="32FADA56" w14:textId="77777777" w:rsidR="00533592" w:rsidRPr="006C0881" w:rsidRDefault="00533592" w:rsidP="00533592">
                      <w:pPr>
                        <w:tabs>
                          <w:tab w:val="left" w:pos="4116"/>
                        </w:tabs>
                        <w:ind w:left="-284" w:right="-16"/>
                        <w:jc w:val="center"/>
                        <w:rPr>
                          <w:rFonts w:ascii="Tahoma" w:hAnsi="Tahoma" w:cs="Tahoma"/>
                          <w:b/>
                          <w:color w:val="000000" w:themeColor="text1"/>
                          <w:sz w:val="16"/>
                          <w:szCs w:val="1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C96D395" w14:textId="77777777" w:rsidR="00533592" w:rsidRPr="006C0881" w:rsidRDefault="006C0881" w:rsidP="006C0881">
                      <w:pPr>
                        <w:jc w:val="center"/>
                        <w:rPr>
                          <w:sz w:val="40"/>
                          <w:szCs w:val="40"/>
                        </w:rPr>
                      </w:pPr>
                      <w:r w:rsidRPr="006C0881">
                        <w:rPr>
                          <w:sz w:val="40"/>
                          <w:szCs w:val="40"/>
                        </w:rPr>
                        <w:t>L’autonomie</w:t>
                      </w:r>
                    </w:p>
                  </w:txbxContent>
                </v:textbox>
                <w10:wrap type="square" anchorx="margin"/>
              </v:shape>
            </w:pict>
          </mc:Fallback>
        </mc:AlternateContent>
      </w:r>
    </w:p>
    <w:p w14:paraId="4386D4A2" w14:textId="77777777" w:rsidR="002F1DA6" w:rsidRDefault="002F1DA6" w:rsidP="002F1DA6">
      <w:pPr>
        <w:tabs>
          <w:tab w:val="center" w:pos="4628"/>
          <w:tab w:val="left" w:pos="7452"/>
        </w:tabs>
        <w:ind w:right="-16"/>
        <w:rPr>
          <w:rFonts w:ascii="Book Antiqua" w:hAnsi="Book Antiqua" w:cs="Tahoma"/>
          <w:sz w:val="22"/>
          <w:szCs w:val="22"/>
          <w:lang w:val="fr-FR"/>
        </w:rPr>
      </w:pPr>
    </w:p>
    <w:p w14:paraId="269834CD" w14:textId="77777777" w:rsidR="002F1DA6" w:rsidRDefault="006C0881" w:rsidP="002F1DA6">
      <w:pPr>
        <w:tabs>
          <w:tab w:val="center" w:pos="4628"/>
          <w:tab w:val="left" w:pos="7452"/>
        </w:tabs>
        <w:ind w:right="-16"/>
        <w:rPr>
          <w:rFonts w:ascii="Book Antiqua" w:hAnsi="Book Antiqua" w:cs="Tahoma"/>
          <w:sz w:val="22"/>
          <w:szCs w:val="22"/>
          <w:lang w:val="fr-FR"/>
        </w:rPr>
      </w:pPr>
      <w:r>
        <w:rPr>
          <w:rFonts w:ascii="Book Antiqua" w:hAnsi="Book Antiqua" w:cs="Tahoma"/>
          <w:noProof/>
          <w:sz w:val="22"/>
          <w:szCs w:val="22"/>
        </w:rPr>
        <mc:AlternateContent>
          <mc:Choice Requires="wps">
            <w:drawing>
              <wp:anchor distT="0" distB="0" distL="114300" distR="114300" simplePos="0" relativeHeight="251721728" behindDoc="1" locked="0" layoutInCell="1" allowOverlap="1" wp14:anchorId="12E1CD7C" wp14:editId="7B94CFD5">
                <wp:simplePos x="0" y="0"/>
                <wp:positionH relativeFrom="column">
                  <wp:posOffset>-589280</wp:posOffset>
                </wp:positionH>
                <wp:positionV relativeFrom="paragraph">
                  <wp:posOffset>57150</wp:posOffset>
                </wp:positionV>
                <wp:extent cx="2392680" cy="990600"/>
                <wp:effectExtent l="0" t="0" r="26670" b="19050"/>
                <wp:wrapNone/>
                <wp:docPr id="15" name="Ellipse 15"/>
                <wp:cNvGraphicFramePr/>
                <a:graphic xmlns:a="http://schemas.openxmlformats.org/drawingml/2006/main">
                  <a:graphicData uri="http://schemas.microsoft.com/office/word/2010/wordprocessingShape">
                    <wps:wsp>
                      <wps:cNvSpPr/>
                      <wps:spPr>
                        <a:xfrm>
                          <a:off x="0" y="0"/>
                          <a:ext cx="2392680" cy="990600"/>
                        </a:xfrm>
                        <a:prstGeom prst="ellipse">
                          <a:avLst/>
                        </a:prstGeom>
                        <a:solidFill>
                          <a:srgbClr val="4BACC6">
                            <a:lumMod val="40000"/>
                            <a:lumOff val="60000"/>
                          </a:srgb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18FD90" id="Ellipse 15" o:spid="_x0000_s1026" style="position:absolute;margin-left:-46.4pt;margin-top:4.5pt;width:188.4pt;height:78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" fillcolor="#b7dee8" strokecolor="#b7dee8" strokeweight="2pt"/>
            </w:pict>
          </mc:Fallback>
        </mc:AlternateContent>
      </w:r>
    </w:p>
    <w:p w14:paraId="382E702B" w14:textId="77777777" w:rsidR="002F1DA6" w:rsidRDefault="000A70A6" w:rsidP="002F1DA6">
      <w:pPr>
        <w:tabs>
          <w:tab w:val="center" w:pos="4628"/>
          <w:tab w:val="left" w:pos="7452"/>
        </w:tabs>
        <w:ind w:right="-16"/>
        <w:rPr>
          <w:rFonts w:ascii="Book Antiqua" w:hAnsi="Book Antiqua" w:cs="Tahoma"/>
          <w:sz w:val="22"/>
          <w:szCs w:val="22"/>
          <w:lang w:val="fr-FR"/>
        </w:rPr>
      </w:pPr>
      <w:r w:rsidRPr="00CA1EAB">
        <w:rPr>
          <w:rFonts w:ascii="Book Antiqua" w:hAnsi="Book Antiqua" w:cs="Tahoma"/>
          <w:noProof/>
          <w:sz w:val="22"/>
          <w:szCs w:val="22"/>
        </w:rPr>
        <mc:AlternateContent>
          <mc:Choice Requires="wps">
            <w:drawing>
              <wp:anchor distT="45720" distB="45720" distL="114300" distR="114300" simplePos="0" relativeHeight="251687936" behindDoc="0" locked="0" layoutInCell="1" allowOverlap="1" wp14:anchorId="16F60AA7" wp14:editId="78036E46">
                <wp:simplePos x="0" y="0"/>
                <wp:positionH relativeFrom="margin">
                  <wp:posOffset>-320040</wp:posOffset>
                </wp:positionH>
                <wp:positionV relativeFrom="paragraph">
                  <wp:posOffset>107950</wp:posOffset>
                </wp:positionV>
                <wp:extent cx="1876425" cy="1404620"/>
                <wp:effectExtent l="0" t="0" r="9525"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solidFill>
                          <a:srgbClr val="FFFFFF"/>
                        </a:solidFill>
                        <a:ln w="9525">
                          <a:noFill/>
                          <a:miter lim="800000"/>
                          <a:headEnd/>
                          <a:tailEnd/>
                        </a:ln>
                      </wps:spPr>
                      <wps:txbx>
                        <w:txbxContent>
                          <w:p w14:paraId="2991F77E" w14:textId="77777777" w:rsidR="000A70A6" w:rsidRDefault="000A70A6" w:rsidP="000A70A6">
                            <w:pPr>
                              <w:rPr>
                                <w:rFonts w:ascii="Book Antiqua" w:hAnsi="Book Antiqua"/>
                              </w:rPr>
                            </w:pPr>
                            <w:r w:rsidRPr="00CA1EAB">
                              <w:rPr>
                                <w:rFonts w:ascii="Book Antiqua" w:hAnsi="Book Antiqua"/>
                              </w:rPr>
                              <w:t>Dan</w:t>
                            </w:r>
                            <w:r>
                              <w:rPr>
                                <w:rFonts w:ascii="Book Antiqua" w:hAnsi="Book Antiqua"/>
                              </w:rPr>
                              <w:t>s le déshabillage :</w:t>
                            </w:r>
                          </w:p>
                          <w:p w14:paraId="5FD05498" w14:textId="77777777" w:rsidR="000A70A6" w:rsidRDefault="000A70A6" w:rsidP="000A70A6">
                            <w:pPr>
                              <w:pStyle w:val="Paragraphedeliste"/>
                              <w:numPr>
                                <w:ilvl w:val="0"/>
                                <w:numId w:val="3"/>
                              </w:numPr>
                              <w:rPr>
                                <w:rFonts w:ascii="Book Antiqua" w:hAnsi="Book Antiqua"/>
                              </w:rPr>
                            </w:pPr>
                            <w:r>
                              <w:rPr>
                                <w:rFonts w:ascii="Book Antiqua" w:hAnsi="Book Antiqua"/>
                              </w:rPr>
                              <w:t>Psychomotricité fine</w:t>
                            </w:r>
                          </w:p>
                          <w:p w14:paraId="564A316B" w14:textId="77777777" w:rsidR="000A70A6" w:rsidRPr="000A70A6" w:rsidRDefault="000A70A6" w:rsidP="000A70A6">
                            <w:pPr>
                              <w:pStyle w:val="Paragraphedeliste"/>
                              <w:numPr>
                                <w:ilvl w:val="0"/>
                                <w:numId w:val="3"/>
                              </w:numPr>
                              <w:rPr>
                                <w:rFonts w:ascii="Book Antiqua" w:hAnsi="Book Antiqua"/>
                              </w:rPr>
                            </w:pPr>
                            <w:r>
                              <w:rPr>
                                <w:rFonts w:ascii="Book Antiqua" w:hAnsi="Book Antiqua"/>
                              </w:rPr>
                              <w:t>Schéma corporel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60AA7" id="_x0000_s1033" type="#_x0000_t202" style="position:absolute;margin-left:-25.2pt;margin-top:8.5pt;width:147.75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" stroked="f">
                <v:textbox style="mso-fit-shape-to-text:t">
                  <w:txbxContent>
                    <w:p w14:paraId="2991F77E" w14:textId="77777777" w:rsidR="000A70A6" w:rsidRDefault="000A70A6" w:rsidP="000A70A6">
                      <w:pPr>
                        <w:rPr>
                          <w:rFonts w:ascii="Book Antiqua" w:hAnsi="Book Antiqua"/>
                        </w:rPr>
                      </w:pPr>
                      <w:r w:rsidRPr="00CA1EAB">
                        <w:rPr>
                          <w:rFonts w:ascii="Book Antiqua" w:hAnsi="Book Antiqua"/>
                        </w:rPr>
                        <w:t>Dan</w:t>
                      </w:r>
                      <w:r>
                        <w:rPr>
                          <w:rFonts w:ascii="Book Antiqua" w:hAnsi="Book Antiqua"/>
                        </w:rPr>
                        <w:t>s le déshabillage :</w:t>
                      </w:r>
                    </w:p>
                    <w:p w14:paraId="5FD05498" w14:textId="77777777" w:rsidR="000A70A6" w:rsidRDefault="000A70A6" w:rsidP="000A70A6">
                      <w:pPr>
                        <w:pStyle w:val="Paragraphedeliste"/>
                        <w:numPr>
                          <w:ilvl w:val="0"/>
                          <w:numId w:val="3"/>
                        </w:numPr>
                        <w:rPr>
                          <w:rFonts w:ascii="Book Antiqua" w:hAnsi="Book Antiqua"/>
                        </w:rPr>
                      </w:pPr>
                      <w:r>
                        <w:rPr>
                          <w:rFonts w:ascii="Book Antiqua" w:hAnsi="Book Antiqua"/>
                        </w:rPr>
                        <w:t>Psychomotricité fine</w:t>
                      </w:r>
                    </w:p>
                    <w:p w14:paraId="564A316B" w14:textId="77777777" w:rsidR="000A70A6" w:rsidRPr="000A70A6" w:rsidRDefault="000A70A6" w:rsidP="000A70A6">
                      <w:pPr>
                        <w:pStyle w:val="Paragraphedeliste"/>
                        <w:numPr>
                          <w:ilvl w:val="0"/>
                          <w:numId w:val="3"/>
                        </w:numPr>
                        <w:rPr>
                          <w:rFonts w:ascii="Book Antiqua" w:hAnsi="Book Antiqua"/>
                        </w:rPr>
                      </w:pPr>
                      <w:r>
                        <w:rPr>
                          <w:rFonts w:ascii="Book Antiqua" w:hAnsi="Book Antiqua"/>
                        </w:rPr>
                        <w:t>Schéma corporel</w:t>
                      </w:r>
                    </w:p>
                  </w:txbxContent>
                </v:textbox>
                <w10:wrap type="square" anchorx="margin"/>
              </v:shape>
            </w:pict>
          </mc:Fallback>
        </mc:AlternateContent>
      </w:r>
      <w:r w:rsidR="00CA1EAB" w:rsidRPr="002F1DA6">
        <w:rPr>
          <w:rFonts w:ascii="Book Antiqua" w:hAnsi="Book Antiqua" w:cs="Tahoma"/>
          <w:noProof/>
          <w:sz w:val="22"/>
          <w:szCs w:val="22"/>
        </w:rPr>
        <mc:AlternateContent>
          <mc:Choice Requires="wps">
            <w:drawing>
              <wp:anchor distT="45720" distB="45720" distL="114300" distR="114300" simplePos="0" relativeHeight="251679744" behindDoc="0" locked="0" layoutInCell="1" allowOverlap="1" wp14:anchorId="36AA69D1" wp14:editId="42AA5077">
                <wp:simplePos x="0" y="0"/>
                <wp:positionH relativeFrom="margin">
                  <wp:posOffset>1746250</wp:posOffset>
                </wp:positionH>
                <wp:positionV relativeFrom="paragraph">
                  <wp:posOffset>22225</wp:posOffset>
                </wp:positionV>
                <wp:extent cx="2219325" cy="64770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647700"/>
                        </a:xfrm>
                        <a:prstGeom prst="rect">
                          <a:avLst/>
                        </a:prstGeom>
                        <a:solidFill>
                          <a:srgbClr val="92D050"/>
                        </a:solidFill>
                        <a:ln w="9525">
                          <a:noFill/>
                          <a:miter lim="800000"/>
                          <a:headEnd/>
                          <a:tailEnd/>
                        </a:ln>
                      </wps:spPr>
                      <wps:txbx>
                        <w:txbxContent>
                          <w:p w14:paraId="57FAF89C" w14:textId="77777777" w:rsidR="00CA1EAB" w:rsidRPr="00CA1EAB" w:rsidRDefault="00CA1EAB" w:rsidP="00CA1EAB">
                            <w:pPr>
                              <w:tabs>
                                <w:tab w:val="left" w:pos="4116"/>
                              </w:tabs>
                              <w:ind w:left="-284" w:right="-16"/>
                              <w:jc w:val="center"/>
                              <w:rPr>
                                <w:rFonts w:ascii="Tahoma" w:hAnsi="Tahoma" w:cs="Tahoma"/>
                                <w:b/>
                                <w:color w:val="000000" w:themeColor="text1"/>
                                <w:sz w:val="16"/>
                                <w:szCs w:val="1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2205E80" w14:textId="77777777" w:rsidR="00CA1EAB" w:rsidRPr="00CA1EAB" w:rsidRDefault="00CA1EAB" w:rsidP="00CA1EAB">
                            <w:pPr>
                              <w:tabs>
                                <w:tab w:val="left" w:pos="4116"/>
                              </w:tabs>
                              <w:ind w:left="-284" w:right="-16"/>
                              <w:jc w:val="cente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A1EAB">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L’autonomie</w:t>
                            </w:r>
                          </w:p>
                          <w:p w14:paraId="3ED62892" w14:textId="77777777" w:rsidR="002F1DA6" w:rsidRDefault="002F1D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A69D1" id="_x0000_s1034" type="#_x0000_t202" style="position:absolute;margin-left:137.5pt;margin-top:1.75pt;width:174.75pt;height:5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" fillcolor="#92d050" stroked="f">
                <v:textbox>
                  <w:txbxContent>
                    <w:p w14:paraId="57FAF89C" w14:textId="77777777" w:rsidR="00CA1EAB" w:rsidRPr="00CA1EAB" w:rsidRDefault="00CA1EAB" w:rsidP="00CA1EAB">
                      <w:pPr>
                        <w:tabs>
                          <w:tab w:val="left" w:pos="4116"/>
                        </w:tabs>
                        <w:ind w:left="-284" w:right="-16"/>
                        <w:jc w:val="center"/>
                        <w:rPr>
                          <w:rFonts w:ascii="Tahoma" w:hAnsi="Tahoma" w:cs="Tahoma"/>
                          <w:b/>
                          <w:color w:val="000000" w:themeColor="text1"/>
                          <w:sz w:val="16"/>
                          <w:szCs w:val="1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2205E80" w14:textId="77777777" w:rsidR="00CA1EAB" w:rsidRPr="00CA1EAB" w:rsidRDefault="00CA1EAB" w:rsidP="00CA1EAB">
                      <w:pPr>
                        <w:tabs>
                          <w:tab w:val="left" w:pos="4116"/>
                        </w:tabs>
                        <w:ind w:left="-284" w:right="-16"/>
                        <w:jc w:val="cente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A1EAB">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L’autonomie</w:t>
                      </w:r>
                    </w:p>
                    <w:p w14:paraId="3ED62892" w14:textId="77777777" w:rsidR="002F1DA6" w:rsidRDefault="002F1DA6"/>
                  </w:txbxContent>
                </v:textbox>
                <w10:wrap type="square" anchorx="margin"/>
              </v:shape>
            </w:pict>
          </mc:Fallback>
        </mc:AlternateContent>
      </w:r>
    </w:p>
    <w:p w14:paraId="6891F756" w14:textId="77777777" w:rsidR="002F1DA6" w:rsidRDefault="002F1DA6" w:rsidP="002F1DA6">
      <w:pPr>
        <w:tabs>
          <w:tab w:val="center" w:pos="4628"/>
          <w:tab w:val="left" w:pos="7452"/>
        </w:tabs>
        <w:ind w:right="-16"/>
        <w:rPr>
          <w:rFonts w:ascii="Book Antiqua" w:hAnsi="Book Antiqua" w:cs="Tahoma"/>
          <w:sz w:val="22"/>
          <w:szCs w:val="22"/>
          <w:lang w:val="fr-FR"/>
        </w:rPr>
      </w:pPr>
    </w:p>
    <w:p w14:paraId="42CA96A7" w14:textId="77777777" w:rsidR="002F1DA6" w:rsidRDefault="002F1DA6" w:rsidP="002F1DA6">
      <w:pPr>
        <w:tabs>
          <w:tab w:val="center" w:pos="4628"/>
          <w:tab w:val="left" w:pos="7452"/>
        </w:tabs>
        <w:ind w:right="-16"/>
        <w:rPr>
          <w:rFonts w:ascii="Book Antiqua" w:hAnsi="Book Antiqua" w:cs="Tahoma"/>
          <w:sz w:val="22"/>
          <w:szCs w:val="22"/>
          <w:lang w:val="fr-FR"/>
        </w:rPr>
      </w:pPr>
    </w:p>
    <w:p w14:paraId="71025A88" w14:textId="77777777" w:rsidR="002F1DA6" w:rsidRDefault="006C0881" w:rsidP="006C0881">
      <w:pPr>
        <w:tabs>
          <w:tab w:val="center" w:pos="1515"/>
        </w:tabs>
        <w:ind w:right="-16"/>
        <w:rPr>
          <w:rFonts w:ascii="Book Antiqua" w:hAnsi="Book Antiqua" w:cs="Tahoma"/>
          <w:sz w:val="22"/>
          <w:szCs w:val="22"/>
          <w:lang w:val="fr-FR"/>
        </w:rPr>
      </w:pPr>
      <w:r>
        <w:rPr>
          <w:rFonts w:ascii="Book Antiqua" w:hAnsi="Book Antiqua" w:cs="Tahoma"/>
          <w:noProof/>
          <w:sz w:val="22"/>
          <w:szCs w:val="22"/>
        </w:rPr>
        <mc:AlternateContent>
          <mc:Choice Requires="wps">
            <w:drawing>
              <wp:anchor distT="0" distB="0" distL="114300" distR="114300" simplePos="0" relativeHeight="251726848" behindDoc="1" locked="0" layoutInCell="1" allowOverlap="1" wp14:anchorId="1ADDC165" wp14:editId="48510334">
                <wp:simplePos x="0" y="0"/>
                <wp:positionH relativeFrom="column">
                  <wp:posOffset>-351790</wp:posOffset>
                </wp:positionH>
                <wp:positionV relativeFrom="paragraph">
                  <wp:posOffset>178435</wp:posOffset>
                </wp:positionV>
                <wp:extent cx="2788920" cy="1066800"/>
                <wp:effectExtent l="0" t="0" r="11430" b="19050"/>
                <wp:wrapNone/>
                <wp:docPr id="31" name="Ellipse 31"/>
                <wp:cNvGraphicFramePr/>
                <a:graphic xmlns:a="http://schemas.openxmlformats.org/drawingml/2006/main">
                  <a:graphicData uri="http://schemas.microsoft.com/office/word/2010/wordprocessingShape">
                    <wps:wsp>
                      <wps:cNvSpPr/>
                      <wps:spPr>
                        <a:xfrm>
                          <a:off x="0" y="0"/>
                          <a:ext cx="2788920" cy="1066800"/>
                        </a:xfrm>
                        <a:prstGeom prst="ellipse">
                          <a:avLst/>
                        </a:prstGeom>
                        <a:solidFill>
                          <a:srgbClr val="4BACC6">
                            <a:lumMod val="40000"/>
                            <a:lumOff val="60000"/>
                          </a:srgb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9007F1" id="Ellipse 31" o:spid="_x0000_s1026" style="position:absolute;margin-left:-27.7pt;margin-top:14.05pt;width:219.6pt;height:8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" fillcolor="#b7dee8" strokecolor="#b7dee8" strokeweight="2pt"/>
            </w:pict>
          </mc:Fallback>
        </mc:AlternateContent>
      </w:r>
      <w:r w:rsidRPr="00CA1EAB">
        <w:rPr>
          <w:rFonts w:ascii="Book Antiqua" w:hAnsi="Book Antiqua" w:cs="Tahoma"/>
          <w:noProof/>
          <w:sz w:val="22"/>
          <w:szCs w:val="22"/>
        </w:rPr>
        <mc:AlternateContent>
          <mc:Choice Requires="wps">
            <w:drawing>
              <wp:anchor distT="45720" distB="45720" distL="114300" distR="114300" simplePos="0" relativeHeight="251685888" behindDoc="0" locked="0" layoutInCell="1" allowOverlap="1" wp14:anchorId="66F4AE9D" wp14:editId="53DBBD3D">
                <wp:simplePos x="0" y="0"/>
                <wp:positionH relativeFrom="column">
                  <wp:posOffset>-33020</wp:posOffset>
                </wp:positionH>
                <wp:positionV relativeFrom="paragraph">
                  <wp:posOffset>231140</wp:posOffset>
                </wp:positionV>
                <wp:extent cx="2371090" cy="1404620"/>
                <wp:effectExtent l="0" t="0" r="0" b="5715"/>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404620"/>
                        </a:xfrm>
                        <a:prstGeom prst="rect">
                          <a:avLst/>
                        </a:prstGeom>
                        <a:solidFill>
                          <a:srgbClr val="FFFFFF"/>
                        </a:solidFill>
                        <a:ln w="9525">
                          <a:noFill/>
                          <a:miter lim="800000"/>
                          <a:headEnd/>
                          <a:tailEnd/>
                        </a:ln>
                      </wps:spPr>
                      <wps:txbx>
                        <w:txbxContent>
                          <w:p w14:paraId="66F05099" w14:textId="77777777" w:rsidR="000A70A6" w:rsidRDefault="000A70A6" w:rsidP="000A70A6">
                            <w:pPr>
                              <w:rPr>
                                <w:rFonts w:ascii="Book Antiqua" w:hAnsi="Book Antiqua"/>
                              </w:rPr>
                            </w:pPr>
                            <w:r>
                              <w:rPr>
                                <w:rFonts w:ascii="Book Antiqua" w:hAnsi="Book Antiqua"/>
                              </w:rPr>
                              <w:t>Dans le jeu, la lecture :</w:t>
                            </w:r>
                          </w:p>
                          <w:p w14:paraId="2C50FBB0" w14:textId="77777777" w:rsidR="000A70A6" w:rsidRDefault="000A70A6" w:rsidP="000A70A6">
                            <w:pPr>
                              <w:pStyle w:val="Paragraphedeliste"/>
                              <w:numPr>
                                <w:ilvl w:val="0"/>
                                <w:numId w:val="2"/>
                              </w:numPr>
                              <w:rPr>
                                <w:rFonts w:ascii="Book Antiqua" w:hAnsi="Book Antiqua"/>
                              </w:rPr>
                            </w:pPr>
                            <w:r>
                              <w:rPr>
                                <w:rFonts w:ascii="Book Antiqua" w:hAnsi="Book Antiqua"/>
                              </w:rPr>
                              <w:t>Création de jeux </w:t>
                            </w:r>
                          </w:p>
                          <w:p w14:paraId="39D45D50" w14:textId="77777777" w:rsidR="000A70A6" w:rsidRDefault="000A70A6" w:rsidP="000A70A6">
                            <w:pPr>
                              <w:pStyle w:val="Paragraphedeliste"/>
                              <w:numPr>
                                <w:ilvl w:val="0"/>
                                <w:numId w:val="2"/>
                              </w:numPr>
                              <w:rPr>
                                <w:rFonts w:ascii="Book Antiqua" w:hAnsi="Book Antiqua"/>
                              </w:rPr>
                            </w:pPr>
                            <w:r>
                              <w:rPr>
                                <w:rFonts w:ascii="Book Antiqua" w:hAnsi="Book Antiqua"/>
                              </w:rPr>
                              <w:t>Jeux autour des sens</w:t>
                            </w:r>
                          </w:p>
                          <w:p w14:paraId="230C9FC1" w14:textId="77777777" w:rsidR="000A70A6" w:rsidRPr="000A70A6" w:rsidRDefault="000A70A6" w:rsidP="000A70A6">
                            <w:pPr>
                              <w:pStyle w:val="Paragraphedeliste"/>
                              <w:numPr>
                                <w:ilvl w:val="0"/>
                                <w:numId w:val="2"/>
                              </w:numPr>
                              <w:rPr>
                                <w:rFonts w:ascii="Book Antiqua" w:hAnsi="Book Antiqua"/>
                              </w:rPr>
                            </w:pPr>
                            <w:r>
                              <w:rPr>
                                <w:rFonts w:ascii="Book Antiqua" w:hAnsi="Book Antiqua"/>
                              </w:rPr>
                              <w:t>Découverte du livre, du théâtre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F4AE9D" id="_x0000_s1035" type="#_x0000_t202" style="position:absolute;margin-left:-2.6pt;margin-top:18.2pt;width:186.7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" stroked="f">
                <v:textbox style="mso-fit-shape-to-text:t">
                  <w:txbxContent>
                    <w:p w14:paraId="66F05099" w14:textId="77777777" w:rsidR="000A70A6" w:rsidRDefault="000A70A6" w:rsidP="000A70A6">
                      <w:pPr>
                        <w:rPr>
                          <w:rFonts w:ascii="Book Antiqua" w:hAnsi="Book Antiqua"/>
                        </w:rPr>
                      </w:pPr>
                      <w:r>
                        <w:rPr>
                          <w:rFonts w:ascii="Book Antiqua" w:hAnsi="Book Antiqua"/>
                        </w:rPr>
                        <w:t>Dans le jeu, la lecture :</w:t>
                      </w:r>
                    </w:p>
                    <w:p w14:paraId="2C50FBB0" w14:textId="77777777" w:rsidR="000A70A6" w:rsidRDefault="000A70A6" w:rsidP="000A70A6">
                      <w:pPr>
                        <w:pStyle w:val="Paragraphedeliste"/>
                        <w:numPr>
                          <w:ilvl w:val="0"/>
                          <w:numId w:val="2"/>
                        </w:numPr>
                        <w:rPr>
                          <w:rFonts w:ascii="Book Antiqua" w:hAnsi="Book Antiqua"/>
                        </w:rPr>
                      </w:pPr>
                      <w:r>
                        <w:rPr>
                          <w:rFonts w:ascii="Book Antiqua" w:hAnsi="Book Antiqua"/>
                        </w:rPr>
                        <w:t>Création de jeux </w:t>
                      </w:r>
                    </w:p>
                    <w:p w14:paraId="39D45D50" w14:textId="77777777" w:rsidR="000A70A6" w:rsidRDefault="000A70A6" w:rsidP="000A70A6">
                      <w:pPr>
                        <w:pStyle w:val="Paragraphedeliste"/>
                        <w:numPr>
                          <w:ilvl w:val="0"/>
                          <w:numId w:val="2"/>
                        </w:numPr>
                        <w:rPr>
                          <w:rFonts w:ascii="Book Antiqua" w:hAnsi="Book Antiqua"/>
                        </w:rPr>
                      </w:pPr>
                      <w:r>
                        <w:rPr>
                          <w:rFonts w:ascii="Book Antiqua" w:hAnsi="Book Antiqua"/>
                        </w:rPr>
                        <w:t>Jeux autour des sens</w:t>
                      </w:r>
                    </w:p>
                    <w:p w14:paraId="230C9FC1" w14:textId="77777777" w:rsidR="000A70A6" w:rsidRPr="000A70A6" w:rsidRDefault="000A70A6" w:rsidP="000A70A6">
                      <w:pPr>
                        <w:pStyle w:val="Paragraphedeliste"/>
                        <w:numPr>
                          <w:ilvl w:val="0"/>
                          <w:numId w:val="2"/>
                        </w:numPr>
                        <w:rPr>
                          <w:rFonts w:ascii="Book Antiqua" w:hAnsi="Book Antiqua"/>
                        </w:rPr>
                      </w:pPr>
                      <w:r>
                        <w:rPr>
                          <w:rFonts w:ascii="Book Antiqua" w:hAnsi="Book Antiqua"/>
                        </w:rPr>
                        <w:t>Découverte du livre, du théâtre</w:t>
                      </w:r>
                    </w:p>
                  </w:txbxContent>
                </v:textbox>
                <w10:wrap type="square"/>
              </v:shape>
            </w:pict>
          </mc:Fallback>
        </mc:AlternateContent>
      </w:r>
      <w:r>
        <w:rPr>
          <w:rFonts w:ascii="Book Antiqua" w:hAnsi="Book Antiqua" w:cs="Tahoma"/>
          <w:sz w:val="22"/>
          <w:szCs w:val="22"/>
          <w:lang w:val="fr-FR"/>
        </w:rPr>
        <w:tab/>
      </w:r>
    </w:p>
    <w:p w14:paraId="025819C2" w14:textId="77777777" w:rsidR="00A9179E" w:rsidRDefault="00A9179E" w:rsidP="006C0881">
      <w:pPr>
        <w:tabs>
          <w:tab w:val="center" w:pos="4628"/>
          <w:tab w:val="left" w:pos="7452"/>
        </w:tabs>
        <w:ind w:right="-16"/>
        <w:rPr>
          <w:rFonts w:ascii="Comic Sans MS" w:hAnsi="Comic Sans MS"/>
          <w:sz w:val="18"/>
          <w:szCs w:val="18"/>
          <w:lang w:val="fr-FR"/>
        </w:rPr>
      </w:pPr>
    </w:p>
    <w:p w14:paraId="08E0CED1" w14:textId="77777777" w:rsidR="00A9179E" w:rsidRPr="00764074" w:rsidRDefault="009C30AB" w:rsidP="00A9179E">
      <w:pPr>
        <w:tabs>
          <w:tab w:val="center" w:pos="4628"/>
          <w:tab w:val="left" w:pos="7452"/>
        </w:tabs>
        <w:ind w:left="-284" w:right="-16"/>
        <w:rPr>
          <w:rFonts w:ascii="Tahoma" w:hAnsi="Tahoma" w:cs="Tahoma"/>
          <w:lang w:val="fr-FR"/>
        </w:rPr>
      </w:pPr>
      <w:r>
        <w:rPr>
          <w:rFonts w:ascii="Comic Sans MS" w:hAnsi="Comic Sans MS"/>
          <w:sz w:val="18"/>
          <w:szCs w:val="18"/>
          <w:lang w:val="fr-FR"/>
        </w:rPr>
        <w:tab/>
      </w:r>
      <w:r w:rsidR="00A9179E" w:rsidRPr="00764074">
        <w:rPr>
          <w:rFonts w:ascii="Tahoma" w:hAnsi="Tahoma" w:cs="Tahoma"/>
          <w:lang w:val="fr-FR"/>
        </w:rPr>
        <w:t xml:space="preserve">   </w:t>
      </w:r>
      <w:r w:rsidR="00A9179E" w:rsidRPr="00764074">
        <w:rPr>
          <w:rFonts w:ascii="Tahoma" w:hAnsi="Tahoma" w:cs="Tahoma"/>
          <w:lang w:val="fr-FR"/>
        </w:rPr>
        <w:tab/>
      </w:r>
    </w:p>
    <w:p w14:paraId="336AE944" w14:textId="77777777" w:rsidR="00764074" w:rsidRPr="00764074" w:rsidRDefault="001E307E" w:rsidP="0071400F">
      <w:pPr>
        <w:tabs>
          <w:tab w:val="left" w:pos="7728"/>
        </w:tabs>
        <w:rPr>
          <w:rFonts w:ascii="Comic Sans MS" w:hAnsi="Comic Sans MS" w:cs="Tahoma"/>
          <w:lang w:val="fr-FR"/>
        </w:rPr>
      </w:pPr>
      <w:r>
        <w:rPr>
          <w:rFonts w:ascii="Book Antiqua" w:hAnsi="Book Antiqua" w:cs="Tahoma"/>
          <w:noProof/>
          <w:sz w:val="22"/>
          <w:szCs w:val="22"/>
        </w:rPr>
        <mc:AlternateContent>
          <mc:Choice Requires="wps">
            <w:drawing>
              <wp:anchor distT="0" distB="0" distL="114300" distR="114300" simplePos="0" relativeHeight="251729920" behindDoc="1" locked="0" layoutInCell="1" allowOverlap="1" wp14:anchorId="2FF79ED5" wp14:editId="49952AC5">
                <wp:simplePos x="0" y="0"/>
                <wp:positionH relativeFrom="column">
                  <wp:posOffset>-133350</wp:posOffset>
                </wp:positionH>
                <wp:positionV relativeFrom="paragraph">
                  <wp:posOffset>89535</wp:posOffset>
                </wp:positionV>
                <wp:extent cx="2788920" cy="1066800"/>
                <wp:effectExtent l="0" t="0" r="11430" b="19050"/>
                <wp:wrapThrough wrapText="bothSides">
                  <wp:wrapPolygon edited="0">
                    <wp:start x="8115" y="0"/>
                    <wp:lineTo x="5902" y="386"/>
                    <wp:lineTo x="590" y="4629"/>
                    <wp:lineTo x="590" y="6171"/>
                    <wp:lineTo x="0" y="8486"/>
                    <wp:lineTo x="0" y="15429"/>
                    <wp:lineTo x="2656" y="18514"/>
                    <wp:lineTo x="2656" y="19286"/>
                    <wp:lineTo x="6787" y="21600"/>
                    <wp:lineTo x="7820" y="21600"/>
                    <wp:lineTo x="13721" y="21600"/>
                    <wp:lineTo x="14902" y="21600"/>
                    <wp:lineTo x="19033" y="19286"/>
                    <wp:lineTo x="19033" y="18514"/>
                    <wp:lineTo x="21541" y="15043"/>
                    <wp:lineTo x="21541" y="8486"/>
                    <wp:lineTo x="20951" y="6171"/>
                    <wp:lineTo x="21098" y="4629"/>
                    <wp:lineTo x="15639" y="386"/>
                    <wp:lineTo x="13426" y="0"/>
                    <wp:lineTo x="8115" y="0"/>
                  </wp:wrapPolygon>
                </wp:wrapThrough>
                <wp:docPr id="354" name="Ellipse 354"/>
                <wp:cNvGraphicFramePr/>
                <a:graphic xmlns:a="http://schemas.openxmlformats.org/drawingml/2006/main">
                  <a:graphicData uri="http://schemas.microsoft.com/office/word/2010/wordprocessingShape">
                    <wps:wsp>
                      <wps:cNvSpPr/>
                      <wps:spPr>
                        <a:xfrm>
                          <a:off x="0" y="0"/>
                          <a:ext cx="2788920" cy="1066800"/>
                        </a:xfrm>
                        <a:prstGeom prst="ellipse">
                          <a:avLst/>
                        </a:prstGeom>
                        <a:solidFill>
                          <a:srgbClr val="4BACC6">
                            <a:lumMod val="40000"/>
                            <a:lumOff val="60000"/>
                          </a:srgb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768673" id="Ellipse 354" o:spid="_x0000_s1026" style="position:absolute;margin-left:-10.5pt;margin-top:7.05pt;width:219.6pt;height:84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" fillcolor="#b7dee8" strokecolor="#b7dee8" strokeweight="2pt">
                <w10:wrap type="through"/>
              </v:oval>
            </w:pict>
          </mc:Fallback>
        </mc:AlternateContent>
      </w:r>
      <w:r w:rsidRPr="00CA1EAB">
        <w:rPr>
          <w:rFonts w:ascii="Book Antiqua" w:hAnsi="Book Antiqua" w:cs="Tahoma"/>
          <w:noProof/>
          <w:sz w:val="22"/>
          <w:szCs w:val="22"/>
        </w:rPr>
        <mc:AlternateContent>
          <mc:Choice Requires="wps">
            <w:drawing>
              <wp:anchor distT="45720" distB="45720" distL="114300" distR="114300" simplePos="0" relativeHeight="251689984" behindDoc="0" locked="0" layoutInCell="1" allowOverlap="1" wp14:anchorId="7A9695CA" wp14:editId="7DFD587F">
                <wp:simplePos x="0" y="0"/>
                <wp:positionH relativeFrom="column">
                  <wp:posOffset>314325</wp:posOffset>
                </wp:positionH>
                <wp:positionV relativeFrom="paragraph">
                  <wp:posOffset>41910</wp:posOffset>
                </wp:positionV>
                <wp:extent cx="2360930" cy="1404620"/>
                <wp:effectExtent l="0" t="0" r="0" b="381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97D077" w14:textId="77777777" w:rsidR="000A70A6" w:rsidRPr="001E307E" w:rsidRDefault="000A70A6" w:rsidP="000A70A6">
                            <w:pPr>
                              <w:rPr>
                                <w:rFonts w:ascii="Book Antiqua" w:hAnsi="Book Antiqua"/>
                                <w:b/>
                                <w:sz w:val="22"/>
                                <w:szCs w:val="22"/>
                              </w:rPr>
                            </w:pPr>
                            <w:r w:rsidRPr="001E307E">
                              <w:rPr>
                                <w:rFonts w:ascii="Book Antiqua" w:hAnsi="Book Antiqua"/>
                                <w:b/>
                                <w:sz w:val="22"/>
                                <w:szCs w:val="22"/>
                              </w:rPr>
                              <w:t>Dans le temps du repas : self-service, l’enfant est acteur.</w:t>
                            </w:r>
                          </w:p>
                          <w:p w14:paraId="7B2532B4" w14:textId="77777777" w:rsidR="000A70A6" w:rsidRDefault="000A70A6" w:rsidP="000A70A6">
                            <w:pPr>
                              <w:pStyle w:val="Paragraphedeliste"/>
                              <w:numPr>
                                <w:ilvl w:val="0"/>
                                <w:numId w:val="4"/>
                              </w:numPr>
                              <w:rPr>
                                <w:rFonts w:ascii="Book Antiqua" w:hAnsi="Book Antiqua"/>
                              </w:rPr>
                            </w:pPr>
                            <w:r>
                              <w:rPr>
                                <w:rFonts w:ascii="Book Antiqua" w:hAnsi="Book Antiqua"/>
                              </w:rPr>
                              <w:t>Création de menus didactiques</w:t>
                            </w:r>
                          </w:p>
                          <w:p w14:paraId="5D171C8C" w14:textId="77777777" w:rsidR="000A70A6" w:rsidRDefault="000A70A6" w:rsidP="000A70A6">
                            <w:pPr>
                              <w:pStyle w:val="Paragraphedeliste"/>
                              <w:numPr>
                                <w:ilvl w:val="0"/>
                                <w:numId w:val="4"/>
                              </w:numPr>
                              <w:rPr>
                                <w:rFonts w:ascii="Book Antiqua" w:hAnsi="Book Antiqua"/>
                              </w:rPr>
                            </w:pPr>
                            <w:r>
                              <w:rPr>
                                <w:rFonts w:ascii="Book Antiqua" w:hAnsi="Book Antiqua"/>
                              </w:rPr>
                              <w:t>Dressage de la table</w:t>
                            </w:r>
                          </w:p>
                          <w:p w14:paraId="5AAF1C1F" w14:textId="77777777" w:rsidR="000A70A6" w:rsidRPr="000A70A6" w:rsidRDefault="000A70A6" w:rsidP="000A70A6">
                            <w:pPr>
                              <w:pStyle w:val="Paragraphedeliste"/>
                              <w:numPr>
                                <w:ilvl w:val="0"/>
                                <w:numId w:val="4"/>
                              </w:numPr>
                              <w:rPr>
                                <w:rFonts w:ascii="Book Antiqua" w:hAnsi="Book Antiqua"/>
                              </w:rPr>
                            </w:pPr>
                            <w:r>
                              <w:rPr>
                                <w:rFonts w:ascii="Book Antiqua" w:hAnsi="Book Antiqua"/>
                              </w:rPr>
                              <w:t>Composition de son assiette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9695CA" id="_x0000_s1036" type="#_x0000_t202" style="position:absolute;margin-left:24.75pt;margin-top:3.3pt;width:185.9pt;height:110.6pt;z-index:251689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" stroked="f">
                <v:textbox style="mso-fit-shape-to-text:t">
                  <w:txbxContent>
                    <w:p w14:paraId="2097D077" w14:textId="77777777" w:rsidR="000A70A6" w:rsidRPr="001E307E" w:rsidRDefault="000A70A6" w:rsidP="000A70A6">
                      <w:pPr>
                        <w:rPr>
                          <w:rFonts w:ascii="Book Antiqua" w:hAnsi="Book Antiqua"/>
                          <w:b/>
                          <w:sz w:val="22"/>
                          <w:szCs w:val="22"/>
                        </w:rPr>
                      </w:pPr>
                      <w:r w:rsidRPr="001E307E">
                        <w:rPr>
                          <w:rFonts w:ascii="Book Antiqua" w:hAnsi="Book Antiqua"/>
                          <w:b/>
                          <w:sz w:val="22"/>
                          <w:szCs w:val="22"/>
                        </w:rPr>
                        <w:t>Dans le temps du repas : self-service, l’enfant est acteur.</w:t>
                      </w:r>
                    </w:p>
                    <w:p w14:paraId="7B2532B4" w14:textId="77777777" w:rsidR="000A70A6" w:rsidRDefault="000A70A6" w:rsidP="000A70A6">
                      <w:pPr>
                        <w:pStyle w:val="Paragraphedeliste"/>
                        <w:numPr>
                          <w:ilvl w:val="0"/>
                          <w:numId w:val="4"/>
                        </w:numPr>
                        <w:rPr>
                          <w:rFonts w:ascii="Book Antiqua" w:hAnsi="Book Antiqua"/>
                        </w:rPr>
                      </w:pPr>
                      <w:r>
                        <w:rPr>
                          <w:rFonts w:ascii="Book Antiqua" w:hAnsi="Book Antiqua"/>
                        </w:rPr>
                        <w:t>Création de menus didactiques</w:t>
                      </w:r>
                    </w:p>
                    <w:p w14:paraId="5D171C8C" w14:textId="77777777" w:rsidR="000A70A6" w:rsidRDefault="000A70A6" w:rsidP="000A70A6">
                      <w:pPr>
                        <w:pStyle w:val="Paragraphedeliste"/>
                        <w:numPr>
                          <w:ilvl w:val="0"/>
                          <w:numId w:val="4"/>
                        </w:numPr>
                        <w:rPr>
                          <w:rFonts w:ascii="Book Antiqua" w:hAnsi="Book Antiqua"/>
                        </w:rPr>
                      </w:pPr>
                      <w:r>
                        <w:rPr>
                          <w:rFonts w:ascii="Book Antiqua" w:hAnsi="Book Antiqua"/>
                        </w:rPr>
                        <w:t>Dressage de la table</w:t>
                      </w:r>
                    </w:p>
                    <w:p w14:paraId="5AAF1C1F" w14:textId="77777777" w:rsidR="000A70A6" w:rsidRPr="000A70A6" w:rsidRDefault="000A70A6" w:rsidP="000A70A6">
                      <w:pPr>
                        <w:pStyle w:val="Paragraphedeliste"/>
                        <w:numPr>
                          <w:ilvl w:val="0"/>
                          <w:numId w:val="4"/>
                        </w:numPr>
                        <w:rPr>
                          <w:rFonts w:ascii="Book Antiqua" w:hAnsi="Book Antiqua"/>
                        </w:rPr>
                      </w:pPr>
                      <w:r>
                        <w:rPr>
                          <w:rFonts w:ascii="Book Antiqua" w:hAnsi="Book Antiqua"/>
                        </w:rPr>
                        <w:t>Composition de son assiette</w:t>
                      </w:r>
                    </w:p>
                  </w:txbxContent>
                </v:textbox>
                <w10:wrap type="square"/>
              </v:shape>
            </w:pict>
          </mc:Fallback>
        </mc:AlternateContent>
      </w:r>
    </w:p>
    <w:p w14:paraId="2783AF29" w14:textId="77777777" w:rsidR="00191EC7" w:rsidRDefault="00177530" w:rsidP="009C30AB">
      <w:pPr>
        <w:jc w:val="center"/>
        <w:rPr>
          <w:rFonts w:ascii="Comic Sans MS" w:hAnsi="Comic Sans MS" w:cs="Tahoma"/>
          <w:lang w:val="fr-FR"/>
        </w:rPr>
      </w:pPr>
      <w:r w:rsidRPr="00764074">
        <w:rPr>
          <w:rFonts w:ascii="Comic Sans MS" w:hAnsi="Comic Sans MS" w:cs="Tahoma"/>
          <w:lang w:val="fr-FR"/>
        </w:rPr>
        <w:t xml:space="preserve">                                            </w:t>
      </w:r>
    </w:p>
    <w:p w14:paraId="01E37DD8" w14:textId="77777777" w:rsidR="00177530" w:rsidRPr="00764074" w:rsidRDefault="001E307E" w:rsidP="00177530">
      <w:pPr>
        <w:rPr>
          <w:rFonts w:ascii="Comic Sans MS" w:hAnsi="Comic Sans MS" w:cs="Tahoma"/>
          <w:lang w:val="fr-FR"/>
        </w:rPr>
      </w:pPr>
      <w:r>
        <w:rPr>
          <w:rFonts w:ascii="Book Antiqua" w:hAnsi="Book Antiqua" w:cs="Tahoma"/>
          <w:noProof/>
          <w:sz w:val="22"/>
          <w:szCs w:val="22"/>
        </w:rPr>
        <mc:AlternateContent>
          <mc:Choice Requires="wps">
            <w:drawing>
              <wp:anchor distT="0" distB="0" distL="114300" distR="114300" simplePos="0" relativeHeight="251734016" behindDoc="1" locked="0" layoutInCell="1" allowOverlap="1" wp14:anchorId="7B38F28D" wp14:editId="52BDF326">
                <wp:simplePos x="0" y="0"/>
                <wp:positionH relativeFrom="column">
                  <wp:posOffset>-2018665</wp:posOffset>
                </wp:positionH>
                <wp:positionV relativeFrom="paragraph">
                  <wp:posOffset>106680</wp:posOffset>
                </wp:positionV>
                <wp:extent cx="2743200" cy="1120140"/>
                <wp:effectExtent l="0" t="0" r="19050" b="22860"/>
                <wp:wrapNone/>
                <wp:docPr id="356" name="Ellipse 356"/>
                <wp:cNvGraphicFramePr/>
                <a:graphic xmlns:a="http://schemas.openxmlformats.org/drawingml/2006/main">
                  <a:graphicData uri="http://schemas.microsoft.com/office/word/2010/wordprocessingShape">
                    <wps:wsp>
                      <wps:cNvSpPr/>
                      <wps:spPr>
                        <a:xfrm>
                          <a:off x="0" y="0"/>
                          <a:ext cx="2743200" cy="1120140"/>
                        </a:xfrm>
                        <a:prstGeom prst="ellipse">
                          <a:avLst/>
                        </a:prstGeom>
                        <a:solidFill>
                          <a:srgbClr val="4BACC6">
                            <a:lumMod val="75000"/>
                          </a:srgb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422A44" id="Ellipse 356" o:spid="_x0000_s1026" style="position:absolute;margin-left:-158.95pt;margin-top:8.4pt;width:3in;height:88.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" fillcolor="#31859c" strokecolor="#b7dee8" strokeweight="2pt"/>
            </w:pict>
          </mc:Fallback>
        </mc:AlternateContent>
      </w:r>
      <w:r>
        <w:rPr>
          <w:rFonts w:ascii="Book Antiqua" w:hAnsi="Book Antiqua" w:cs="Tahoma"/>
          <w:noProof/>
          <w:sz w:val="22"/>
          <w:szCs w:val="22"/>
        </w:rPr>
        <mc:AlternateContent>
          <mc:Choice Requires="wps">
            <w:drawing>
              <wp:anchor distT="0" distB="0" distL="114300" distR="114300" simplePos="0" relativeHeight="251731968" behindDoc="1" locked="0" layoutInCell="1" allowOverlap="1" wp14:anchorId="5C25D03F" wp14:editId="31B2D9C1">
                <wp:simplePos x="0" y="0"/>
                <wp:positionH relativeFrom="column">
                  <wp:posOffset>-631825</wp:posOffset>
                </wp:positionH>
                <wp:positionV relativeFrom="paragraph">
                  <wp:posOffset>40005</wp:posOffset>
                </wp:positionV>
                <wp:extent cx="3992880" cy="1706880"/>
                <wp:effectExtent l="0" t="0" r="26670" b="26670"/>
                <wp:wrapNone/>
                <wp:docPr id="355" name="Ellipse 355"/>
                <wp:cNvGraphicFramePr/>
                <a:graphic xmlns:a="http://schemas.openxmlformats.org/drawingml/2006/main">
                  <a:graphicData uri="http://schemas.microsoft.com/office/word/2010/wordprocessingShape">
                    <wps:wsp>
                      <wps:cNvSpPr/>
                      <wps:spPr>
                        <a:xfrm>
                          <a:off x="0" y="0"/>
                          <a:ext cx="3992880" cy="1706880"/>
                        </a:xfrm>
                        <a:prstGeom prst="ellipse">
                          <a:avLst/>
                        </a:prstGeom>
                        <a:solidFill>
                          <a:srgbClr val="4BACC6">
                            <a:lumMod val="40000"/>
                            <a:lumOff val="60000"/>
                          </a:srgbClr>
                        </a:solidFill>
                        <a:ln w="25400" cap="flat" cmpd="sng" algn="ctr">
                          <a:solidFill>
                            <a:srgbClr val="4BACC6">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AF23E2" id="Ellipse 355" o:spid="_x0000_s1026" style="position:absolute;margin-left:-49.75pt;margin-top:3.15pt;width:314.4pt;height:134.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" fillcolor="#b7dee8" strokecolor="#b7dee8" strokeweight="2pt"/>
            </w:pict>
          </mc:Fallback>
        </mc:AlternateContent>
      </w:r>
    </w:p>
    <w:p w14:paraId="0F5F7D4F" w14:textId="77777777" w:rsidR="00177530" w:rsidRPr="00764074" w:rsidRDefault="000A70A6" w:rsidP="00177530">
      <w:pPr>
        <w:rPr>
          <w:rFonts w:ascii="Comic Sans MS" w:hAnsi="Comic Sans MS" w:cs="Tahoma"/>
          <w:lang w:val="fr-FR"/>
        </w:rPr>
      </w:pPr>
      <w:r w:rsidRPr="00CA1EAB">
        <w:rPr>
          <w:rFonts w:ascii="Book Antiqua" w:hAnsi="Book Antiqua" w:cs="Tahoma"/>
          <w:noProof/>
          <w:sz w:val="22"/>
          <w:szCs w:val="22"/>
        </w:rPr>
        <mc:AlternateContent>
          <mc:Choice Requires="wps">
            <w:drawing>
              <wp:anchor distT="45720" distB="45720" distL="114300" distR="114300" simplePos="0" relativeHeight="251692032" behindDoc="0" locked="0" layoutInCell="1" allowOverlap="1" wp14:anchorId="355884ED" wp14:editId="1FF03A56">
                <wp:simplePos x="0" y="0"/>
                <wp:positionH relativeFrom="column">
                  <wp:posOffset>107315</wp:posOffset>
                </wp:positionH>
                <wp:positionV relativeFrom="paragraph">
                  <wp:posOffset>154940</wp:posOffset>
                </wp:positionV>
                <wp:extent cx="3257550" cy="1404620"/>
                <wp:effectExtent l="0" t="0" r="0"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4620"/>
                        </a:xfrm>
                        <a:prstGeom prst="rect">
                          <a:avLst/>
                        </a:prstGeom>
                        <a:solidFill>
                          <a:srgbClr val="FFFFFF"/>
                        </a:solidFill>
                        <a:ln w="9525">
                          <a:noFill/>
                          <a:miter lim="800000"/>
                          <a:headEnd/>
                          <a:tailEnd/>
                        </a:ln>
                      </wps:spPr>
                      <wps:txbx>
                        <w:txbxContent>
                          <w:p w14:paraId="69F8A466" w14:textId="77777777" w:rsidR="000A70A6" w:rsidRPr="001E307E" w:rsidRDefault="000A70A6" w:rsidP="000A70A6">
                            <w:pPr>
                              <w:rPr>
                                <w:rFonts w:ascii="Book Antiqua" w:hAnsi="Book Antiqua"/>
                                <w:sz w:val="24"/>
                                <w:szCs w:val="24"/>
                              </w:rPr>
                            </w:pPr>
                            <w:r w:rsidRPr="001E307E">
                              <w:rPr>
                                <w:rFonts w:ascii="Book Antiqua" w:hAnsi="Book Antiqua"/>
                                <w:b/>
                                <w:sz w:val="24"/>
                                <w:szCs w:val="24"/>
                              </w:rPr>
                              <w:t>Dans les acquisitions</w:t>
                            </w:r>
                            <w:r w:rsidRPr="001E307E">
                              <w:rPr>
                                <w:rFonts w:ascii="Book Antiqua" w:hAnsi="Book Antiqua"/>
                                <w:sz w:val="24"/>
                                <w:szCs w:val="24"/>
                              </w:rPr>
                              <w:t> :</w:t>
                            </w:r>
                          </w:p>
                          <w:p w14:paraId="02C7C150" w14:textId="77777777" w:rsidR="000A70A6" w:rsidRDefault="000A70A6" w:rsidP="000A70A6">
                            <w:pPr>
                              <w:pStyle w:val="Paragraphedeliste"/>
                              <w:numPr>
                                <w:ilvl w:val="0"/>
                                <w:numId w:val="5"/>
                              </w:numPr>
                              <w:rPr>
                                <w:rFonts w:ascii="Book Antiqua" w:hAnsi="Book Antiqua"/>
                              </w:rPr>
                            </w:pPr>
                            <w:r>
                              <w:rPr>
                                <w:rFonts w:ascii="Book Antiqua" w:hAnsi="Book Antiqua"/>
                              </w:rPr>
                              <w:t>Du langage : Travail avec l’ASBL « Langageons-nous »</w:t>
                            </w:r>
                          </w:p>
                          <w:p w14:paraId="444FCEE3" w14:textId="77777777" w:rsidR="000A70A6" w:rsidRDefault="000A70A6" w:rsidP="000A70A6">
                            <w:pPr>
                              <w:pStyle w:val="Paragraphedeliste"/>
                              <w:numPr>
                                <w:ilvl w:val="0"/>
                                <w:numId w:val="5"/>
                              </w:numPr>
                              <w:rPr>
                                <w:rFonts w:ascii="Book Antiqua" w:hAnsi="Book Antiqua"/>
                              </w:rPr>
                            </w:pPr>
                            <w:r>
                              <w:rPr>
                                <w:rFonts w:ascii="Book Antiqua" w:hAnsi="Book Antiqua"/>
                              </w:rPr>
                              <w:t>De la maîtrise des sphincters : formation « Autour du petit pot »</w:t>
                            </w:r>
                          </w:p>
                          <w:p w14:paraId="44C0B67B" w14:textId="77777777" w:rsidR="000A70A6" w:rsidRPr="000A70A6" w:rsidRDefault="000A70A6" w:rsidP="000A70A6">
                            <w:pPr>
                              <w:pStyle w:val="Paragraphedeliste"/>
                              <w:numPr>
                                <w:ilvl w:val="0"/>
                                <w:numId w:val="5"/>
                              </w:numPr>
                              <w:rPr>
                                <w:rFonts w:ascii="Book Antiqua" w:hAnsi="Book Antiqua"/>
                              </w:rPr>
                            </w:pPr>
                            <w:r>
                              <w:rPr>
                                <w:rFonts w:ascii="Book Antiqua" w:hAnsi="Book Antiqua"/>
                              </w:rPr>
                              <w:t>De la motricité : séances de psychomotricité chaque semaine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5884ED" id="_x0000_s1037" type="#_x0000_t202" style="position:absolute;margin-left:8.45pt;margin-top:12.2pt;width:256.5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" stroked="f">
                <v:textbox style="mso-fit-shape-to-text:t">
                  <w:txbxContent>
                    <w:p w14:paraId="69F8A466" w14:textId="77777777" w:rsidR="000A70A6" w:rsidRPr="001E307E" w:rsidRDefault="000A70A6" w:rsidP="000A70A6">
                      <w:pPr>
                        <w:rPr>
                          <w:rFonts w:ascii="Book Antiqua" w:hAnsi="Book Antiqua"/>
                          <w:sz w:val="24"/>
                          <w:szCs w:val="24"/>
                        </w:rPr>
                      </w:pPr>
                      <w:r w:rsidRPr="001E307E">
                        <w:rPr>
                          <w:rFonts w:ascii="Book Antiqua" w:hAnsi="Book Antiqua"/>
                          <w:b/>
                          <w:sz w:val="24"/>
                          <w:szCs w:val="24"/>
                        </w:rPr>
                        <w:t>Dans les acquisitions</w:t>
                      </w:r>
                      <w:r w:rsidRPr="001E307E">
                        <w:rPr>
                          <w:rFonts w:ascii="Book Antiqua" w:hAnsi="Book Antiqua"/>
                          <w:sz w:val="24"/>
                          <w:szCs w:val="24"/>
                        </w:rPr>
                        <w:t> :</w:t>
                      </w:r>
                    </w:p>
                    <w:p w14:paraId="02C7C150" w14:textId="77777777" w:rsidR="000A70A6" w:rsidRDefault="000A70A6" w:rsidP="000A70A6">
                      <w:pPr>
                        <w:pStyle w:val="Paragraphedeliste"/>
                        <w:numPr>
                          <w:ilvl w:val="0"/>
                          <w:numId w:val="5"/>
                        </w:numPr>
                        <w:rPr>
                          <w:rFonts w:ascii="Book Antiqua" w:hAnsi="Book Antiqua"/>
                        </w:rPr>
                      </w:pPr>
                      <w:r>
                        <w:rPr>
                          <w:rFonts w:ascii="Book Antiqua" w:hAnsi="Book Antiqua"/>
                        </w:rPr>
                        <w:t>Du langage : Travail avec l’ASBL « Langageons-nous »</w:t>
                      </w:r>
                    </w:p>
                    <w:p w14:paraId="444FCEE3" w14:textId="77777777" w:rsidR="000A70A6" w:rsidRDefault="000A70A6" w:rsidP="000A70A6">
                      <w:pPr>
                        <w:pStyle w:val="Paragraphedeliste"/>
                        <w:numPr>
                          <w:ilvl w:val="0"/>
                          <w:numId w:val="5"/>
                        </w:numPr>
                        <w:rPr>
                          <w:rFonts w:ascii="Book Antiqua" w:hAnsi="Book Antiqua"/>
                        </w:rPr>
                      </w:pPr>
                      <w:r>
                        <w:rPr>
                          <w:rFonts w:ascii="Book Antiqua" w:hAnsi="Book Antiqua"/>
                        </w:rPr>
                        <w:t>De la maîtrise des sphincters : formation « Autour du petit pot »</w:t>
                      </w:r>
                    </w:p>
                    <w:p w14:paraId="44C0B67B" w14:textId="77777777" w:rsidR="000A70A6" w:rsidRPr="000A70A6" w:rsidRDefault="000A70A6" w:rsidP="000A70A6">
                      <w:pPr>
                        <w:pStyle w:val="Paragraphedeliste"/>
                        <w:numPr>
                          <w:ilvl w:val="0"/>
                          <w:numId w:val="5"/>
                        </w:numPr>
                        <w:rPr>
                          <w:rFonts w:ascii="Book Antiqua" w:hAnsi="Book Antiqua"/>
                        </w:rPr>
                      </w:pPr>
                      <w:r>
                        <w:rPr>
                          <w:rFonts w:ascii="Book Antiqua" w:hAnsi="Book Antiqua"/>
                        </w:rPr>
                        <w:t>De la motricité : séances de psychomotricité chaque semaine</w:t>
                      </w:r>
                    </w:p>
                  </w:txbxContent>
                </v:textbox>
                <w10:wrap type="square"/>
              </v:shape>
            </w:pict>
          </mc:Fallback>
        </mc:AlternateContent>
      </w:r>
    </w:p>
    <w:p w14:paraId="5D56F383" w14:textId="77777777" w:rsidR="00177530" w:rsidRPr="00764074" w:rsidRDefault="00177530" w:rsidP="00177530">
      <w:pPr>
        <w:rPr>
          <w:rFonts w:ascii="Comic Sans MS" w:hAnsi="Comic Sans MS" w:cs="Tahoma"/>
          <w:lang w:val="fr-FR"/>
        </w:rPr>
      </w:pPr>
    </w:p>
    <w:p w14:paraId="6BC8DD70" w14:textId="77777777" w:rsidR="00177530" w:rsidRDefault="00177530" w:rsidP="00D530B3">
      <w:pPr>
        <w:jc w:val="center"/>
        <w:rPr>
          <w:rFonts w:ascii="Comic Sans MS" w:hAnsi="Comic Sans MS" w:cs="Tahoma"/>
          <w:lang w:val="fr-FR"/>
        </w:rPr>
      </w:pPr>
    </w:p>
    <w:p w14:paraId="13E408FA" w14:textId="77777777" w:rsidR="00807B2E" w:rsidRDefault="00807B2E" w:rsidP="00D530B3">
      <w:pPr>
        <w:jc w:val="center"/>
        <w:rPr>
          <w:rFonts w:ascii="Comic Sans MS" w:hAnsi="Comic Sans MS" w:cs="Tahoma"/>
          <w:lang w:val="fr-FR"/>
        </w:rPr>
      </w:pPr>
    </w:p>
    <w:p w14:paraId="2E3918E4" w14:textId="77777777" w:rsidR="000A70A6" w:rsidRDefault="000A70A6" w:rsidP="00D530B3">
      <w:pPr>
        <w:jc w:val="center"/>
        <w:rPr>
          <w:rFonts w:ascii="Comic Sans MS" w:hAnsi="Comic Sans MS" w:cs="Tahoma"/>
          <w:lang w:val="fr-FR"/>
        </w:rPr>
      </w:pPr>
    </w:p>
    <w:p w14:paraId="5F7CB3E6" w14:textId="77777777" w:rsidR="000A70A6" w:rsidRPr="00764074" w:rsidRDefault="000A70A6" w:rsidP="00D530B3">
      <w:pPr>
        <w:jc w:val="center"/>
        <w:rPr>
          <w:rFonts w:ascii="Comic Sans MS" w:hAnsi="Comic Sans MS" w:cs="Tahoma"/>
          <w:lang w:val="fr-FR"/>
        </w:rPr>
      </w:pPr>
    </w:p>
    <w:p w14:paraId="4C195BDF" w14:textId="03E65368" w:rsidR="0098164D" w:rsidRDefault="0098164D" w:rsidP="00177530">
      <w:pPr>
        <w:jc w:val="center"/>
        <w:rPr>
          <w:rFonts w:ascii="Comic Sans MS" w:hAnsi="Comic Sans MS" w:cs="Tahoma"/>
          <w:lang w:val="fr-FR"/>
        </w:rPr>
      </w:pPr>
    </w:p>
    <w:p w14:paraId="361A64A5" w14:textId="77777777" w:rsidR="0098164D" w:rsidRDefault="0098164D" w:rsidP="00177530">
      <w:pPr>
        <w:jc w:val="center"/>
        <w:rPr>
          <w:rFonts w:ascii="Comic Sans MS" w:hAnsi="Comic Sans MS" w:cs="Tahoma"/>
          <w:lang w:val="fr-FR"/>
        </w:rPr>
      </w:pPr>
    </w:p>
    <w:p w14:paraId="3070B522" w14:textId="77777777" w:rsidR="00A9179E" w:rsidRPr="002A1EAE" w:rsidRDefault="00A9179E" w:rsidP="00177530">
      <w:pPr>
        <w:pBdr>
          <w:top w:val="single" w:sz="4" w:space="1" w:color="auto"/>
          <w:left w:val="single" w:sz="4" w:space="4" w:color="auto"/>
          <w:bottom w:val="single" w:sz="4" w:space="1" w:color="auto"/>
          <w:right w:val="single" w:sz="4" w:space="4" w:color="auto"/>
        </w:pBdr>
        <w:rPr>
          <w:rFonts w:ascii="Book Antiqua" w:hAnsi="Book Antiqua" w:cs="Tahoma"/>
          <w:sz w:val="22"/>
          <w:szCs w:val="22"/>
          <w:lang w:val="fr-FR"/>
        </w:rPr>
      </w:pPr>
      <w:r w:rsidRPr="006C0881">
        <w:rPr>
          <w:rFonts w:ascii="Monotype Corsiva" w:hAnsi="Monotype Corsiva" w:cs="Tahoma"/>
          <w:sz w:val="40"/>
          <w:szCs w:val="40"/>
          <w:lang w:val="fr-FR"/>
        </w:rPr>
        <w:t>Nos sources d’inspiration</w:t>
      </w:r>
      <w:r w:rsidRPr="006324BD">
        <w:rPr>
          <w:rFonts w:ascii="Book Antiqua" w:hAnsi="Book Antiqua" w:cs="Tahoma"/>
          <w:sz w:val="36"/>
          <w:szCs w:val="36"/>
          <w:lang w:val="fr-FR"/>
        </w:rPr>
        <w:t xml:space="preserve"> : </w:t>
      </w:r>
    </w:p>
    <w:p w14:paraId="6EE19F42" w14:textId="2B966D76" w:rsidR="00A9179E" w:rsidRPr="002A1EAE" w:rsidRDefault="00177530" w:rsidP="00177530">
      <w:pPr>
        <w:pBdr>
          <w:top w:val="single" w:sz="4" w:space="1" w:color="auto"/>
          <w:left w:val="single" w:sz="4" w:space="4" w:color="auto"/>
          <w:bottom w:val="single" w:sz="4" w:space="1" w:color="auto"/>
          <w:right w:val="single" w:sz="4" w:space="4" w:color="auto"/>
        </w:pBdr>
        <w:rPr>
          <w:rFonts w:ascii="Book Antiqua" w:hAnsi="Book Antiqua" w:cs="Tahoma"/>
          <w:sz w:val="22"/>
          <w:szCs w:val="22"/>
          <w:lang w:val="fr-FR"/>
        </w:rPr>
      </w:pPr>
      <w:r w:rsidRPr="002A1EAE">
        <w:rPr>
          <w:rFonts w:ascii="Book Antiqua" w:hAnsi="Book Antiqua" w:cs="Tahoma"/>
          <w:sz w:val="22"/>
          <w:szCs w:val="22"/>
          <w:lang w:val="fr-FR"/>
        </w:rPr>
        <w:t xml:space="preserve">Notre travail est notamment </w:t>
      </w:r>
      <w:r w:rsidR="00C01E8C" w:rsidRPr="002A1EAE">
        <w:rPr>
          <w:rFonts w:ascii="Book Antiqua" w:hAnsi="Book Antiqua" w:cs="Tahoma"/>
          <w:sz w:val="22"/>
          <w:szCs w:val="22"/>
          <w:lang w:val="fr-FR"/>
        </w:rPr>
        <w:t>imprégné</w:t>
      </w:r>
      <w:r w:rsidR="00A9179E" w:rsidRPr="002A1EAE">
        <w:rPr>
          <w:rFonts w:ascii="Book Antiqua" w:hAnsi="Book Antiqua" w:cs="Tahoma"/>
          <w:sz w:val="22"/>
          <w:szCs w:val="22"/>
          <w:lang w:val="fr-FR"/>
        </w:rPr>
        <w:t xml:space="preserve"> des formations ONE, </w:t>
      </w:r>
      <w:r w:rsidRPr="002A1EAE">
        <w:rPr>
          <w:rFonts w:ascii="Book Antiqua" w:hAnsi="Book Antiqua" w:cs="Tahoma"/>
          <w:sz w:val="22"/>
          <w:szCs w:val="22"/>
          <w:lang w:val="fr-FR"/>
        </w:rPr>
        <w:t xml:space="preserve">de l’inspiration des travaux d’Emmi Pickler qui accompagnait l’équipe de la pouponnière de </w:t>
      </w:r>
      <w:r w:rsidR="00A9179E" w:rsidRPr="002A1EAE">
        <w:rPr>
          <w:rFonts w:ascii="Book Antiqua" w:hAnsi="Book Antiqua" w:cs="Tahoma"/>
          <w:sz w:val="22"/>
          <w:szCs w:val="22"/>
          <w:lang w:val="fr-FR"/>
        </w:rPr>
        <w:t>lockzy en</w:t>
      </w:r>
      <w:r w:rsidRPr="002A1EAE">
        <w:rPr>
          <w:rFonts w:ascii="Book Antiqua" w:hAnsi="Book Antiqua" w:cs="Tahoma"/>
          <w:sz w:val="22"/>
          <w:szCs w:val="22"/>
          <w:lang w:val="fr-FR"/>
        </w:rPr>
        <w:t xml:space="preserve"> Roumanie</w:t>
      </w:r>
      <w:r w:rsidR="00A9179E" w:rsidRPr="002A1EAE">
        <w:rPr>
          <w:rFonts w:ascii="Book Antiqua" w:hAnsi="Book Antiqua" w:cs="Tahoma"/>
          <w:sz w:val="22"/>
          <w:szCs w:val="22"/>
          <w:lang w:val="fr-FR"/>
        </w:rPr>
        <w:t xml:space="preserve"> et complété par de nombreuses formations avec « L’autrement dit, « les douces violences », « Un bébé comment ça marche ? » du Dr P. Baldewyns</w:t>
      </w:r>
      <w:r w:rsidR="008227E1" w:rsidRPr="002A1EAE">
        <w:rPr>
          <w:rFonts w:ascii="Book Antiqua" w:hAnsi="Book Antiqua" w:cs="Tahoma"/>
          <w:sz w:val="22"/>
          <w:szCs w:val="22"/>
          <w:lang w:val="fr-FR"/>
        </w:rPr>
        <w:t>, « manger, c’est plus que manger », « Lis avec moi,</w:t>
      </w:r>
      <w:r w:rsidR="0098164D">
        <w:rPr>
          <w:rFonts w:ascii="Book Antiqua" w:hAnsi="Book Antiqua" w:cs="Tahoma"/>
          <w:sz w:val="22"/>
          <w:szCs w:val="22"/>
          <w:lang w:val="fr-FR"/>
        </w:rPr>
        <w:t xml:space="preserve"> </w:t>
      </w:r>
      <w:r w:rsidR="008227E1" w:rsidRPr="002A1EAE">
        <w:rPr>
          <w:rFonts w:ascii="Book Antiqua" w:hAnsi="Book Antiqua" w:cs="Tahoma"/>
          <w:sz w:val="22"/>
          <w:szCs w:val="22"/>
          <w:lang w:val="fr-FR"/>
        </w:rPr>
        <w:t>dis bébé », … </w:t>
      </w:r>
    </w:p>
    <w:p w14:paraId="60A792DF" w14:textId="77777777" w:rsidR="00A9179E" w:rsidRPr="002A1EAE" w:rsidRDefault="00A9179E" w:rsidP="00177530">
      <w:pPr>
        <w:pBdr>
          <w:top w:val="single" w:sz="4" w:space="1" w:color="auto"/>
          <w:left w:val="single" w:sz="4" w:space="4" w:color="auto"/>
          <w:bottom w:val="single" w:sz="4" w:space="1" w:color="auto"/>
          <w:right w:val="single" w:sz="4" w:space="4" w:color="auto"/>
        </w:pBdr>
        <w:rPr>
          <w:rFonts w:ascii="Book Antiqua" w:hAnsi="Book Antiqua" w:cs="Tahoma"/>
          <w:sz w:val="22"/>
          <w:szCs w:val="22"/>
          <w:lang w:val="fr-FR"/>
        </w:rPr>
      </w:pPr>
    </w:p>
    <w:p w14:paraId="17BA646F" w14:textId="33420DBD" w:rsidR="00A9179E" w:rsidRPr="002A1EAE" w:rsidRDefault="0098164D" w:rsidP="00177530">
      <w:pPr>
        <w:pBdr>
          <w:top w:val="single" w:sz="4" w:space="1" w:color="auto"/>
          <w:left w:val="single" w:sz="4" w:space="4" w:color="auto"/>
          <w:bottom w:val="single" w:sz="4" w:space="1" w:color="auto"/>
          <w:right w:val="single" w:sz="4" w:space="4" w:color="auto"/>
        </w:pBdr>
        <w:rPr>
          <w:rFonts w:ascii="Book Antiqua" w:hAnsi="Book Antiqua" w:cs="Tahoma"/>
          <w:sz w:val="22"/>
          <w:szCs w:val="22"/>
          <w:lang w:val="fr-FR"/>
        </w:rPr>
      </w:pPr>
      <w:r w:rsidRPr="002A1EAE">
        <w:rPr>
          <w:rFonts w:ascii="Book Antiqua" w:hAnsi="Book Antiqua" w:cs="Tahoma"/>
          <w:sz w:val="22"/>
          <w:szCs w:val="22"/>
          <w:lang w:val="fr-FR"/>
        </w:rPr>
        <w:t>Allier la</w:t>
      </w:r>
      <w:r w:rsidR="00177530" w:rsidRPr="002A1EAE">
        <w:rPr>
          <w:rFonts w:ascii="Book Antiqua" w:hAnsi="Book Antiqua" w:cs="Tahoma"/>
          <w:b/>
          <w:sz w:val="22"/>
          <w:szCs w:val="22"/>
          <w:u w:val="single"/>
          <w:lang w:val="fr-FR"/>
        </w:rPr>
        <w:t xml:space="preserve"> continuité du lien et l’autonomie relationnelle</w:t>
      </w:r>
      <w:r w:rsidR="00177530" w:rsidRPr="002A1EAE">
        <w:rPr>
          <w:rFonts w:ascii="Book Antiqua" w:hAnsi="Book Antiqua" w:cs="Tahoma"/>
          <w:sz w:val="22"/>
          <w:szCs w:val="22"/>
          <w:lang w:val="fr-FR"/>
        </w:rPr>
        <w:t xml:space="preserve"> </w:t>
      </w:r>
      <w:r w:rsidR="0069797F" w:rsidRPr="002A1EAE">
        <w:rPr>
          <w:rFonts w:ascii="Book Antiqua" w:hAnsi="Book Antiqua" w:cs="Tahoma"/>
          <w:sz w:val="22"/>
          <w:szCs w:val="22"/>
          <w:lang w:val="fr-FR"/>
        </w:rPr>
        <w:t xml:space="preserve">pour chacun </w:t>
      </w:r>
      <w:r w:rsidR="00177530" w:rsidRPr="002A1EAE">
        <w:rPr>
          <w:rFonts w:ascii="Book Antiqua" w:hAnsi="Book Antiqua" w:cs="Tahoma"/>
          <w:sz w:val="22"/>
          <w:szCs w:val="22"/>
          <w:lang w:val="fr-FR"/>
        </w:rPr>
        <w:t>est un travail qui nécessite de réfléchir ses pratiques professionnelles en profondeur</w:t>
      </w:r>
      <w:r w:rsidR="000276B0" w:rsidRPr="002A1EAE">
        <w:rPr>
          <w:rFonts w:ascii="Book Antiqua" w:hAnsi="Book Antiqua" w:cs="Tahoma"/>
          <w:sz w:val="22"/>
          <w:szCs w:val="22"/>
          <w:lang w:val="fr-FR"/>
        </w:rPr>
        <w:t xml:space="preserve"> -dans la multiplicité de nos actes au quotidien-</w:t>
      </w:r>
      <w:r w:rsidR="00177530" w:rsidRPr="002A1EAE">
        <w:rPr>
          <w:rFonts w:ascii="Book Antiqua" w:hAnsi="Book Antiqua" w:cs="Tahoma"/>
          <w:sz w:val="22"/>
          <w:szCs w:val="22"/>
          <w:lang w:val="fr-FR"/>
        </w:rPr>
        <w:t>, sur différent</w:t>
      </w:r>
      <w:r w:rsidR="00A9179E" w:rsidRPr="002A1EAE">
        <w:rPr>
          <w:rFonts w:ascii="Book Antiqua" w:hAnsi="Book Antiqua" w:cs="Tahoma"/>
          <w:sz w:val="22"/>
          <w:szCs w:val="22"/>
          <w:lang w:val="fr-FR"/>
        </w:rPr>
        <w:t>s</w:t>
      </w:r>
      <w:r w:rsidR="00177530" w:rsidRPr="002A1EAE">
        <w:rPr>
          <w:rFonts w:ascii="Book Antiqua" w:hAnsi="Book Antiqua" w:cs="Tahoma"/>
          <w:sz w:val="22"/>
          <w:szCs w:val="22"/>
          <w:lang w:val="fr-FR"/>
        </w:rPr>
        <w:t xml:space="preserve"> thème</w:t>
      </w:r>
      <w:r w:rsidR="00A9179E" w:rsidRPr="002A1EAE">
        <w:rPr>
          <w:rFonts w:ascii="Book Antiqua" w:hAnsi="Book Antiqua" w:cs="Tahoma"/>
          <w:sz w:val="22"/>
          <w:szCs w:val="22"/>
          <w:lang w:val="fr-FR"/>
        </w:rPr>
        <w:t>s</w:t>
      </w:r>
      <w:r w:rsidR="00177530" w:rsidRPr="002A1EAE">
        <w:rPr>
          <w:rFonts w:ascii="Book Antiqua" w:hAnsi="Book Antiqua" w:cs="Tahoma"/>
          <w:sz w:val="22"/>
          <w:szCs w:val="22"/>
          <w:lang w:val="fr-FR"/>
        </w:rPr>
        <w:t xml:space="preserve"> et sur plusieurs années. </w:t>
      </w:r>
    </w:p>
    <w:p w14:paraId="64ABAD9F" w14:textId="77777777" w:rsidR="0069797F" w:rsidRPr="002A1EAE" w:rsidRDefault="0069797F" w:rsidP="00177530">
      <w:pPr>
        <w:pBdr>
          <w:top w:val="single" w:sz="4" w:space="1" w:color="auto"/>
          <w:left w:val="single" w:sz="4" w:space="4" w:color="auto"/>
          <w:bottom w:val="single" w:sz="4" w:space="1" w:color="auto"/>
          <w:right w:val="single" w:sz="4" w:space="4" w:color="auto"/>
        </w:pBdr>
        <w:rPr>
          <w:rFonts w:ascii="Book Antiqua" w:hAnsi="Book Antiqua" w:cs="Tahoma"/>
          <w:sz w:val="22"/>
          <w:szCs w:val="22"/>
          <w:lang w:val="fr-FR"/>
        </w:rPr>
      </w:pPr>
    </w:p>
    <w:p w14:paraId="2930888D" w14:textId="77777777" w:rsidR="00A9179E" w:rsidRDefault="00177530" w:rsidP="00177530">
      <w:pPr>
        <w:pBdr>
          <w:top w:val="single" w:sz="4" w:space="1" w:color="auto"/>
          <w:left w:val="single" w:sz="4" w:space="4" w:color="auto"/>
          <w:bottom w:val="single" w:sz="4" w:space="1" w:color="auto"/>
          <w:right w:val="single" w:sz="4" w:space="4" w:color="auto"/>
        </w:pBdr>
        <w:rPr>
          <w:rFonts w:ascii="Book Antiqua" w:hAnsi="Book Antiqua" w:cs="Tahoma"/>
          <w:sz w:val="22"/>
          <w:szCs w:val="22"/>
          <w:lang w:val="fr-FR"/>
        </w:rPr>
      </w:pPr>
      <w:r w:rsidRPr="002A1EAE">
        <w:rPr>
          <w:rFonts w:ascii="Book Antiqua" w:hAnsi="Book Antiqua" w:cs="Tahoma"/>
          <w:sz w:val="22"/>
          <w:szCs w:val="22"/>
          <w:lang w:val="fr-FR"/>
        </w:rPr>
        <w:t>Nous avons mis en place des réunion</w:t>
      </w:r>
      <w:r w:rsidR="00396138" w:rsidRPr="002A1EAE">
        <w:rPr>
          <w:rFonts w:ascii="Book Antiqua" w:hAnsi="Book Antiqua" w:cs="Tahoma"/>
          <w:sz w:val="22"/>
          <w:szCs w:val="22"/>
          <w:lang w:val="fr-FR"/>
        </w:rPr>
        <w:t>s</w:t>
      </w:r>
      <w:r w:rsidRPr="002A1EAE">
        <w:rPr>
          <w:rFonts w:ascii="Book Antiqua" w:hAnsi="Book Antiqua" w:cs="Tahoma"/>
          <w:sz w:val="22"/>
          <w:szCs w:val="22"/>
          <w:lang w:val="fr-FR"/>
        </w:rPr>
        <w:t xml:space="preserve"> de travail régulière</w:t>
      </w:r>
      <w:r w:rsidR="00A9179E" w:rsidRPr="002A1EAE">
        <w:rPr>
          <w:rFonts w:ascii="Book Antiqua" w:hAnsi="Book Antiqua" w:cs="Tahoma"/>
          <w:sz w:val="22"/>
          <w:szCs w:val="22"/>
          <w:lang w:val="fr-FR"/>
        </w:rPr>
        <w:t>s</w:t>
      </w:r>
      <w:r w:rsidRPr="002A1EAE">
        <w:rPr>
          <w:rFonts w:ascii="Book Antiqua" w:hAnsi="Book Antiqua" w:cs="Tahoma"/>
          <w:sz w:val="22"/>
          <w:szCs w:val="22"/>
          <w:lang w:val="fr-FR"/>
        </w:rPr>
        <w:t xml:space="preserve"> et nous </w:t>
      </w:r>
      <w:r w:rsidR="00A9179E" w:rsidRPr="002A1EAE">
        <w:rPr>
          <w:rFonts w:ascii="Book Antiqua" w:hAnsi="Book Antiqua" w:cs="Tahoma"/>
          <w:sz w:val="22"/>
          <w:szCs w:val="22"/>
          <w:lang w:val="fr-FR"/>
        </w:rPr>
        <w:t xml:space="preserve">nous </w:t>
      </w:r>
      <w:r w:rsidRPr="002A1EAE">
        <w:rPr>
          <w:rFonts w:ascii="Book Antiqua" w:hAnsi="Book Antiqua" w:cs="Tahoma"/>
          <w:sz w:val="22"/>
          <w:szCs w:val="22"/>
          <w:lang w:val="fr-FR"/>
        </w:rPr>
        <w:t xml:space="preserve">sommes </w:t>
      </w:r>
      <w:r w:rsidR="00396138" w:rsidRPr="002A1EAE">
        <w:rPr>
          <w:rFonts w:ascii="Book Antiqua" w:hAnsi="Book Antiqua" w:cs="Tahoma"/>
          <w:sz w:val="22"/>
          <w:szCs w:val="22"/>
          <w:lang w:val="fr-FR"/>
        </w:rPr>
        <w:t>adjoint l’aide</w:t>
      </w:r>
      <w:r w:rsidRPr="002A1EAE">
        <w:rPr>
          <w:rFonts w:ascii="Book Antiqua" w:hAnsi="Book Antiqua" w:cs="Tahoma"/>
          <w:sz w:val="22"/>
          <w:szCs w:val="22"/>
          <w:lang w:val="fr-FR"/>
        </w:rPr>
        <w:t xml:space="preserve"> </w:t>
      </w:r>
      <w:r w:rsidR="00F80D25" w:rsidRPr="002A1EAE">
        <w:rPr>
          <w:rFonts w:ascii="Book Antiqua" w:hAnsi="Book Antiqua" w:cs="Tahoma"/>
          <w:sz w:val="22"/>
          <w:szCs w:val="22"/>
          <w:lang w:val="fr-FR"/>
        </w:rPr>
        <w:t>de nombreux professionnels dans les différents domaines.</w:t>
      </w:r>
    </w:p>
    <w:p w14:paraId="45F35041" w14:textId="77777777" w:rsidR="006C0881" w:rsidRPr="002A1EAE" w:rsidRDefault="006C0881" w:rsidP="00177530">
      <w:pPr>
        <w:pBdr>
          <w:top w:val="single" w:sz="4" w:space="1" w:color="auto"/>
          <w:left w:val="single" w:sz="4" w:space="4" w:color="auto"/>
          <w:bottom w:val="single" w:sz="4" w:space="1" w:color="auto"/>
          <w:right w:val="single" w:sz="4" w:space="4" w:color="auto"/>
        </w:pBdr>
        <w:rPr>
          <w:rFonts w:ascii="Book Antiqua" w:hAnsi="Book Antiqua" w:cs="Tahoma"/>
          <w:sz w:val="22"/>
          <w:szCs w:val="22"/>
          <w:lang w:val="fr-FR"/>
        </w:rPr>
      </w:pPr>
    </w:p>
    <w:p w14:paraId="0BF651E2" w14:textId="77777777" w:rsidR="00573782" w:rsidRDefault="00573782" w:rsidP="008227E1">
      <w:pPr>
        <w:rPr>
          <w:rFonts w:ascii="Tahoma" w:hAnsi="Tahoma" w:cs="Tahoma"/>
          <w:sz w:val="24"/>
          <w:szCs w:val="24"/>
          <w:lang w:val="fr-FR"/>
        </w:rPr>
      </w:pPr>
    </w:p>
    <w:p w14:paraId="03B00806" w14:textId="77777777" w:rsidR="008227E1" w:rsidRPr="00EB5649" w:rsidRDefault="00807B2E" w:rsidP="008227E1">
      <w:pPr>
        <w:rPr>
          <w:rFonts w:ascii="Book Antiqua" w:hAnsi="Book Antiqua" w:cs="Tahoma"/>
          <w:sz w:val="24"/>
          <w:szCs w:val="24"/>
          <w:u w:val="single"/>
          <w:lang w:val="fr-FR"/>
        </w:rPr>
      </w:pPr>
      <w:r w:rsidRPr="00EB5649">
        <w:rPr>
          <w:rFonts w:ascii="Book Antiqua" w:hAnsi="Book Antiqua" w:cs="Tahoma"/>
          <w:sz w:val="24"/>
          <w:szCs w:val="24"/>
          <w:u w:val="single"/>
          <w:lang w:val="fr-FR"/>
        </w:rPr>
        <w:t>Le temps de repas</w:t>
      </w:r>
      <w:r w:rsidR="0071400F" w:rsidRPr="00EB5649">
        <w:rPr>
          <w:rFonts w:ascii="Book Antiqua" w:hAnsi="Book Antiqua" w:cs="Tahoma"/>
          <w:sz w:val="24"/>
          <w:szCs w:val="24"/>
          <w:u w:val="single"/>
          <w:lang w:val="fr-FR"/>
        </w:rPr>
        <w:t> :</w:t>
      </w:r>
    </w:p>
    <w:p w14:paraId="450AD14D" w14:textId="77777777" w:rsidR="00807B2E" w:rsidRPr="00EB5649" w:rsidRDefault="00807B2E" w:rsidP="008227E1">
      <w:pPr>
        <w:rPr>
          <w:rFonts w:ascii="Book Antiqua" w:hAnsi="Book Antiqua" w:cs="Tahoma"/>
          <w:sz w:val="24"/>
          <w:szCs w:val="24"/>
          <w:lang w:val="fr-FR"/>
        </w:rPr>
      </w:pPr>
      <w:r w:rsidRPr="00EB5649">
        <w:rPr>
          <w:rFonts w:ascii="Book Antiqua" w:hAnsi="Book Antiqua" w:cs="Tahoma"/>
          <w:sz w:val="24"/>
          <w:szCs w:val="24"/>
          <w:lang w:val="fr-FR"/>
        </w:rPr>
        <w:t>C’est avant tout un temps individuel et de partage</w:t>
      </w:r>
      <w:r w:rsidR="00F80D25" w:rsidRPr="00EB5649">
        <w:rPr>
          <w:rFonts w:ascii="Book Antiqua" w:hAnsi="Book Antiqua" w:cs="Tahoma"/>
          <w:sz w:val="24"/>
          <w:szCs w:val="24"/>
          <w:lang w:val="fr-FR"/>
        </w:rPr>
        <w:t xml:space="preserve"> avec l’adulte</w:t>
      </w:r>
      <w:r w:rsidRPr="00EB5649">
        <w:rPr>
          <w:rFonts w:ascii="Book Antiqua" w:hAnsi="Book Antiqua" w:cs="Tahoma"/>
          <w:sz w:val="24"/>
          <w:szCs w:val="24"/>
          <w:lang w:val="fr-FR"/>
        </w:rPr>
        <w:t>.</w:t>
      </w:r>
    </w:p>
    <w:p w14:paraId="4B0C4E0A" w14:textId="77777777" w:rsidR="0071400F" w:rsidRPr="00EB5649" w:rsidRDefault="0071400F" w:rsidP="008227E1">
      <w:pPr>
        <w:rPr>
          <w:rFonts w:ascii="Book Antiqua" w:hAnsi="Book Antiqua" w:cs="Tahoma"/>
          <w:sz w:val="24"/>
          <w:szCs w:val="24"/>
          <w:lang w:val="fr-FR"/>
        </w:rPr>
      </w:pPr>
      <w:r w:rsidRPr="00EB5649">
        <w:rPr>
          <w:rFonts w:ascii="Book Antiqua" w:hAnsi="Book Antiqua" w:cs="Tahoma"/>
          <w:sz w:val="24"/>
          <w:szCs w:val="24"/>
          <w:lang w:val="fr-FR"/>
        </w:rPr>
        <w:t>C’est progressivem</w:t>
      </w:r>
      <w:r w:rsidR="00807B2E" w:rsidRPr="00EB5649">
        <w:rPr>
          <w:rFonts w:ascii="Book Antiqua" w:hAnsi="Book Antiqua" w:cs="Tahoma"/>
          <w:sz w:val="24"/>
          <w:szCs w:val="24"/>
          <w:lang w:val="fr-FR"/>
        </w:rPr>
        <w:t>e</w:t>
      </w:r>
      <w:r w:rsidRPr="00EB5649">
        <w:rPr>
          <w:rFonts w:ascii="Book Antiqua" w:hAnsi="Book Antiqua" w:cs="Tahoma"/>
          <w:sz w:val="24"/>
          <w:szCs w:val="24"/>
          <w:lang w:val="fr-FR"/>
        </w:rPr>
        <w:t>nt que les enfants manifeste</w:t>
      </w:r>
      <w:r w:rsidR="00807B2E" w:rsidRPr="00EB5649">
        <w:rPr>
          <w:rFonts w:ascii="Book Antiqua" w:hAnsi="Book Antiqua" w:cs="Tahoma"/>
          <w:sz w:val="24"/>
          <w:szCs w:val="24"/>
          <w:lang w:val="fr-FR"/>
        </w:rPr>
        <w:t>nt</w:t>
      </w:r>
      <w:r w:rsidRPr="00EB5649">
        <w:rPr>
          <w:rFonts w:ascii="Book Antiqua" w:hAnsi="Book Antiqua" w:cs="Tahoma"/>
          <w:sz w:val="24"/>
          <w:szCs w:val="24"/>
          <w:lang w:val="fr-FR"/>
        </w:rPr>
        <w:t xml:space="preserve"> le besoin d’autonomie dans le repas : découverte manuelle de l’alimentation, utilisation de l’outil </w:t>
      </w:r>
      <w:r w:rsidR="00F80D25" w:rsidRPr="00EB5649">
        <w:rPr>
          <w:rFonts w:ascii="Book Antiqua" w:hAnsi="Book Antiqua" w:cs="Tahoma"/>
          <w:sz w:val="24"/>
          <w:szCs w:val="24"/>
          <w:lang w:val="fr-FR"/>
        </w:rPr>
        <w:t>« cuillère »</w:t>
      </w:r>
      <w:r w:rsidRPr="00EB5649">
        <w:rPr>
          <w:rFonts w:ascii="Book Antiqua" w:hAnsi="Book Antiqua" w:cs="Tahoma"/>
          <w:sz w:val="24"/>
          <w:szCs w:val="24"/>
          <w:lang w:val="fr-FR"/>
        </w:rPr>
        <w:t xml:space="preserve"> par mimétisme de l’adulte</w:t>
      </w:r>
    </w:p>
    <w:p w14:paraId="321AB205" w14:textId="77777777" w:rsidR="0071400F" w:rsidRPr="00EB5649" w:rsidRDefault="0071400F" w:rsidP="008227E1">
      <w:pPr>
        <w:rPr>
          <w:rFonts w:ascii="Book Antiqua" w:hAnsi="Book Antiqua" w:cs="Tahoma"/>
          <w:sz w:val="24"/>
          <w:szCs w:val="24"/>
          <w:lang w:val="fr-FR"/>
        </w:rPr>
      </w:pPr>
      <w:r w:rsidRPr="00EB5649">
        <w:rPr>
          <w:rFonts w:ascii="Book Antiqua" w:hAnsi="Book Antiqua" w:cs="Tahoma"/>
          <w:sz w:val="24"/>
          <w:szCs w:val="24"/>
          <w:lang w:val="fr-FR"/>
        </w:rPr>
        <w:t>L’enfant doit ressentir qu’il y a un espace possible pour prendre part à son repas.</w:t>
      </w:r>
    </w:p>
    <w:p w14:paraId="452C423B" w14:textId="77777777" w:rsidR="0071400F" w:rsidRPr="00EB5649" w:rsidRDefault="0071400F" w:rsidP="008227E1">
      <w:pPr>
        <w:rPr>
          <w:rFonts w:ascii="Book Antiqua" w:hAnsi="Book Antiqua" w:cs="Tahoma"/>
          <w:sz w:val="24"/>
          <w:szCs w:val="24"/>
          <w:lang w:val="fr-FR"/>
        </w:rPr>
      </w:pPr>
      <w:r w:rsidRPr="00EB5649">
        <w:rPr>
          <w:rFonts w:ascii="Book Antiqua" w:hAnsi="Book Antiqua" w:cs="Tahoma"/>
          <w:sz w:val="24"/>
          <w:szCs w:val="24"/>
          <w:lang w:val="fr-FR"/>
        </w:rPr>
        <w:t>La puéricultrice, à tout</w:t>
      </w:r>
      <w:r w:rsidR="00F80D25" w:rsidRPr="00EB5649">
        <w:rPr>
          <w:rFonts w:ascii="Book Antiqua" w:hAnsi="Book Antiqua" w:cs="Tahoma"/>
          <w:sz w:val="24"/>
          <w:szCs w:val="24"/>
          <w:lang w:val="fr-FR"/>
        </w:rPr>
        <w:t xml:space="preserve"> stade, verbalise l’intérêt de l’enfant pour les goû</w:t>
      </w:r>
      <w:r w:rsidRPr="00EB5649">
        <w:rPr>
          <w:rFonts w:ascii="Book Antiqua" w:hAnsi="Book Antiqua" w:cs="Tahoma"/>
          <w:sz w:val="24"/>
          <w:szCs w:val="24"/>
          <w:lang w:val="fr-FR"/>
        </w:rPr>
        <w:t>ts, les couleurs, les texture, la température.</w:t>
      </w:r>
    </w:p>
    <w:p w14:paraId="4DF5B829" w14:textId="77777777" w:rsidR="0071400F" w:rsidRPr="00EB5649" w:rsidRDefault="0071400F" w:rsidP="008227E1">
      <w:pPr>
        <w:rPr>
          <w:rFonts w:ascii="Book Antiqua" w:hAnsi="Book Antiqua" w:cs="Tahoma"/>
          <w:sz w:val="24"/>
          <w:szCs w:val="24"/>
          <w:lang w:val="fr-FR"/>
        </w:rPr>
      </w:pPr>
      <w:r w:rsidRPr="00EB5649">
        <w:rPr>
          <w:rFonts w:ascii="Book Antiqua" w:hAnsi="Book Antiqua" w:cs="Tahoma"/>
          <w:sz w:val="24"/>
          <w:szCs w:val="24"/>
          <w:lang w:val="fr-FR"/>
        </w:rPr>
        <w:t>Le plus grand « apprend » la tablée, l’enfant participe au dressage de l</w:t>
      </w:r>
      <w:r w:rsidR="00F80D25" w:rsidRPr="00EB5649">
        <w:rPr>
          <w:rFonts w:ascii="Book Antiqua" w:hAnsi="Book Antiqua" w:cs="Tahoma"/>
          <w:sz w:val="24"/>
          <w:szCs w:val="24"/>
          <w:lang w:val="fr-FR"/>
        </w:rPr>
        <w:t>a table</w:t>
      </w:r>
      <w:r w:rsidRPr="00EB5649">
        <w:rPr>
          <w:rFonts w:ascii="Book Antiqua" w:hAnsi="Book Antiqua" w:cs="Tahoma"/>
          <w:sz w:val="24"/>
          <w:szCs w:val="24"/>
          <w:lang w:val="fr-FR"/>
        </w:rPr>
        <w:t xml:space="preserve">, est informé du menu via </w:t>
      </w:r>
      <w:r w:rsidR="00F80D25" w:rsidRPr="00EB5649">
        <w:rPr>
          <w:rFonts w:ascii="Book Antiqua" w:hAnsi="Book Antiqua" w:cs="Tahoma"/>
          <w:sz w:val="24"/>
          <w:szCs w:val="24"/>
          <w:lang w:val="fr-FR"/>
        </w:rPr>
        <w:t xml:space="preserve">un </w:t>
      </w:r>
      <w:r w:rsidRPr="00EB5649">
        <w:rPr>
          <w:rFonts w:ascii="Book Antiqua" w:hAnsi="Book Antiqua" w:cs="Tahoma"/>
          <w:sz w:val="24"/>
          <w:szCs w:val="24"/>
          <w:lang w:val="fr-FR"/>
        </w:rPr>
        <w:t>panneau didactique, i</w:t>
      </w:r>
      <w:r w:rsidR="00F80D25" w:rsidRPr="00EB5649">
        <w:rPr>
          <w:rFonts w:ascii="Book Antiqua" w:hAnsi="Book Antiqua" w:cs="Tahoma"/>
          <w:sz w:val="24"/>
          <w:szCs w:val="24"/>
          <w:lang w:val="fr-FR"/>
        </w:rPr>
        <w:t>l participe au repas via le self-</w:t>
      </w:r>
      <w:r w:rsidRPr="00EB5649">
        <w:rPr>
          <w:rFonts w:ascii="Book Antiqua" w:hAnsi="Book Antiqua" w:cs="Tahoma"/>
          <w:sz w:val="24"/>
          <w:szCs w:val="24"/>
          <w:lang w:val="fr-FR"/>
        </w:rPr>
        <w:t>service selon son degré d’autonomie.</w:t>
      </w:r>
    </w:p>
    <w:p w14:paraId="29B3DA08" w14:textId="77777777" w:rsidR="0071400F" w:rsidRPr="00EB5649" w:rsidRDefault="0071400F" w:rsidP="008227E1">
      <w:pPr>
        <w:rPr>
          <w:rFonts w:ascii="Book Antiqua" w:hAnsi="Book Antiqua" w:cs="Tahoma"/>
          <w:sz w:val="24"/>
          <w:szCs w:val="24"/>
          <w:lang w:val="fr-FR"/>
        </w:rPr>
      </w:pPr>
    </w:p>
    <w:p w14:paraId="73C026D7" w14:textId="77777777" w:rsidR="008227E1" w:rsidRPr="00EB5649" w:rsidRDefault="0071400F" w:rsidP="008227E1">
      <w:pPr>
        <w:rPr>
          <w:rFonts w:ascii="Book Antiqua" w:hAnsi="Book Antiqua" w:cs="Tahoma"/>
          <w:sz w:val="24"/>
          <w:szCs w:val="24"/>
          <w:u w:val="single"/>
          <w:lang w:val="fr-FR"/>
        </w:rPr>
      </w:pPr>
      <w:r w:rsidRPr="00EB5649">
        <w:rPr>
          <w:rFonts w:ascii="Book Antiqua" w:hAnsi="Book Antiqua" w:cs="Tahoma"/>
          <w:sz w:val="24"/>
          <w:szCs w:val="24"/>
          <w:u w:val="single"/>
          <w:lang w:val="fr-FR"/>
        </w:rPr>
        <w:t>Le déshabillage</w:t>
      </w:r>
    </w:p>
    <w:p w14:paraId="2D9F0051" w14:textId="77777777" w:rsidR="000B4673" w:rsidRPr="00EB5649" w:rsidRDefault="000B4673" w:rsidP="000B4673">
      <w:pPr>
        <w:rPr>
          <w:rFonts w:ascii="Book Antiqua" w:hAnsi="Book Antiqua" w:cs="Tahoma"/>
          <w:sz w:val="24"/>
          <w:szCs w:val="24"/>
          <w:lang w:val="fr-FR"/>
        </w:rPr>
      </w:pPr>
      <w:r w:rsidRPr="00EB5649">
        <w:rPr>
          <w:rFonts w:ascii="Book Antiqua" w:hAnsi="Book Antiqua" w:cs="Tahoma"/>
          <w:sz w:val="24"/>
          <w:szCs w:val="24"/>
          <w:lang w:val="fr-FR"/>
        </w:rPr>
        <w:t>Pour être en pleine possession de ses bases, il est bon qu’un enfant soit à pieds nu</w:t>
      </w:r>
      <w:r w:rsidR="00F80D25" w:rsidRPr="00EB5649">
        <w:rPr>
          <w:rFonts w:ascii="Book Antiqua" w:hAnsi="Book Antiqua" w:cs="Tahoma"/>
          <w:sz w:val="24"/>
          <w:szCs w:val="24"/>
          <w:lang w:val="fr-FR"/>
        </w:rPr>
        <w:t>s. En général, ils aiment beaucoup. N</w:t>
      </w:r>
      <w:r w:rsidRPr="00EB5649">
        <w:rPr>
          <w:rFonts w:ascii="Book Antiqua" w:hAnsi="Book Antiqua" w:cs="Tahoma"/>
          <w:sz w:val="24"/>
          <w:szCs w:val="24"/>
          <w:lang w:val="fr-FR"/>
        </w:rPr>
        <w:t>ous observons que</w:t>
      </w:r>
      <w:r w:rsidR="00F80D25" w:rsidRPr="00EB5649">
        <w:rPr>
          <w:rFonts w:ascii="Book Antiqua" w:hAnsi="Book Antiqua" w:cs="Tahoma"/>
          <w:sz w:val="24"/>
          <w:szCs w:val="24"/>
          <w:lang w:val="fr-FR"/>
        </w:rPr>
        <w:t xml:space="preserve"> le déchaussement est le premier déshabillage spontané</w:t>
      </w:r>
      <w:r w:rsidRPr="00EB5649">
        <w:rPr>
          <w:rFonts w:ascii="Book Antiqua" w:hAnsi="Book Antiqua" w:cs="Tahoma"/>
          <w:sz w:val="24"/>
          <w:szCs w:val="24"/>
          <w:lang w:val="fr-FR"/>
        </w:rPr>
        <w:t> !</w:t>
      </w:r>
    </w:p>
    <w:p w14:paraId="47DBE0CB" w14:textId="77777777" w:rsidR="000B4673" w:rsidRPr="00EB5649" w:rsidRDefault="000B4673" w:rsidP="000B4673">
      <w:pPr>
        <w:rPr>
          <w:rFonts w:ascii="Book Antiqua" w:hAnsi="Book Antiqua" w:cs="Tahoma"/>
          <w:sz w:val="24"/>
          <w:szCs w:val="24"/>
          <w:lang w:val="fr-FR"/>
        </w:rPr>
      </w:pPr>
    </w:p>
    <w:p w14:paraId="594B9C84" w14:textId="77777777" w:rsidR="000B4673" w:rsidRPr="00EB5649" w:rsidRDefault="000B4673" w:rsidP="008227E1">
      <w:pPr>
        <w:rPr>
          <w:rFonts w:ascii="Book Antiqua" w:hAnsi="Book Antiqua" w:cs="Tahoma"/>
          <w:sz w:val="24"/>
          <w:szCs w:val="24"/>
          <w:lang w:val="fr-FR"/>
        </w:rPr>
      </w:pPr>
      <w:r w:rsidRPr="00EB5649">
        <w:rPr>
          <w:rFonts w:ascii="Book Antiqua" w:hAnsi="Book Antiqua" w:cs="Tahoma"/>
          <w:sz w:val="24"/>
          <w:szCs w:val="24"/>
          <w:lang w:val="fr-FR"/>
        </w:rPr>
        <w:t>Par la suite,</w:t>
      </w:r>
      <w:r w:rsidR="00F80D25" w:rsidRPr="00EB5649">
        <w:rPr>
          <w:rFonts w:ascii="Book Antiqua" w:hAnsi="Book Antiqua" w:cs="Tahoma"/>
          <w:sz w:val="24"/>
          <w:szCs w:val="24"/>
          <w:lang w:val="fr-FR"/>
        </w:rPr>
        <w:t xml:space="preserve"> avant la sieste et</w:t>
      </w:r>
      <w:r w:rsidRPr="00EB5649">
        <w:rPr>
          <w:rFonts w:ascii="Book Antiqua" w:hAnsi="Book Antiqua" w:cs="Tahoma"/>
          <w:sz w:val="24"/>
          <w:szCs w:val="24"/>
          <w:lang w:val="fr-FR"/>
        </w:rPr>
        <w:t xml:space="preserve"> a</w:t>
      </w:r>
      <w:r w:rsidR="0039102E" w:rsidRPr="00EB5649">
        <w:rPr>
          <w:rFonts w:ascii="Book Antiqua" w:hAnsi="Book Antiqua" w:cs="Tahoma"/>
          <w:sz w:val="24"/>
          <w:szCs w:val="24"/>
          <w:lang w:val="fr-FR"/>
        </w:rPr>
        <w:t xml:space="preserve">ccompagné de sa </w:t>
      </w:r>
      <w:r w:rsidR="00F80D25" w:rsidRPr="00EB5649">
        <w:rPr>
          <w:rFonts w:ascii="Book Antiqua" w:hAnsi="Book Antiqua" w:cs="Tahoma"/>
          <w:sz w:val="24"/>
          <w:szCs w:val="24"/>
          <w:lang w:val="fr-FR"/>
        </w:rPr>
        <w:t>puéricultrice (référente du jour)</w:t>
      </w:r>
      <w:r w:rsidR="0039102E" w:rsidRPr="00EB5649">
        <w:rPr>
          <w:rFonts w:ascii="Book Antiqua" w:hAnsi="Book Antiqua" w:cs="Tahoma"/>
          <w:sz w:val="24"/>
          <w:szCs w:val="24"/>
          <w:lang w:val="fr-FR"/>
        </w:rPr>
        <w:t xml:space="preserve"> chaque enfant intéressé reçoit un contenant à son nom</w:t>
      </w:r>
      <w:r w:rsidR="00F80D25" w:rsidRPr="00EB5649">
        <w:rPr>
          <w:rFonts w:ascii="Book Antiqua" w:hAnsi="Book Antiqua" w:cs="Tahoma"/>
          <w:sz w:val="24"/>
          <w:szCs w:val="24"/>
          <w:lang w:val="fr-FR"/>
        </w:rPr>
        <w:t xml:space="preserve"> (petit sac ou casier) afin d’y déposer leurs chaussures et vêtements après s’être déshabillé.</w:t>
      </w:r>
    </w:p>
    <w:p w14:paraId="44C06CD0" w14:textId="0815EB46" w:rsidR="001C1D7A" w:rsidRPr="00EB5649" w:rsidRDefault="000B4673" w:rsidP="008227E1">
      <w:pPr>
        <w:rPr>
          <w:rFonts w:ascii="Book Antiqua" w:hAnsi="Book Antiqua" w:cs="Tahoma"/>
          <w:sz w:val="24"/>
          <w:szCs w:val="24"/>
          <w:lang w:val="fr-FR"/>
        </w:rPr>
      </w:pPr>
      <w:r w:rsidRPr="00EB5649">
        <w:rPr>
          <w:rFonts w:ascii="Book Antiqua" w:hAnsi="Book Antiqua" w:cs="Tahoma"/>
          <w:sz w:val="24"/>
          <w:szCs w:val="24"/>
          <w:lang w:val="fr-FR"/>
        </w:rPr>
        <w:t xml:space="preserve">Ces </w:t>
      </w:r>
      <w:r w:rsidR="00F80D25" w:rsidRPr="00EB5649">
        <w:rPr>
          <w:rFonts w:ascii="Book Antiqua" w:hAnsi="Book Antiqua" w:cs="Tahoma"/>
          <w:sz w:val="24"/>
          <w:szCs w:val="24"/>
          <w:lang w:val="fr-FR"/>
        </w:rPr>
        <w:t>moments</w:t>
      </w:r>
      <w:r w:rsidRPr="00EB5649">
        <w:rPr>
          <w:rFonts w:ascii="Book Antiqua" w:hAnsi="Book Antiqua" w:cs="Tahoma"/>
          <w:sz w:val="24"/>
          <w:szCs w:val="24"/>
          <w:lang w:val="fr-FR"/>
        </w:rPr>
        <w:t xml:space="preserve"> nous permettent une observ</w:t>
      </w:r>
      <w:r w:rsidR="00F80D25" w:rsidRPr="00EB5649">
        <w:rPr>
          <w:rFonts w:ascii="Book Antiqua" w:hAnsi="Book Antiqua" w:cs="Tahoma"/>
          <w:sz w:val="24"/>
          <w:szCs w:val="24"/>
          <w:lang w:val="fr-FR"/>
        </w:rPr>
        <w:t>ation de la psychomotricité</w:t>
      </w:r>
      <w:r w:rsidRPr="00EB5649">
        <w:rPr>
          <w:rFonts w:ascii="Book Antiqua" w:hAnsi="Book Antiqua" w:cs="Tahoma"/>
          <w:sz w:val="24"/>
          <w:szCs w:val="24"/>
          <w:lang w:val="fr-FR"/>
        </w:rPr>
        <w:t xml:space="preserve">, </w:t>
      </w:r>
      <w:r w:rsidR="00F80D25" w:rsidRPr="00EB5649">
        <w:rPr>
          <w:rFonts w:ascii="Book Antiqua" w:hAnsi="Book Antiqua" w:cs="Tahoma"/>
          <w:sz w:val="24"/>
          <w:szCs w:val="24"/>
          <w:lang w:val="fr-FR"/>
        </w:rPr>
        <w:t>un moment de partage (vocabulaire adéquat, schéma corporel,</w:t>
      </w:r>
      <w:r w:rsidR="0098164D">
        <w:rPr>
          <w:rFonts w:ascii="Book Antiqua" w:hAnsi="Book Antiqua" w:cs="Tahoma"/>
          <w:sz w:val="24"/>
          <w:szCs w:val="24"/>
          <w:lang w:val="fr-FR"/>
        </w:rPr>
        <w:t xml:space="preserve"> </w:t>
      </w:r>
      <w:r w:rsidR="00F80D25" w:rsidRPr="00EB5649">
        <w:rPr>
          <w:rFonts w:ascii="Book Antiqua" w:hAnsi="Book Antiqua" w:cs="Tahoma"/>
          <w:sz w:val="24"/>
          <w:szCs w:val="24"/>
          <w:lang w:val="fr-FR"/>
        </w:rPr>
        <w:t>…).</w:t>
      </w:r>
    </w:p>
    <w:p w14:paraId="251B40E1" w14:textId="77777777" w:rsidR="000276B0" w:rsidRPr="00EB5649" w:rsidRDefault="000276B0" w:rsidP="008227E1">
      <w:pPr>
        <w:rPr>
          <w:rFonts w:ascii="Book Antiqua" w:hAnsi="Book Antiqua" w:cs="Tahoma"/>
          <w:sz w:val="24"/>
          <w:szCs w:val="24"/>
          <w:lang w:val="fr-FR"/>
        </w:rPr>
      </w:pPr>
    </w:p>
    <w:p w14:paraId="2194BEFF" w14:textId="77777777" w:rsidR="00F80D25" w:rsidRPr="00EB5649" w:rsidRDefault="000276B0" w:rsidP="008227E1">
      <w:pPr>
        <w:rPr>
          <w:rFonts w:ascii="Book Antiqua" w:hAnsi="Book Antiqua" w:cs="Tahoma"/>
          <w:sz w:val="24"/>
          <w:szCs w:val="24"/>
          <w:lang w:val="fr-FR"/>
        </w:rPr>
      </w:pPr>
      <w:r w:rsidRPr="00EB5649">
        <w:rPr>
          <w:rFonts w:ascii="Book Antiqua" w:hAnsi="Book Antiqua" w:cs="Tahoma"/>
          <w:sz w:val="24"/>
          <w:szCs w:val="24"/>
          <w:u w:val="single"/>
          <w:lang w:val="fr-FR"/>
        </w:rPr>
        <w:t>Les séances de psychomotricité</w:t>
      </w:r>
      <w:r w:rsidR="00F80D25" w:rsidRPr="00EB5649">
        <w:rPr>
          <w:rFonts w:ascii="Book Antiqua" w:hAnsi="Book Antiqua" w:cs="Tahoma"/>
          <w:sz w:val="24"/>
          <w:szCs w:val="24"/>
          <w:lang w:val="fr-FR"/>
        </w:rPr>
        <w:t> </w:t>
      </w:r>
    </w:p>
    <w:p w14:paraId="62700C82" w14:textId="77777777" w:rsidR="00F80D25" w:rsidRPr="00EB5649" w:rsidRDefault="00F80D25" w:rsidP="008227E1">
      <w:pPr>
        <w:rPr>
          <w:rFonts w:ascii="Book Antiqua" w:hAnsi="Book Antiqua" w:cs="Tahoma"/>
          <w:sz w:val="24"/>
          <w:szCs w:val="24"/>
          <w:lang w:val="fr-FR"/>
        </w:rPr>
      </w:pPr>
      <w:r w:rsidRPr="00EB5649">
        <w:rPr>
          <w:rFonts w:ascii="Book Antiqua" w:hAnsi="Book Antiqua" w:cs="Tahoma"/>
          <w:sz w:val="24"/>
          <w:szCs w:val="24"/>
          <w:lang w:val="fr-FR"/>
        </w:rPr>
        <w:t>Une fois par semaine les puéricultrices emmènent les enfants dans l’école derrière la crèche pour une séance de psychomotricité.</w:t>
      </w:r>
    </w:p>
    <w:p w14:paraId="7F9CC930" w14:textId="77777777" w:rsidR="001C1D7A" w:rsidRPr="00EB5649" w:rsidRDefault="00F80D25" w:rsidP="008227E1">
      <w:pPr>
        <w:rPr>
          <w:rFonts w:ascii="Book Antiqua" w:hAnsi="Book Antiqua" w:cs="Tahoma"/>
          <w:sz w:val="24"/>
          <w:szCs w:val="24"/>
          <w:lang w:val="fr-FR"/>
        </w:rPr>
      </w:pPr>
      <w:r w:rsidRPr="00EB5649">
        <w:rPr>
          <w:rFonts w:ascii="Book Antiqua" w:hAnsi="Book Antiqua" w:cs="Tahoma"/>
          <w:sz w:val="24"/>
          <w:szCs w:val="24"/>
          <w:lang w:val="fr-FR"/>
        </w:rPr>
        <w:t xml:space="preserve">Ce temps permet aux enfants de s’exprimer avec leur corps, de l’exploiter et le découvrir dans un cadre adapté et défini.  </w:t>
      </w:r>
      <w:r w:rsidR="000276B0" w:rsidRPr="00EB5649">
        <w:rPr>
          <w:rFonts w:ascii="Book Antiqua" w:hAnsi="Book Antiqua" w:cs="Tahoma"/>
          <w:sz w:val="24"/>
          <w:szCs w:val="24"/>
          <w:lang w:val="fr-FR"/>
        </w:rPr>
        <w:t xml:space="preserve"> </w:t>
      </w:r>
    </w:p>
    <w:p w14:paraId="3CDF4135" w14:textId="77777777" w:rsidR="00191EC7" w:rsidRPr="00EB5649" w:rsidRDefault="00191EC7" w:rsidP="008227E1">
      <w:pPr>
        <w:rPr>
          <w:rFonts w:ascii="Book Antiqua" w:hAnsi="Book Antiqua"/>
          <w:sz w:val="24"/>
          <w:szCs w:val="24"/>
          <w:lang w:val="fr-FR"/>
        </w:rPr>
      </w:pPr>
    </w:p>
    <w:p w14:paraId="5BD55103" w14:textId="405AD6B7" w:rsidR="00781050" w:rsidRPr="00EB5649" w:rsidRDefault="0098164D" w:rsidP="007F443A">
      <w:pPr>
        <w:pStyle w:val="Sansinterligne"/>
        <w:rPr>
          <w:rFonts w:ascii="Book Antiqua" w:hAnsi="Book Antiqua" w:cs="Tahoma"/>
          <w:sz w:val="24"/>
          <w:szCs w:val="24"/>
          <w:u w:val="single"/>
          <w:lang w:val="fr-FR"/>
        </w:rPr>
      </w:pPr>
      <w:r w:rsidRPr="00EB5649">
        <w:rPr>
          <w:rFonts w:ascii="Book Antiqua" w:hAnsi="Book Antiqua" w:cs="Tahoma"/>
          <w:sz w:val="24"/>
          <w:szCs w:val="24"/>
          <w:u w:val="single"/>
          <w:lang w:val="fr-FR"/>
        </w:rPr>
        <w:t>Activités proposées</w:t>
      </w:r>
    </w:p>
    <w:p w14:paraId="2191DA3A" w14:textId="77777777" w:rsidR="00525B3C" w:rsidRPr="00EB5649" w:rsidRDefault="00525B3C" w:rsidP="00525B3C">
      <w:pPr>
        <w:rPr>
          <w:rFonts w:ascii="Book Antiqua" w:hAnsi="Book Antiqua" w:cs="Arial"/>
          <w:sz w:val="24"/>
          <w:szCs w:val="24"/>
          <w:shd w:val="clear" w:color="auto" w:fill="FFFFFF"/>
        </w:rPr>
      </w:pPr>
      <w:r w:rsidRPr="00EB5649">
        <w:rPr>
          <w:rStyle w:val="ac"/>
          <w:rFonts w:ascii="Book Antiqua" w:hAnsi="Book Antiqua" w:cs="Arial"/>
          <w:sz w:val="24"/>
          <w:szCs w:val="24"/>
        </w:rPr>
        <w:t>L’importance</w:t>
      </w:r>
      <w:r w:rsidRPr="00EB5649">
        <w:rPr>
          <w:rFonts w:ascii="Book Antiqua" w:hAnsi="Book Antiqua" w:cs="Arial"/>
          <w:sz w:val="24"/>
          <w:szCs w:val="24"/>
          <w:shd w:val="clear" w:color="auto" w:fill="FFFFFF"/>
        </w:rPr>
        <w:t xml:space="preserve"> de la liberté de mouvement pour le jeune enfant fait partie intégrante de notre projet pédagogique.</w:t>
      </w:r>
      <w:r w:rsidRPr="00EB5649">
        <w:rPr>
          <w:rFonts w:ascii="Book Antiqua" w:hAnsi="Book Antiqua" w:cs="Arial"/>
          <w:sz w:val="24"/>
          <w:szCs w:val="24"/>
        </w:rPr>
        <w:br/>
      </w:r>
      <w:r w:rsidRPr="00EB5649">
        <w:rPr>
          <w:rFonts w:ascii="Book Antiqua" w:hAnsi="Book Antiqua" w:cs="Arial"/>
          <w:sz w:val="24"/>
          <w:szCs w:val="24"/>
          <w:shd w:val="clear" w:color="auto" w:fill="FFFFFF"/>
        </w:rPr>
        <w:t>Cette liberté consiste à laisser libre cours à tous les mouvements spontanés de l’enfant, sans entrave (relax, parc, arc de jeux …) et sans lui enseigner quelques mouvements que ce soit.</w:t>
      </w:r>
      <w:r w:rsidRPr="00EB5649">
        <w:rPr>
          <w:rFonts w:ascii="Book Antiqua" w:hAnsi="Book Antiqua" w:cs="Arial"/>
          <w:sz w:val="24"/>
          <w:szCs w:val="24"/>
        </w:rPr>
        <w:br/>
      </w:r>
      <w:r w:rsidRPr="00EB5649">
        <w:rPr>
          <w:rFonts w:ascii="Book Antiqua" w:hAnsi="Book Antiqua" w:cs="Arial"/>
          <w:sz w:val="24"/>
          <w:szCs w:val="24"/>
          <w:shd w:val="clear" w:color="auto" w:fill="FFFFFF"/>
        </w:rPr>
        <w:t>Tous objets mettent l’enfant sans une position qu’il n’a pas </w:t>
      </w:r>
      <w:r w:rsidRPr="00EB5649">
        <w:rPr>
          <w:rStyle w:val="ac"/>
          <w:rFonts w:ascii="Book Antiqua" w:hAnsi="Book Antiqua" w:cs="Arial"/>
          <w:sz w:val="24"/>
          <w:szCs w:val="24"/>
        </w:rPr>
        <w:t>acquise</w:t>
      </w:r>
      <w:r w:rsidRPr="00EB5649">
        <w:rPr>
          <w:rFonts w:ascii="Book Antiqua" w:hAnsi="Book Antiqua" w:cs="Arial"/>
          <w:sz w:val="24"/>
          <w:szCs w:val="24"/>
          <w:shd w:val="clear" w:color="auto" w:fill="FFFFFF"/>
        </w:rPr>
        <w:t> et/ou maitrisée est </w:t>
      </w:r>
      <w:r w:rsidRPr="00EB5649">
        <w:rPr>
          <w:rStyle w:val="ac"/>
          <w:rFonts w:ascii="Book Antiqua" w:hAnsi="Book Antiqua" w:cs="Arial"/>
          <w:sz w:val="24"/>
          <w:szCs w:val="24"/>
        </w:rPr>
        <w:t>proscrit</w:t>
      </w:r>
      <w:r w:rsidRPr="00EB5649">
        <w:rPr>
          <w:rFonts w:ascii="Book Antiqua" w:hAnsi="Book Antiqua" w:cs="Arial"/>
          <w:sz w:val="24"/>
          <w:szCs w:val="24"/>
          <w:shd w:val="clear" w:color="auto" w:fill="FFFFFF"/>
        </w:rPr>
        <w:t> </w:t>
      </w:r>
    </w:p>
    <w:p w14:paraId="736D9964" w14:textId="77777777" w:rsidR="00525B3C" w:rsidRPr="00EB5649" w:rsidRDefault="00525B3C" w:rsidP="00525B3C">
      <w:pPr>
        <w:rPr>
          <w:rFonts w:ascii="Book Antiqua" w:hAnsi="Book Antiqua" w:cs="Arial"/>
          <w:sz w:val="24"/>
          <w:szCs w:val="24"/>
          <w:shd w:val="clear" w:color="auto" w:fill="FFFFFF"/>
        </w:rPr>
      </w:pPr>
      <w:r w:rsidRPr="00EB5649">
        <w:rPr>
          <w:rFonts w:ascii="Book Antiqua" w:hAnsi="Book Antiqua" w:cs="Arial"/>
          <w:sz w:val="24"/>
          <w:szCs w:val="24"/>
        </w:rPr>
        <w:br/>
      </w:r>
      <w:r w:rsidRPr="00EB5649">
        <w:rPr>
          <w:rFonts w:ascii="Book Antiqua" w:hAnsi="Book Antiqua" w:cs="Arial"/>
          <w:sz w:val="24"/>
          <w:szCs w:val="24"/>
          <w:shd w:val="clear" w:color="auto" w:fill="FFFFFF"/>
        </w:rPr>
        <w:t>Le milieu d’accueil structure et aménage l’espace de manière à :</w:t>
      </w:r>
      <w:r w:rsidRPr="00EB5649">
        <w:rPr>
          <w:rFonts w:ascii="Book Antiqua" w:hAnsi="Book Antiqua" w:cs="Arial"/>
          <w:sz w:val="24"/>
          <w:szCs w:val="24"/>
        </w:rPr>
        <w:br/>
      </w:r>
      <w:r w:rsidRPr="00EB5649">
        <w:rPr>
          <w:rStyle w:val="ac"/>
          <w:rFonts w:ascii="Book Antiqua" w:hAnsi="Book Antiqua" w:cs="Arial"/>
          <w:sz w:val="24"/>
          <w:szCs w:val="24"/>
        </w:rPr>
        <w:t>garantir</w:t>
      </w:r>
      <w:r w:rsidRPr="00EB5649">
        <w:rPr>
          <w:rFonts w:ascii="Book Antiqua" w:hAnsi="Book Antiqua" w:cs="Arial"/>
          <w:sz w:val="24"/>
          <w:szCs w:val="24"/>
          <w:shd w:val="clear" w:color="auto" w:fill="FFFFFF"/>
        </w:rPr>
        <w:t> une présence de l’adulte de manière à assurer une sécurité physique et psychique des enfants</w:t>
      </w:r>
      <w:r w:rsidRPr="00EB5649">
        <w:rPr>
          <w:rFonts w:ascii="Book Antiqua" w:hAnsi="Book Antiqua" w:cs="Arial"/>
          <w:sz w:val="24"/>
          <w:szCs w:val="24"/>
        </w:rPr>
        <w:br/>
      </w:r>
      <w:r w:rsidRPr="00EB5649">
        <w:rPr>
          <w:rFonts w:ascii="Book Antiqua" w:hAnsi="Book Antiqua" w:cs="Arial"/>
          <w:sz w:val="24"/>
          <w:szCs w:val="24"/>
          <w:shd w:val="clear" w:color="auto" w:fill="FFFFFF"/>
        </w:rPr>
        <w:t>Favoriser la continuité de l’action et les interactions entre les enfants </w:t>
      </w:r>
      <w:r w:rsidRPr="00EB5649">
        <w:rPr>
          <w:rFonts w:ascii="Book Antiqua" w:hAnsi="Book Antiqua" w:cs="Arial"/>
          <w:sz w:val="24"/>
          <w:szCs w:val="24"/>
        </w:rPr>
        <w:br/>
      </w:r>
      <w:r w:rsidRPr="00EB5649">
        <w:rPr>
          <w:rFonts w:ascii="Book Antiqua" w:hAnsi="Book Antiqua" w:cs="Arial"/>
          <w:sz w:val="24"/>
          <w:szCs w:val="24"/>
          <w:shd w:val="clear" w:color="auto" w:fill="FFFFFF"/>
        </w:rPr>
        <w:t>Offrir des coins refuge </w:t>
      </w:r>
    </w:p>
    <w:p w14:paraId="4EA2859E" w14:textId="77777777" w:rsidR="00525B3C" w:rsidRPr="00EB5649" w:rsidRDefault="00525B3C" w:rsidP="003A0D16">
      <w:pPr>
        <w:ind w:left="708"/>
        <w:rPr>
          <w:rFonts w:ascii="Book Antiqua" w:hAnsi="Book Antiqua" w:cs="Arial"/>
          <w:sz w:val="24"/>
          <w:szCs w:val="24"/>
          <w:shd w:val="clear" w:color="auto" w:fill="FFFFFF"/>
        </w:rPr>
      </w:pPr>
      <w:r w:rsidRPr="00EB5649">
        <w:rPr>
          <w:rFonts w:ascii="Book Antiqua" w:hAnsi="Book Antiqua" w:cs="Arial"/>
          <w:sz w:val="24"/>
          <w:szCs w:val="24"/>
        </w:rPr>
        <w:br/>
      </w:r>
      <w:r w:rsidRPr="003A0D16">
        <w:rPr>
          <w:rFonts w:ascii="Book Antiqua" w:hAnsi="Book Antiqua" w:cs="Arial"/>
          <w:b/>
          <w:i/>
          <w:sz w:val="24"/>
          <w:szCs w:val="24"/>
          <w:u w:val="single"/>
          <w:shd w:val="clear" w:color="auto" w:fill="FFFFFF"/>
        </w:rPr>
        <w:t>L’espace est divisé en 4 pôles :</w:t>
      </w:r>
      <w:r w:rsidRPr="003A0D16">
        <w:rPr>
          <w:rFonts w:ascii="Book Antiqua" w:hAnsi="Book Antiqua" w:cs="Arial"/>
          <w:sz w:val="24"/>
          <w:szCs w:val="24"/>
          <w:u w:val="single"/>
          <w:shd w:val="clear" w:color="auto" w:fill="FFFFFF"/>
        </w:rPr>
        <w:t> </w:t>
      </w:r>
      <w:r w:rsidRPr="003A0D16">
        <w:rPr>
          <w:rFonts w:ascii="Book Antiqua" w:hAnsi="Book Antiqua" w:cs="Arial"/>
          <w:sz w:val="24"/>
          <w:szCs w:val="24"/>
          <w:u w:val="single"/>
        </w:rPr>
        <w:br/>
      </w:r>
      <w:r w:rsidRPr="00EB5649">
        <w:rPr>
          <w:rStyle w:val="ac"/>
          <w:rFonts w:ascii="Book Antiqua" w:hAnsi="Book Antiqua" w:cs="Arial"/>
          <w:sz w:val="24"/>
          <w:szCs w:val="24"/>
        </w:rPr>
        <w:t>les</w:t>
      </w:r>
      <w:r w:rsidRPr="00EB5649">
        <w:rPr>
          <w:rFonts w:ascii="Book Antiqua" w:hAnsi="Book Antiqua" w:cs="Arial"/>
          <w:sz w:val="24"/>
          <w:szCs w:val="24"/>
          <w:shd w:val="clear" w:color="auto" w:fill="FFFFFF"/>
        </w:rPr>
        <w:t> coins doux </w:t>
      </w:r>
      <w:r w:rsidRPr="00EB5649">
        <w:rPr>
          <w:rFonts w:ascii="Book Antiqua" w:hAnsi="Book Antiqua" w:cs="Arial"/>
          <w:sz w:val="24"/>
          <w:szCs w:val="24"/>
        </w:rPr>
        <w:br/>
      </w:r>
      <w:r w:rsidRPr="00EB5649">
        <w:rPr>
          <w:rFonts w:ascii="Book Antiqua" w:hAnsi="Book Antiqua" w:cs="Arial"/>
          <w:sz w:val="24"/>
          <w:szCs w:val="24"/>
          <w:shd w:val="clear" w:color="auto" w:fill="FFFFFF"/>
        </w:rPr>
        <w:t>Le coin cachette</w:t>
      </w:r>
      <w:r w:rsidRPr="00EB5649">
        <w:rPr>
          <w:rFonts w:ascii="Book Antiqua" w:hAnsi="Book Antiqua" w:cs="Arial"/>
          <w:sz w:val="24"/>
          <w:szCs w:val="24"/>
        </w:rPr>
        <w:br/>
      </w:r>
      <w:r w:rsidRPr="00EB5649">
        <w:rPr>
          <w:rFonts w:ascii="Book Antiqua" w:hAnsi="Book Antiqua" w:cs="Arial"/>
          <w:sz w:val="24"/>
          <w:szCs w:val="24"/>
          <w:shd w:val="clear" w:color="auto" w:fill="FFFFFF"/>
        </w:rPr>
        <w:t>Le coin symbolique</w:t>
      </w:r>
      <w:r w:rsidRPr="00EB5649">
        <w:rPr>
          <w:rFonts w:ascii="Book Antiqua" w:hAnsi="Book Antiqua" w:cs="Arial"/>
          <w:sz w:val="24"/>
          <w:szCs w:val="24"/>
        </w:rPr>
        <w:br/>
      </w:r>
      <w:r w:rsidRPr="00EB5649">
        <w:rPr>
          <w:rFonts w:ascii="Book Antiqua" w:hAnsi="Book Antiqua" w:cs="Arial"/>
          <w:sz w:val="24"/>
          <w:szCs w:val="24"/>
          <w:shd w:val="clear" w:color="auto" w:fill="FFFFFF"/>
        </w:rPr>
        <w:t>Le coin motricité </w:t>
      </w:r>
    </w:p>
    <w:p w14:paraId="4BECD4A4" w14:textId="77777777" w:rsidR="00525B3C" w:rsidRPr="00EB5649" w:rsidRDefault="00525B3C" w:rsidP="00525B3C">
      <w:pPr>
        <w:rPr>
          <w:rFonts w:ascii="Book Antiqua" w:hAnsi="Book Antiqua" w:cs="Arial"/>
          <w:sz w:val="24"/>
          <w:szCs w:val="24"/>
          <w:shd w:val="clear" w:color="auto" w:fill="FFFFFF"/>
        </w:rPr>
      </w:pPr>
      <w:r w:rsidRPr="00EB5649">
        <w:rPr>
          <w:rFonts w:ascii="Book Antiqua" w:hAnsi="Book Antiqua" w:cs="Arial"/>
          <w:sz w:val="24"/>
          <w:szCs w:val="24"/>
        </w:rPr>
        <w:br/>
      </w:r>
      <w:r w:rsidRPr="00EB5649">
        <w:rPr>
          <w:rFonts w:ascii="Book Antiqua" w:hAnsi="Book Antiqua" w:cs="Arial"/>
          <w:sz w:val="24"/>
          <w:szCs w:val="24"/>
          <w:shd w:val="clear" w:color="auto" w:fill="FFFFFF"/>
        </w:rPr>
        <w:t>Nous proposons à vos enfants toutes une panoplie de jeux sans jamais imposer. Il est libre d’explorer et exploiter l’objet convoité comme il l’entend. Le jeu informel (bassin, bol, mouchoir, …) est particulièrement proposé, il permet à l’enfant de découvrir le monde qui l’entoure et favorise l’imaginaire. Les puéricultrices </w:t>
      </w:r>
      <w:r w:rsidRPr="00EB5649">
        <w:rPr>
          <w:rStyle w:val="ac"/>
          <w:rFonts w:ascii="Book Antiqua" w:hAnsi="Book Antiqua" w:cs="Arial"/>
          <w:sz w:val="24"/>
          <w:szCs w:val="24"/>
        </w:rPr>
        <w:t>réajustent</w:t>
      </w:r>
      <w:r w:rsidRPr="00EB5649">
        <w:rPr>
          <w:rFonts w:ascii="Book Antiqua" w:hAnsi="Book Antiqua" w:cs="Arial"/>
          <w:sz w:val="24"/>
          <w:szCs w:val="24"/>
          <w:shd w:val="clear" w:color="auto" w:fill="FFFFFF"/>
        </w:rPr>
        <w:t> le matériel disposé en fonction des projets que se donnent les enfants</w:t>
      </w:r>
    </w:p>
    <w:p w14:paraId="57A6740A" w14:textId="77777777" w:rsidR="00525B3C" w:rsidRPr="00EB5649" w:rsidRDefault="00525B3C" w:rsidP="00525B3C">
      <w:pPr>
        <w:rPr>
          <w:rFonts w:ascii="Book Antiqua" w:hAnsi="Book Antiqua" w:cs="Arial"/>
          <w:sz w:val="24"/>
          <w:szCs w:val="24"/>
          <w:shd w:val="clear" w:color="auto" w:fill="FFFFFF"/>
        </w:rPr>
      </w:pPr>
      <w:r w:rsidRPr="00EB5649">
        <w:rPr>
          <w:rFonts w:ascii="Book Antiqua" w:hAnsi="Book Antiqua" w:cs="Arial"/>
          <w:sz w:val="24"/>
          <w:szCs w:val="24"/>
        </w:rPr>
        <w:br/>
      </w:r>
      <w:r w:rsidRPr="00EB5649">
        <w:rPr>
          <w:rFonts w:ascii="Book Antiqua" w:hAnsi="Book Antiqua" w:cs="Arial"/>
          <w:sz w:val="24"/>
          <w:szCs w:val="24"/>
          <w:shd w:val="clear" w:color="auto" w:fill="FFFFFF"/>
        </w:rPr>
        <w:t>Le jardin sera aménagé de telle manière que l’enfant puisse retrouver les 4 pôles et qu’il soit le plus souvent possible, source d’expérience avec la nature.</w:t>
      </w:r>
    </w:p>
    <w:p w14:paraId="27BE8305" w14:textId="31ED8C4D" w:rsidR="00525B3C" w:rsidRPr="00EB5649" w:rsidRDefault="00525B3C" w:rsidP="00525B3C">
      <w:pPr>
        <w:rPr>
          <w:rFonts w:ascii="Book Antiqua" w:hAnsi="Book Antiqua" w:cs="Arial"/>
          <w:sz w:val="24"/>
          <w:szCs w:val="24"/>
          <w:shd w:val="clear" w:color="auto" w:fill="FFFFFF"/>
        </w:rPr>
      </w:pPr>
      <w:r w:rsidRPr="00EB5649">
        <w:rPr>
          <w:rFonts w:ascii="Book Antiqua" w:hAnsi="Book Antiqua" w:cs="Arial"/>
          <w:sz w:val="24"/>
          <w:szCs w:val="24"/>
        </w:rPr>
        <w:br/>
      </w:r>
      <w:r w:rsidRPr="00EB5649">
        <w:rPr>
          <w:rFonts w:ascii="Book Antiqua" w:hAnsi="Book Antiqua" w:cs="Arial"/>
          <w:sz w:val="24"/>
          <w:szCs w:val="24"/>
          <w:shd w:val="clear" w:color="auto" w:fill="FFFFFF"/>
        </w:rPr>
        <w:t>Nous offrons à vos enfants, la possibilité d’</w:t>
      </w:r>
      <w:r w:rsidRPr="00EB5649">
        <w:rPr>
          <w:rStyle w:val="ac"/>
          <w:rFonts w:ascii="Book Antiqua" w:hAnsi="Book Antiqua" w:cs="Arial"/>
          <w:sz w:val="24"/>
          <w:szCs w:val="24"/>
        </w:rPr>
        <w:t>exploiter, de découvrir</w:t>
      </w:r>
      <w:r w:rsidRPr="00EB5649">
        <w:rPr>
          <w:rFonts w:ascii="Book Antiqua" w:hAnsi="Book Antiqua" w:cs="Arial"/>
          <w:sz w:val="24"/>
          <w:szCs w:val="24"/>
          <w:shd w:val="clear" w:color="auto" w:fill="FFFFFF"/>
        </w:rPr>
        <w:t xml:space="preserve"> leur corps à travers sans un cadre adapté et </w:t>
      </w:r>
      <w:r w:rsidR="0098164D" w:rsidRPr="00EB5649">
        <w:rPr>
          <w:rFonts w:ascii="Book Antiqua" w:hAnsi="Book Antiqua" w:cs="Arial"/>
          <w:sz w:val="24"/>
          <w:szCs w:val="24"/>
          <w:shd w:val="clear" w:color="auto" w:fill="FFFFFF"/>
        </w:rPr>
        <w:t>défini, une</w:t>
      </w:r>
      <w:r w:rsidRPr="00EB5649">
        <w:rPr>
          <w:rFonts w:ascii="Book Antiqua" w:hAnsi="Book Antiqua" w:cs="Arial"/>
          <w:sz w:val="24"/>
          <w:szCs w:val="24"/>
          <w:shd w:val="clear" w:color="auto" w:fill="FFFFFF"/>
        </w:rPr>
        <w:t xml:space="preserve"> fois par semaine dans la salle de psychomotricité de l’école st Joseph situé derrière la crèche </w:t>
      </w:r>
    </w:p>
    <w:p w14:paraId="52B5130F" w14:textId="77777777" w:rsidR="0016676B" w:rsidRPr="00EB5649" w:rsidRDefault="0016676B" w:rsidP="007F443A">
      <w:pPr>
        <w:pStyle w:val="Sansinterligne"/>
        <w:rPr>
          <w:rFonts w:ascii="Book Antiqua" w:hAnsi="Book Antiqua" w:cs="Tahoma"/>
          <w:sz w:val="24"/>
          <w:szCs w:val="24"/>
        </w:rPr>
      </w:pPr>
    </w:p>
    <w:p w14:paraId="07A901CA" w14:textId="012C3DB8" w:rsidR="00191EC7" w:rsidRPr="00EB5649" w:rsidRDefault="00781050" w:rsidP="007F443A">
      <w:pPr>
        <w:pStyle w:val="Sansinterligne"/>
        <w:rPr>
          <w:rFonts w:ascii="Book Antiqua" w:hAnsi="Book Antiqua"/>
          <w:sz w:val="24"/>
          <w:szCs w:val="24"/>
          <w:lang w:val="fr-FR"/>
        </w:rPr>
      </w:pPr>
      <w:r w:rsidRPr="00EB5649">
        <w:rPr>
          <w:rFonts w:ascii="Book Antiqua" w:hAnsi="Book Antiqua" w:cs="Tahoma"/>
          <w:sz w:val="24"/>
          <w:szCs w:val="24"/>
          <w:lang w:val="fr-FR"/>
        </w:rPr>
        <w:lastRenderedPageBreak/>
        <w:t>T</w:t>
      </w:r>
      <w:r w:rsidR="007F443A" w:rsidRPr="00EB5649">
        <w:rPr>
          <w:rFonts w:ascii="Book Antiqua" w:hAnsi="Book Antiqua" w:cs="Tahoma"/>
          <w:sz w:val="24"/>
          <w:szCs w:val="24"/>
          <w:lang w:val="fr-FR"/>
        </w:rPr>
        <w:t xml:space="preserve">out au long de la journée l’enfant </w:t>
      </w:r>
      <w:r w:rsidRPr="00EB5649">
        <w:rPr>
          <w:rFonts w:ascii="Book Antiqua" w:hAnsi="Book Antiqua" w:cs="Tahoma"/>
          <w:sz w:val="24"/>
          <w:szCs w:val="24"/>
          <w:lang w:val="fr-FR"/>
        </w:rPr>
        <w:t>dispose de jeu</w:t>
      </w:r>
      <w:r w:rsidR="00786FD9" w:rsidRPr="00EB5649">
        <w:rPr>
          <w:rFonts w:ascii="Book Antiqua" w:hAnsi="Book Antiqua" w:cs="Tahoma"/>
          <w:sz w:val="24"/>
          <w:szCs w:val="24"/>
          <w:lang w:val="fr-FR"/>
        </w:rPr>
        <w:t>x dans les différents espaces af</w:t>
      </w:r>
      <w:r w:rsidRPr="00EB5649">
        <w:rPr>
          <w:rFonts w:ascii="Book Antiqua" w:hAnsi="Book Antiqua" w:cs="Tahoma"/>
          <w:sz w:val="24"/>
          <w:szCs w:val="24"/>
          <w:lang w:val="fr-FR"/>
        </w:rPr>
        <w:t>in de solliciter l’enfant à différents niveaux. Régulièrement des activités plus encadrées sont proposées : piscine, peinture, cuisine, dessin,</w:t>
      </w:r>
      <w:r w:rsidR="0098164D">
        <w:rPr>
          <w:rFonts w:ascii="Book Antiqua" w:hAnsi="Book Antiqua" w:cs="Tahoma"/>
          <w:sz w:val="24"/>
          <w:szCs w:val="24"/>
          <w:lang w:val="fr-FR"/>
        </w:rPr>
        <w:t xml:space="preserve"> </w:t>
      </w:r>
      <w:r w:rsidRPr="00EB5649">
        <w:rPr>
          <w:rFonts w:ascii="Book Antiqua" w:hAnsi="Book Antiqua" w:cs="Tahoma"/>
          <w:sz w:val="24"/>
          <w:szCs w:val="24"/>
          <w:lang w:val="fr-FR"/>
        </w:rPr>
        <w:t xml:space="preserve">… L’enfant reste toujours libre d’y participer. </w:t>
      </w:r>
    </w:p>
    <w:p w14:paraId="79B665F7" w14:textId="77777777" w:rsidR="00191EC7" w:rsidRPr="00EB5649" w:rsidRDefault="00191EC7" w:rsidP="007F443A">
      <w:pPr>
        <w:pStyle w:val="Sansinterligne"/>
        <w:rPr>
          <w:rFonts w:ascii="Book Antiqua" w:hAnsi="Book Antiqua"/>
          <w:sz w:val="24"/>
          <w:szCs w:val="24"/>
          <w:lang w:val="fr-FR"/>
        </w:rPr>
      </w:pPr>
    </w:p>
    <w:p w14:paraId="6572AEC9" w14:textId="77777777" w:rsidR="00191EC7" w:rsidRPr="00EB5649" w:rsidRDefault="007F443A" w:rsidP="00786FD9">
      <w:pPr>
        <w:pStyle w:val="Sansinterligne"/>
        <w:rPr>
          <w:rFonts w:ascii="Book Antiqua" w:hAnsi="Book Antiqua" w:cs="Tahoma"/>
          <w:sz w:val="24"/>
          <w:szCs w:val="24"/>
          <w:lang w:val="fr-FR"/>
        </w:rPr>
      </w:pPr>
      <w:r w:rsidRPr="00EB5649">
        <w:rPr>
          <w:rFonts w:ascii="Book Antiqua" w:hAnsi="Book Antiqua" w:cs="Tahoma"/>
          <w:sz w:val="24"/>
          <w:szCs w:val="24"/>
          <w:lang w:val="fr-FR"/>
        </w:rPr>
        <w:t>Dans tou</w:t>
      </w:r>
      <w:r w:rsidR="0037519A" w:rsidRPr="00EB5649">
        <w:rPr>
          <w:rFonts w:ascii="Book Antiqua" w:hAnsi="Book Antiqua" w:cs="Tahoma"/>
          <w:sz w:val="24"/>
          <w:szCs w:val="24"/>
          <w:lang w:val="fr-FR"/>
        </w:rPr>
        <w:t>s</w:t>
      </w:r>
      <w:r w:rsidRPr="00EB5649">
        <w:rPr>
          <w:rFonts w:ascii="Book Antiqua" w:hAnsi="Book Antiqua" w:cs="Tahoma"/>
          <w:sz w:val="24"/>
          <w:szCs w:val="24"/>
          <w:lang w:val="fr-FR"/>
        </w:rPr>
        <w:t xml:space="preserve"> les actes </w:t>
      </w:r>
      <w:r w:rsidR="0037519A" w:rsidRPr="00EB5649">
        <w:rPr>
          <w:rFonts w:ascii="Book Antiqua" w:hAnsi="Book Antiqua" w:cs="Tahoma"/>
          <w:sz w:val="24"/>
          <w:szCs w:val="24"/>
          <w:lang w:val="fr-FR"/>
        </w:rPr>
        <w:t xml:space="preserve">posés </w:t>
      </w:r>
      <w:r w:rsidRPr="00EB5649">
        <w:rPr>
          <w:rFonts w:ascii="Book Antiqua" w:hAnsi="Book Antiqua" w:cs="Tahoma"/>
          <w:sz w:val="24"/>
          <w:szCs w:val="24"/>
          <w:lang w:val="fr-FR"/>
        </w:rPr>
        <w:t>et</w:t>
      </w:r>
      <w:r w:rsidR="0037519A" w:rsidRPr="00EB5649">
        <w:rPr>
          <w:rFonts w:ascii="Book Antiqua" w:hAnsi="Book Antiqua" w:cs="Tahoma"/>
          <w:sz w:val="24"/>
          <w:szCs w:val="24"/>
          <w:lang w:val="fr-FR"/>
        </w:rPr>
        <w:t xml:space="preserve"> lors des moments de</w:t>
      </w:r>
      <w:r w:rsidRPr="00EB5649">
        <w:rPr>
          <w:rFonts w:ascii="Book Antiqua" w:hAnsi="Book Antiqua" w:cs="Tahoma"/>
          <w:sz w:val="24"/>
          <w:szCs w:val="24"/>
          <w:lang w:val="fr-FR"/>
        </w:rPr>
        <w:t xml:space="preserve"> jeux de sa journée l’enfant peut y vivre une </w:t>
      </w:r>
      <w:r w:rsidRPr="00EB5649">
        <w:rPr>
          <w:rFonts w:ascii="Book Antiqua" w:hAnsi="Book Antiqua" w:cs="Tahoma"/>
          <w:sz w:val="24"/>
          <w:szCs w:val="24"/>
          <w:u w:val="single"/>
          <w:lang w:val="fr-FR"/>
        </w:rPr>
        <w:t>autonomie physique et relationnel</w:t>
      </w:r>
      <w:r w:rsidR="0037519A" w:rsidRPr="00EB5649">
        <w:rPr>
          <w:rFonts w:ascii="Book Antiqua" w:hAnsi="Book Antiqua" w:cs="Tahoma"/>
          <w:sz w:val="24"/>
          <w:szCs w:val="24"/>
          <w:u w:val="single"/>
          <w:lang w:val="fr-FR"/>
        </w:rPr>
        <w:t>le</w:t>
      </w:r>
      <w:r w:rsidRPr="00EB5649">
        <w:rPr>
          <w:rFonts w:ascii="Book Antiqua" w:hAnsi="Book Antiqua" w:cs="Tahoma"/>
          <w:sz w:val="24"/>
          <w:szCs w:val="24"/>
          <w:lang w:val="fr-FR"/>
        </w:rPr>
        <w:t xml:space="preserve"> car il est accompagné par sa référente pour faire face aux nouveauté</w:t>
      </w:r>
      <w:r w:rsidR="00781050" w:rsidRPr="00EB5649">
        <w:rPr>
          <w:rFonts w:ascii="Book Antiqua" w:hAnsi="Book Antiqua" w:cs="Tahoma"/>
          <w:sz w:val="24"/>
          <w:szCs w:val="24"/>
          <w:lang w:val="fr-FR"/>
        </w:rPr>
        <w:t>s. De cette manière</w:t>
      </w:r>
      <w:r w:rsidR="0037519A" w:rsidRPr="00EB5649">
        <w:rPr>
          <w:rFonts w:ascii="Book Antiqua" w:hAnsi="Book Antiqua" w:cs="Tahoma"/>
          <w:sz w:val="24"/>
          <w:szCs w:val="24"/>
          <w:lang w:val="fr-FR"/>
        </w:rPr>
        <w:t>, il aborde ces découvertes dans la sérénité, avec</w:t>
      </w:r>
      <w:r w:rsidR="00786FD9" w:rsidRPr="00EB5649">
        <w:rPr>
          <w:rFonts w:ascii="Book Antiqua" w:hAnsi="Book Antiqua" w:cs="Tahoma"/>
          <w:sz w:val="24"/>
          <w:szCs w:val="24"/>
          <w:lang w:val="fr-FR"/>
        </w:rPr>
        <w:t xml:space="preserve"> des mots et des encouragements</w:t>
      </w:r>
    </w:p>
    <w:p w14:paraId="23973589" w14:textId="77777777" w:rsidR="00191EC7" w:rsidRPr="00EB5649" w:rsidRDefault="00191EC7" w:rsidP="008227E1">
      <w:pPr>
        <w:rPr>
          <w:rFonts w:ascii="Comic Sans MS" w:hAnsi="Comic Sans MS"/>
          <w:sz w:val="24"/>
          <w:szCs w:val="24"/>
          <w:lang w:val="fr-FR"/>
        </w:rPr>
      </w:pPr>
    </w:p>
    <w:p w14:paraId="7AED82C3" w14:textId="77777777" w:rsidR="00191EC7" w:rsidRDefault="00525B3C" w:rsidP="008227E1">
      <w:pPr>
        <w:rPr>
          <w:rFonts w:ascii="Comic Sans MS" w:hAnsi="Comic Sans MS"/>
          <w:sz w:val="18"/>
          <w:szCs w:val="18"/>
          <w:lang w:val="fr-FR"/>
        </w:rPr>
      </w:pPr>
      <w:r w:rsidRPr="00CA1EAB">
        <w:rPr>
          <w:rFonts w:ascii="Book Antiqua" w:hAnsi="Book Antiqua" w:cs="Tahoma"/>
          <w:noProof/>
          <w:sz w:val="22"/>
          <w:szCs w:val="22"/>
        </w:rPr>
        <mc:AlternateContent>
          <mc:Choice Requires="wps">
            <w:drawing>
              <wp:anchor distT="45720" distB="45720" distL="114300" distR="114300" simplePos="0" relativeHeight="251698176" behindDoc="0" locked="0" layoutInCell="1" allowOverlap="1" wp14:anchorId="5DFABE98" wp14:editId="776EC6C0">
                <wp:simplePos x="0" y="0"/>
                <wp:positionH relativeFrom="column">
                  <wp:posOffset>821055</wp:posOffset>
                </wp:positionH>
                <wp:positionV relativeFrom="paragraph">
                  <wp:posOffset>95250</wp:posOffset>
                </wp:positionV>
                <wp:extent cx="2360930" cy="1404620"/>
                <wp:effectExtent l="0" t="0" r="0" b="8255"/>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5">
                            <a:lumMod val="75000"/>
                          </a:schemeClr>
                        </a:solidFill>
                        <a:ln w="9525">
                          <a:noFill/>
                          <a:miter lim="800000"/>
                          <a:headEnd/>
                          <a:tailEnd/>
                        </a:ln>
                      </wps:spPr>
                      <wps:txbx>
                        <w:txbxContent>
                          <w:p w14:paraId="23DE2B3F" w14:textId="77777777" w:rsidR="00781050" w:rsidRPr="00CA1EAB" w:rsidRDefault="00781050" w:rsidP="00781050">
                            <w:pPr>
                              <w:rPr>
                                <w:rFonts w:ascii="Book Antiqua" w:hAnsi="Book Antiqua"/>
                              </w:rPr>
                            </w:pPr>
                            <w:r>
                              <w:rPr>
                                <w:rFonts w:ascii="Book Antiqua" w:hAnsi="Book Antiqua"/>
                              </w:rPr>
                              <w:t>Un album photo de sa famille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DFABE98" id="_x0000_s1038" type="#_x0000_t202" style="position:absolute;margin-left:64.65pt;margin-top:7.5pt;width:185.9pt;height:110.6pt;z-index:251698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" fillcolor="#31849b [2408]" stroked="f">
                <v:textbox style="mso-fit-shape-to-text:t">
                  <w:txbxContent>
                    <w:p w14:paraId="23DE2B3F" w14:textId="77777777" w:rsidR="00781050" w:rsidRPr="00CA1EAB" w:rsidRDefault="00781050" w:rsidP="00781050">
                      <w:pPr>
                        <w:rPr>
                          <w:rFonts w:ascii="Book Antiqua" w:hAnsi="Book Antiqua"/>
                        </w:rPr>
                      </w:pPr>
                      <w:r>
                        <w:rPr>
                          <w:rFonts w:ascii="Book Antiqua" w:hAnsi="Book Antiqua"/>
                        </w:rPr>
                        <w:t>Un album photo de sa famille</w:t>
                      </w:r>
                    </w:p>
                  </w:txbxContent>
                </v:textbox>
                <w10:wrap type="square"/>
              </v:shape>
            </w:pict>
          </mc:Fallback>
        </mc:AlternateContent>
      </w:r>
    </w:p>
    <w:p w14:paraId="04BE7A50" w14:textId="77777777" w:rsidR="00191EC7" w:rsidRDefault="00191EC7" w:rsidP="008227E1">
      <w:pPr>
        <w:rPr>
          <w:rFonts w:ascii="Comic Sans MS" w:hAnsi="Comic Sans MS"/>
          <w:sz w:val="18"/>
          <w:szCs w:val="18"/>
          <w:lang w:val="fr-FR"/>
        </w:rPr>
      </w:pPr>
    </w:p>
    <w:p w14:paraId="1A671220" w14:textId="77777777" w:rsidR="00191EC7" w:rsidRDefault="004D4370" w:rsidP="008227E1">
      <w:pPr>
        <w:rPr>
          <w:rFonts w:ascii="Comic Sans MS" w:hAnsi="Comic Sans MS"/>
          <w:sz w:val="18"/>
          <w:szCs w:val="18"/>
          <w:lang w:val="fr-FR"/>
        </w:rPr>
      </w:pPr>
      <w:r w:rsidRPr="00CA1EAB">
        <w:rPr>
          <w:rFonts w:ascii="Book Antiqua" w:hAnsi="Book Antiqua" w:cs="Tahoma"/>
          <w:noProof/>
          <w:sz w:val="22"/>
          <w:szCs w:val="22"/>
        </w:rPr>
        <mc:AlternateContent>
          <mc:Choice Requires="wps">
            <w:drawing>
              <wp:anchor distT="45720" distB="45720" distL="114300" distR="114300" simplePos="0" relativeHeight="251710464" behindDoc="0" locked="0" layoutInCell="1" allowOverlap="1" wp14:anchorId="6FCBA56A" wp14:editId="7295C279">
                <wp:simplePos x="0" y="0"/>
                <wp:positionH relativeFrom="margin">
                  <wp:posOffset>3053715</wp:posOffset>
                </wp:positionH>
                <wp:positionV relativeFrom="paragraph">
                  <wp:posOffset>168275</wp:posOffset>
                </wp:positionV>
                <wp:extent cx="2360930" cy="1404620"/>
                <wp:effectExtent l="0" t="0" r="0" b="8255"/>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20000"/>
                            <a:lumOff val="80000"/>
                          </a:schemeClr>
                        </a:solidFill>
                        <a:ln w="9525">
                          <a:noFill/>
                          <a:miter lim="800000"/>
                          <a:headEnd/>
                          <a:tailEnd/>
                        </a:ln>
                      </wps:spPr>
                      <wps:txbx>
                        <w:txbxContent>
                          <w:p w14:paraId="7FAF7853" w14:textId="77777777" w:rsidR="00781050" w:rsidRPr="00CA1EAB" w:rsidRDefault="00781050" w:rsidP="00781050">
                            <w:pPr>
                              <w:rPr>
                                <w:rFonts w:ascii="Book Antiqua" w:hAnsi="Book Antiqua"/>
                              </w:rPr>
                            </w:pPr>
                            <w:r>
                              <w:rPr>
                                <w:rFonts w:ascii="Book Antiqua" w:hAnsi="Book Antiqua"/>
                              </w:rPr>
                              <w:t>Des ateliers à thèmes pour les parents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CBA56A" id="_x0000_s1039" type="#_x0000_t202" style="position:absolute;margin-left:240.45pt;margin-top:13.25pt;width:185.9pt;height:110.6pt;z-index:2517104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" fillcolor="#c6d9f1 [671]" stroked="f">
                <v:textbox style="mso-fit-shape-to-text:t">
                  <w:txbxContent>
                    <w:p w14:paraId="7FAF7853" w14:textId="77777777" w:rsidR="00781050" w:rsidRPr="00CA1EAB" w:rsidRDefault="00781050" w:rsidP="00781050">
                      <w:pPr>
                        <w:rPr>
                          <w:rFonts w:ascii="Book Antiqua" w:hAnsi="Book Antiqua"/>
                        </w:rPr>
                      </w:pPr>
                      <w:r>
                        <w:rPr>
                          <w:rFonts w:ascii="Book Antiqua" w:hAnsi="Book Antiqua"/>
                        </w:rPr>
                        <w:t>Des ateliers à thèmes pour les parents</w:t>
                      </w:r>
                    </w:p>
                  </w:txbxContent>
                </v:textbox>
                <w10:wrap type="square" anchorx="margin"/>
              </v:shape>
            </w:pict>
          </mc:Fallback>
        </mc:AlternateContent>
      </w:r>
    </w:p>
    <w:p w14:paraId="7F2F1EE7" w14:textId="6FB16C77" w:rsidR="00191EC7" w:rsidRDefault="00525B3C" w:rsidP="008227E1">
      <w:pPr>
        <w:rPr>
          <w:rFonts w:ascii="Comic Sans MS" w:hAnsi="Comic Sans MS"/>
          <w:sz w:val="18"/>
          <w:szCs w:val="18"/>
          <w:lang w:val="fr-FR"/>
        </w:rPr>
      </w:pPr>
      <w:r>
        <w:rPr>
          <w:rFonts w:ascii="Tahoma" w:hAnsi="Tahoma" w:cs="Tahoma"/>
          <w:b/>
          <w:noProof/>
          <w:color w:val="000000" w:themeColor="text1"/>
          <w:sz w:val="16"/>
          <w:szCs w:val="16"/>
        </w:rPr>
        <w:drawing>
          <wp:anchor distT="0" distB="0" distL="114300" distR="114300" simplePos="0" relativeHeight="251662848" behindDoc="1" locked="0" layoutInCell="1" allowOverlap="1" wp14:anchorId="76529C9B" wp14:editId="681607B1">
            <wp:simplePos x="0" y="0"/>
            <wp:positionH relativeFrom="column">
              <wp:posOffset>-5715</wp:posOffset>
            </wp:positionH>
            <wp:positionV relativeFrom="paragraph">
              <wp:posOffset>100330</wp:posOffset>
            </wp:positionV>
            <wp:extent cx="6583680" cy="2750820"/>
            <wp:effectExtent l="0" t="0" r="7620" b="0"/>
            <wp:wrapNone/>
            <wp:docPr id="353" name="Imag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3680" cy="2750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1767C" w14:textId="743CD4CC" w:rsidR="00191EC7" w:rsidRDefault="00E71CDB" w:rsidP="008227E1">
      <w:pPr>
        <w:rPr>
          <w:rFonts w:ascii="Comic Sans MS" w:hAnsi="Comic Sans MS"/>
          <w:sz w:val="18"/>
          <w:szCs w:val="18"/>
          <w:lang w:val="fr-FR"/>
        </w:rPr>
      </w:pPr>
      <w:r w:rsidRPr="00CA1EAB">
        <w:rPr>
          <w:rFonts w:ascii="Book Antiqua" w:hAnsi="Book Antiqua" w:cs="Tahoma"/>
          <w:noProof/>
          <w:sz w:val="22"/>
          <w:szCs w:val="22"/>
        </w:rPr>
        <mc:AlternateContent>
          <mc:Choice Requires="wps">
            <w:drawing>
              <wp:anchor distT="45720" distB="45720" distL="114300" distR="114300" simplePos="0" relativeHeight="251655680" behindDoc="0" locked="0" layoutInCell="1" allowOverlap="1" wp14:anchorId="1F3BC95B" wp14:editId="17456E2D">
                <wp:simplePos x="0" y="0"/>
                <wp:positionH relativeFrom="column">
                  <wp:posOffset>495935</wp:posOffset>
                </wp:positionH>
                <wp:positionV relativeFrom="paragraph">
                  <wp:posOffset>169545</wp:posOffset>
                </wp:positionV>
                <wp:extent cx="2360930" cy="1404620"/>
                <wp:effectExtent l="0" t="0" r="0" b="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A604C6" w14:textId="77777777" w:rsidR="00781050" w:rsidRPr="00CA1EAB" w:rsidRDefault="00781050" w:rsidP="00781050">
                            <w:pPr>
                              <w:rPr>
                                <w:rFonts w:ascii="Book Antiqua" w:hAnsi="Book Antiqua"/>
                              </w:rPr>
                            </w:pPr>
                            <w:r>
                              <w:rPr>
                                <w:rFonts w:ascii="Book Antiqua" w:hAnsi="Book Antiqua"/>
                              </w:rPr>
                              <w:t>Un accueil individualisé et bienveillant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F3BC95B" id="_x0000_s1040" type="#_x0000_t202" style="position:absolute;margin-left:39.05pt;margin-top:13.35pt;width:185.9pt;height:110.6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" stroked="f">
                <v:textbox style="mso-fit-shape-to-text:t">
                  <w:txbxContent>
                    <w:p w14:paraId="0DA604C6" w14:textId="77777777" w:rsidR="00781050" w:rsidRPr="00CA1EAB" w:rsidRDefault="00781050" w:rsidP="00781050">
                      <w:pPr>
                        <w:rPr>
                          <w:rFonts w:ascii="Book Antiqua" w:hAnsi="Book Antiqua"/>
                        </w:rPr>
                      </w:pPr>
                      <w:r>
                        <w:rPr>
                          <w:rFonts w:ascii="Book Antiqua" w:hAnsi="Book Antiqua"/>
                        </w:rPr>
                        <w:t>Un accueil individualisé et bienveillant</w:t>
                      </w:r>
                    </w:p>
                  </w:txbxContent>
                </v:textbox>
                <w10:wrap type="square"/>
              </v:shape>
            </w:pict>
          </mc:Fallback>
        </mc:AlternateContent>
      </w:r>
      <w:r w:rsidRPr="00CA1EAB">
        <w:rPr>
          <w:rFonts w:ascii="Book Antiqua" w:hAnsi="Book Antiqua" w:cs="Tahoma"/>
          <w:noProof/>
          <w:sz w:val="22"/>
          <w:szCs w:val="22"/>
        </w:rPr>
        <mc:AlternateContent>
          <mc:Choice Requires="wps">
            <w:drawing>
              <wp:anchor distT="45720" distB="45720" distL="114300" distR="114300" simplePos="0" relativeHeight="251660800" behindDoc="0" locked="0" layoutInCell="1" allowOverlap="1" wp14:anchorId="0192117B" wp14:editId="655AFEDD">
                <wp:simplePos x="0" y="0"/>
                <wp:positionH relativeFrom="column">
                  <wp:posOffset>3987800</wp:posOffset>
                </wp:positionH>
                <wp:positionV relativeFrom="paragraph">
                  <wp:posOffset>167005</wp:posOffset>
                </wp:positionV>
                <wp:extent cx="2360930" cy="1404620"/>
                <wp:effectExtent l="0" t="0" r="0" b="0"/>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5B34CB" w14:textId="77777777" w:rsidR="00781050" w:rsidRPr="00CA1EAB" w:rsidRDefault="00781050" w:rsidP="00781050">
                            <w:pPr>
                              <w:rPr>
                                <w:rFonts w:ascii="Book Antiqua" w:hAnsi="Book Antiqua"/>
                              </w:rPr>
                            </w:pPr>
                            <w:r>
                              <w:rPr>
                                <w:rFonts w:ascii="Book Antiqua" w:hAnsi="Book Antiqua"/>
                              </w:rPr>
                              <w:t>Un carnet de communication au quotidien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92117B" id="_x0000_s1041" type="#_x0000_t202" style="position:absolute;margin-left:314pt;margin-top:13.15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" stroked="f">
                <v:textbox style="mso-fit-shape-to-text:t">
                  <w:txbxContent>
                    <w:p w14:paraId="075B34CB" w14:textId="77777777" w:rsidR="00781050" w:rsidRPr="00CA1EAB" w:rsidRDefault="00781050" w:rsidP="00781050">
                      <w:pPr>
                        <w:rPr>
                          <w:rFonts w:ascii="Book Antiqua" w:hAnsi="Book Antiqua"/>
                        </w:rPr>
                      </w:pPr>
                      <w:r>
                        <w:rPr>
                          <w:rFonts w:ascii="Book Antiqua" w:hAnsi="Book Antiqua"/>
                        </w:rPr>
                        <w:t>Un carnet de communication au quotidien</w:t>
                      </w:r>
                    </w:p>
                  </w:txbxContent>
                </v:textbox>
                <w10:wrap type="square"/>
              </v:shape>
            </w:pict>
          </mc:Fallback>
        </mc:AlternateContent>
      </w:r>
    </w:p>
    <w:p w14:paraId="11EB428D" w14:textId="73689C37" w:rsidR="00191EC7" w:rsidRDefault="00191EC7" w:rsidP="008227E1">
      <w:pPr>
        <w:rPr>
          <w:rFonts w:ascii="Comic Sans MS" w:hAnsi="Comic Sans MS"/>
          <w:sz w:val="18"/>
          <w:szCs w:val="18"/>
          <w:lang w:val="fr-FR"/>
        </w:rPr>
      </w:pPr>
    </w:p>
    <w:p w14:paraId="0964C3FD" w14:textId="77777777" w:rsidR="00191EC7" w:rsidRDefault="004D4370" w:rsidP="008227E1">
      <w:pPr>
        <w:rPr>
          <w:rFonts w:ascii="Comic Sans MS" w:hAnsi="Comic Sans MS"/>
          <w:sz w:val="18"/>
          <w:szCs w:val="18"/>
          <w:lang w:val="fr-FR"/>
        </w:rPr>
      </w:pPr>
      <w:r w:rsidRPr="002F1DA6">
        <w:rPr>
          <w:rFonts w:ascii="Book Antiqua" w:hAnsi="Book Antiqua" w:cs="Tahoma"/>
          <w:noProof/>
          <w:sz w:val="22"/>
          <w:szCs w:val="22"/>
        </w:rPr>
        <mc:AlternateContent>
          <mc:Choice Requires="wps">
            <w:drawing>
              <wp:anchor distT="45720" distB="45720" distL="114300" distR="114300" simplePos="0" relativeHeight="251694080" behindDoc="0" locked="0" layoutInCell="1" allowOverlap="1" wp14:anchorId="57963374" wp14:editId="3840BFD5">
                <wp:simplePos x="0" y="0"/>
                <wp:positionH relativeFrom="margin">
                  <wp:posOffset>1854200</wp:posOffset>
                </wp:positionH>
                <wp:positionV relativeFrom="paragraph">
                  <wp:posOffset>106045</wp:posOffset>
                </wp:positionV>
                <wp:extent cx="2714625" cy="647700"/>
                <wp:effectExtent l="0" t="0" r="28575" b="1905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647700"/>
                        </a:xfrm>
                        <a:prstGeom prst="rect">
                          <a:avLst/>
                        </a:prstGeom>
                        <a:gradFill>
                          <a:gsLst>
                            <a:gs pos="1000">
                              <a:schemeClr val="accent1">
                                <a:tint val="66000"/>
                                <a:satMod val="160000"/>
                              </a:schemeClr>
                            </a:gs>
                            <a:gs pos="69325">
                              <a:srgbClr val="BECFEC">
                                <a:lumMod val="60000"/>
                                <a:lumOff val="40000"/>
                              </a:srgbClr>
                            </a:gs>
                            <a:gs pos="90328">
                              <a:srgbClr val="D5DFF2"/>
                            </a:gs>
                            <a:gs pos="76000">
                              <a:schemeClr val="accent1">
                                <a:tint val="44500"/>
                                <a:satMod val="160000"/>
                              </a:schemeClr>
                            </a:gs>
                            <a:gs pos="100000">
                              <a:schemeClr val="accent1">
                                <a:tint val="23500"/>
                                <a:satMod val="160000"/>
                              </a:schemeClr>
                            </a:gs>
                          </a:gsLst>
                          <a:lin ang="5400000" scaled="0"/>
                        </a:gradFill>
                        <a:ln w="9525">
                          <a:solidFill>
                            <a:srgbClr val="000000"/>
                          </a:solidFill>
                          <a:miter lim="800000"/>
                          <a:headEnd/>
                          <a:tailEnd/>
                        </a:ln>
                      </wps:spPr>
                      <wps:txbx>
                        <w:txbxContent>
                          <w:p w14:paraId="49CC42B2" w14:textId="77777777" w:rsidR="004D4370" w:rsidRDefault="004D4370" w:rsidP="004F113D">
                            <w:pPr>
                              <w:tabs>
                                <w:tab w:val="left" w:pos="4116"/>
                              </w:tabs>
                              <w:ind w:left="-284" w:right="-16"/>
                              <w:jc w:val="cente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C278586" w14:textId="77777777" w:rsidR="00781050" w:rsidRPr="00CA1EAB" w:rsidRDefault="00781050" w:rsidP="004F113D">
                            <w:pPr>
                              <w:tabs>
                                <w:tab w:val="left" w:pos="4116"/>
                              </w:tabs>
                              <w:ind w:left="-284" w:right="-16"/>
                              <w:jc w:val="cente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 continuité du lien</w:t>
                            </w:r>
                          </w:p>
                          <w:p w14:paraId="533A3DDF" w14:textId="77777777" w:rsidR="00781050" w:rsidRDefault="00781050" w:rsidP="004F113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63374" id="_x0000_s1042" type="#_x0000_t202" style="position:absolute;margin-left:146pt;margin-top:8.35pt;width:213.75pt;height:51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" fillcolor="#8aabd3 [2132]">
                <v:fill color2="#d6e2f0 [756]" colors="0 #9ab5e4;655f #9ab5e4;45433f #d8e2f4;49807f #c2d1ed;59197f #d5dff2" focus="100%" type="gradient">
                  <o:fill v:ext="view" type="gradientUnscaled"/>
                </v:fill>
                <v:textbox>
                  <w:txbxContent>
                    <w:p w14:paraId="49CC42B2" w14:textId="77777777" w:rsidR="004D4370" w:rsidRDefault="004D4370" w:rsidP="004F113D">
                      <w:pPr>
                        <w:tabs>
                          <w:tab w:val="left" w:pos="4116"/>
                        </w:tabs>
                        <w:ind w:left="-284" w:right="-16"/>
                        <w:jc w:val="cente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C278586" w14:textId="77777777" w:rsidR="00781050" w:rsidRPr="00CA1EAB" w:rsidRDefault="00781050" w:rsidP="004F113D">
                      <w:pPr>
                        <w:tabs>
                          <w:tab w:val="left" w:pos="4116"/>
                        </w:tabs>
                        <w:ind w:left="-284" w:right="-16"/>
                        <w:jc w:val="cente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color w:val="000000" w:themeColor="text1"/>
                          <w:sz w:val="36"/>
                          <w:szCs w:val="36"/>
                          <w:lang w:val="fr-F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La continuité du lien</w:t>
                      </w:r>
                    </w:p>
                    <w:p w14:paraId="533A3DDF" w14:textId="77777777" w:rsidR="00781050" w:rsidRDefault="00781050" w:rsidP="004F113D">
                      <w:pPr>
                        <w:jc w:val="center"/>
                      </w:pPr>
                    </w:p>
                  </w:txbxContent>
                </v:textbox>
                <w10:wrap type="square" anchorx="margin"/>
              </v:shape>
            </w:pict>
          </mc:Fallback>
        </mc:AlternateContent>
      </w:r>
    </w:p>
    <w:p w14:paraId="79BF6D31" w14:textId="77777777" w:rsidR="00191EC7" w:rsidRDefault="00191EC7" w:rsidP="008227E1">
      <w:pPr>
        <w:rPr>
          <w:rFonts w:ascii="Comic Sans MS" w:hAnsi="Comic Sans MS"/>
          <w:sz w:val="18"/>
          <w:szCs w:val="18"/>
          <w:lang w:val="fr-FR"/>
        </w:rPr>
      </w:pPr>
    </w:p>
    <w:p w14:paraId="3FCCD80D" w14:textId="77777777" w:rsidR="00191EC7" w:rsidRDefault="00191EC7" w:rsidP="008227E1">
      <w:pPr>
        <w:rPr>
          <w:rFonts w:ascii="Comic Sans MS" w:hAnsi="Comic Sans MS"/>
          <w:sz w:val="18"/>
          <w:szCs w:val="18"/>
          <w:lang w:val="fr-FR"/>
        </w:rPr>
      </w:pPr>
    </w:p>
    <w:p w14:paraId="30895040" w14:textId="77777777" w:rsidR="00191EC7" w:rsidRDefault="00191EC7" w:rsidP="008227E1">
      <w:pPr>
        <w:rPr>
          <w:rFonts w:ascii="Comic Sans MS" w:hAnsi="Comic Sans MS"/>
          <w:sz w:val="18"/>
          <w:szCs w:val="18"/>
          <w:lang w:val="fr-FR"/>
        </w:rPr>
      </w:pPr>
    </w:p>
    <w:p w14:paraId="1ED885D0" w14:textId="77777777" w:rsidR="00191EC7" w:rsidRDefault="00191EC7" w:rsidP="008227E1">
      <w:pPr>
        <w:rPr>
          <w:rFonts w:ascii="Comic Sans MS" w:hAnsi="Comic Sans MS"/>
          <w:sz w:val="18"/>
          <w:szCs w:val="18"/>
          <w:lang w:val="fr-FR"/>
        </w:rPr>
      </w:pPr>
    </w:p>
    <w:p w14:paraId="739238E1" w14:textId="77777777" w:rsidR="00191EC7" w:rsidRDefault="004D4370" w:rsidP="008227E1">
      <w:pPr>
        <w:rPr>
          <w:rFonts w:ascii="Comic Sans MS" w:hAnsi="Comic Sans MS"/>
          <w:sz w:val="18"/>
          <w:szCs w:val="18"/>
          <w:lang w:val="fr-FR"/>
        </w:rPr>
      </w:pPr>
      <w:r w:rsidRPr="00CA1EAB">
        <w:rPr>
          <w:rFonts w:ascii="Book Antiqua" w:hAnsi="Book Antiqua" w:cs="Tahoma"/>
          <w:noProof/>
          <w:sz w:val="22"/>
          <w:szCs w:val="22"/>
        </w:rPr>
        <mc:AlternateContent>
          <mc:Choice Requires="wps">
            <w:drawing>
              <wp:anchor distT="45720" distB="45720" distL="114300" distR="114300" simplePos="0" relativeHeight="251708416" behindDoc="0" locked="0" layoutInCell="1" allowOverlap="1" wp14:anchorId="270C2E4A" wp14:editId="1958938B">
                <wp:simplePos x="0" y="0"/>
                <wp:positionH relativeFrom="margin">
                  <wp:posOffset>3451860</wp:posOffset>
                </wp:positionH>
                <wp:positionV relativeFrom="paragraph">
                  <wp:posOffset>151765</wp:posOffset>
                </wp:positionV>
                <wp:extent cx="2360930" cy="1404620"/>
                <wp:effectExtent l="0" t="0" r="0" b="3175"/>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2A383B5" w14:textId="77777777" w:rsidR="00781050" w:rsidRPr="00CA1EAB" w:rsidRDefault="00781050" w:rsidP="00781050">
                            <w:pPr>
                              <w:rPr>
                                <w:rFonts w:ascii="Book Antiqua" w:hAnsi="Book Antiqua"/>
                              </w:rPr>
                            </w:pPr>
                            <w:r>
                              <w:rPr>
                                <w:rFonts w:ascii="Book Antiqua" w:hAnsi="Book Antiqua"/>
                              </w:rPr>
                              <w:t>Observation de chaque enfant par sa référente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0C2E4A" id="_x0000_s1043" type="#_x0000_t202" style="position:absolute;margin-left:271.8pt;margin-top:11.95pt;width:185.9pt;height:110.6pt;z-index:2517084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" stroked="f">
                <v:textbox style="mso-fit-shape-to-text:t">
                  <w:txbxContent>
                    <w:p w14:paraId="32A383B5" w14:textId="77777777" w:rsidR="00781050" w:rsidRPr="00CA1EAB" w:rsidRDefault="00781050" w:rsidP="00781050">
                      <w:pPr>
                        <w:rPr>
                          <w:rFonts w:ascii="Book Antiqua" w:hAnsi="Book Antiqua"/>
                        </w:rPr>
                      </w:pPr>
                      <w:r>
                        <w:rPr>
                          <w:rFonts w:ascii="Book Antiqua" w:hAnsi="Book Antiqua"/>
                        </w:rPr>
                        <w:t>Observation de chaque enfant par sa référente</w:t>
                      </w:r>
                    </w:p>
                  </w:txbxContent>
                </v:textbox>
                <w10:wrap type="square" anchorx="margin"/>
              </v:shape>
            </w:pict>
          </mc:Fallback>
        </mc:AlternateContent>
      </w:r>
      <w:r w:rsidRPr="00CA1EAB">
        <w:rPr>
          <w:rFonts w:ascii="Book Antiqua" w:hAnsi="Book Antiqua" w:cs="Tahoma"/>
          <w:noProof/>
          <w:sz w:val="22"/>
          <w:szCs w:val="22"/>
        </w:rPr>
        <mc:AlternateContent>
          <mc:Choice Requires="wps">
            <w:drawing>
              <wp:anchor distT="45720" distB="45720" distL="114300" distR="114300" simplePos="0" relativeHeight="251702272" behindDoc="0" locked="0" layoutInCell="1" allowOverlap="1" wp14:anchorId="7620F9FC" wp14:editId="6A23251E">
                <wp:simplePos x="0" y="0"/>
                <wp:positionH relativeFrom="column">
                  <wp:posOffset>83820</wp:posOffset>
                </wp:positionH>
                <wp:positionV relativeFrom="paragraph">
                  <wp:posOffset>127635</wp:posOffset>
                </wp:positionV>
                <wp:extent cx="2360930" cy="1404620"/>
                <wp:effectExtent l="0" t="0" r="13970" b="2730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cap="sq">
                          <a:solidFill>
                            <a:schemeClr val="tx1"/>
                          </a:solidFill>
                          <a:miter lim="800000"/>
                          <a:headEnd/>
                          <a:tailEnd/>
                        </a:ln>
                      </wps:spPr>
                      <wps:txbx>
                        <w:txbxContent>
                          <w:p w14:paraId="1BC10B09" w14:textId="77777777" w:rsidR="00781050" w:rsidRPr="00CA1EAB" w:rsidRDefault="00781050" w:rsidP="00781050">
                            <w:pPr>
                              <w:rPr>
                                <w:rFonts w:ascii="Book Antiqua" w:hAnsi="Book Antiqua"/>
                              </w:rPr>
                            </w:pPr>
                            <w:r>
                              <w:rPr>
                                <w:rFonts w:ascii="Book Antiqua" w:hAnsi="Book Antiqua"/>
                              </w:rPr>
                              <w:t>Un adulte de référence pour sa journée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20F9FC" id="_x0000_s1044" type="#_x0000_t202" style="position:absolute;margin-left:6.6pt;margin-top:10.05pt;width:185.9pt;height:110.6pt;z-index:2517022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" strokecolor="black [3213]">
                <v:stroke endcap="square"/>
                <v:textbox style="mso-fit-shape-to-text:t">
                  <w:txbxContent>
                    <w:p w14:paraId="1BC10B09" w14:textId="77777777" w:rsidR="00781050" w:rsidRPr="00CA1EAB" w:rsidRDefault="00781050" w:rsidP="00781050">
                      <w:pPr>
                        <w:rPr>
                          <w:rFonts w:ascii="Book Antiqua" w:hAnsi="Book Antiqua"/>
                        </w:rPr>
                      </w:pPr>
                      <w:r>
                        <w:rPr>
                          <w:rFonts w:ascii="Book Antiqua" w:hAnsi="Book Antiqua"/>
                        </w:rPr>
                        <w:t>Un adulte de référence pour sa journée</w:t>
                      </w:r>
                    </w:p>
                  </w:txbxContent>
                </v:textbox>
                <w10:wrap type="square"/>
              </v:shape>
            </w:pict>
          </mc:Fallback>
        </mc:AlternateContent>
      </w:r>
    </w:p>
    <w:p w14:paraId="4B9CF20B" w14:textId="77777777" w:rsidR="00191EC7" w:rsidRDefault="00191EC7" w:rsidP="008227E1">
      <w:pPr>
        <w:rPr>
          <w:rFonts w:ascii="Comic Sans MS" w:hAnsi="Comic Sans MS"/>
          <w:sz w:val="18"/>
          <w:szCs w:val="18"/>
          <w:lang w:val="fr-FR"/>
        </w:rPr>
      </w:pPr>
    </w:p>
    <w:p w14:paraId="5EFE75D2" w14:textId="77777777" w:rsidR="00191EC7" w:rsidRDefault="00191EC7" w:rsidP="008227E1">
      <w:pPr>
        <w:rPr>
          <w:rFonts w:ascii="Comic Sans MS" w:hAnsi="Comic Sans MS"/>
          <w:sz w:val="18"/>
          <w:szCs w:val="18"/>
          <w:lang w:val="fr-FR"/>
        </w:rPr>
      </w:pPr>
    </w:p>
    <w:p w14:paraId="62FAF3B8" w14:textId="77777777" w:rsidR="00191EC7" w:rsidRDefault="00191EC7" w:rsidP="008227E1">
      <w:pPr>
        <w:rPr>
          <w:rFonts w:ascii="Comic Sans MS" w:hAnsi="Comic Sans MS"/>
          <w:sz w:val="18"/>
          <w:szCs w:val="18"/>
          <w:lang w:val="fr-FR"/>
        </w:rPr>
      </w:pPr>
    </w:p>
    <w:p w14:paraId="5064D267" w14:textId="77777777" w:rsidR="00191EC7" w:rsidRDefault="00191EC7" w:rsidP="008227E1">
      <w:pPr>
        <w:rPr>
          <w:rFonts w:ascii="Comic Sans MS" w:hAnsi="Comic Sans MS"/>
          <w:sz w:val="18"/>
          <w:szCs w:val="18"/>
          <w:lang w:val="fr-FR"/>
        </w:rPr>
      </w:pPr>
    </w:p>
    <w:p w14:paraId="46E89D39" w14:textId="77777777" w:rsidR="00191EC7" w:rsidRDefault="00525B3C" w:rsidP="008227E1">
      <w:pPr>
        <w:rPr>
          <w:rFonts w:ascii="Comic Sans MS" w:hAnsi="Comic Sans MS"/>
          <w:sz w:val="18"/>
          <w:szCs w:val="18"/>
          <w:lang w:val="fr-FR"/>
        </w:rPr>
      </w:pPr>
      <w:r w:rsidRPr="00CA1EAB">
        <w:rPr>
          <w:rFonts w:ascii="Book Antiqua" w:hAnsi="Book Antiqua" w:cs="Tahoma"/>
          <w:noProof/>
          <w:sz w:val="22"/>
          <w:szCs w:val="22"/>
        </w:rPr>
        <mc:AlternateContent>
          <mc:Choice Requires="wps">
            <w:drawing>
              <wp:anchor distT="45720" distB="45720" distL="114300" distR="114300" simplePos="0" relativeHeight="251704320" behindDoc="0" locked="0" layoutInCell="1" allowOverlap="1" wp14:anchorId="6153D161" wp14:editId="67945C23">
                <wp:simplePos x="0" y="0"/>
                <wp:positionH relativeFrom="column">
                  <wp:posOffset>762000</wp:posOffset>
                </wp:positionH>
                <wp:positionV relativeFrom="paragraph">
                  <wp:posOffset>65405</wp:posOffset>
                </wp:positionV>
                <wp:extent cx="2360930" cy="1404620"/>
                <wp:effectExtent l="0" t="0" r="0" b="3175"/>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5">
                            <a:lumMod val="60000"/>
                            <a:lumOff val="40000"/>
                          </a:schemeClr>
                        </a:solidFill>
                        <a:ln w="9525">
                          <a:noFill/>
                          <a:miter lim="800000"/>
                          <a:headEnd/>
                          <a:tailEnd/>
                        </a:ln>
                      </wps:spPr>
                      <wps:txbx>
                        <w:txbxContent>
                          <w:p w14:paraId="0BBC190B" w14:textId="77777777" w:rsidR="00781050" w:rsidRPr="00CA1EAB" w:rsidRDefault="00781050" w:rsidP="00781050">
                            <w:pPr>
                              <w:rPr>
                                <w:rFonts w:ascii="Book Antiqua" w:hAnsi="Book Antiqua"/>
                              </w:rPr>
                            </w:pPr>
                            <w:r>
                              <w:rPr>
                                <w:rFonts w:ascii="Book Antiqua" w:hAnsi="Book Antiqua"/>
                              </w:rPr>
                              <w:t>Un adulte de référence pour tout son séjour à la crèche.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53D161" id="_x0000_s1045" type="#_x0000_t202" style="position:absolute;margin-left:60pt;margin-top:5.15pt;width:185.9pt;height:110.6pt;z-index:2517043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" fillcolor="#92cddc [1944]" stroked="f">
                <v:textbox style="mso-fit-shape-to-text:t">
                  <w:txbxContent>
                    <w:p w14:paraId="0BBC190B" w14:textId="77777777" w:rsidR="00781050" w:rsidRPr="00CA1EAB" w:rsidRDefault="00781050" w:rsidP="00781050">
                      <w:pPr>
                        <w:rPr>
                          <w:rFonts w:ascii="Book Antiqua" w:hAnsi="Book Antiqua"/>
                        </w:rPr>
                      </w:pPr>
                      <w:r>
                        <w:rPr>
                          <w:rFonts w:ascii="Book Antiqua" w:hAnsi="Book Antiqua"/>
                        </w:rPr>
                        <w:t>Un adulte de référence pour tout son séjour à la crèche.</w:t>
                      </w:r>
                    </w:p>
                  </w:txbxContent>
                </v:textbox>
                <w10:wrap type="square"/>
              </v:shape>
            </w:pict>
          </mc:Fallback>
        </mc:AlternateContent>
      </w:r>
    </w:p>
    <w:p w14:paraId="64E46B72" w14:textId="77777777" w:rsidR="00191EC7" w:rsidRDefault="00525B3C" w:rsidP="008227E1">
      <w:pPr>
        <w:rPr>
          <w:rFonts w:ascii="Comic Sans MS" w:hAnsi="Comic Sans MS"/>
          <w:sz w:val="18"/>
          <w:szCs w:val="18"/>
          <w:lang w:val="fr-FR"/>
        </w:rPr>
      </w:pPr>
      <w:r w:rsidRPr="00CA1EAB">
        <w:rPr>
          <w:rFonts w:ascii="Book Antiqua" w:hAnsi="Book Antiqua" w:cs="Tahoma"/>
          <w:noProof/>
          <w:sz w:val="22"/>
          <w:szCs w:val="22"/>
        </w:rPr>
        <mc:AlternateContent>
          <mc:Choice Requires="wps">
            <w:drawing>
              <wp:anchor distT="45720" distB="45720" distL="114300" distR="114300" simplePos="0" relativeHeight="251706368" behindDoc="0" locked="0" layoutInCell="1" allowOverlap="1" wp14:anchorId="419FAC1E" wp14:editId="259AC8FA">
                <wp:simplePos x="0" y="0"/>
                <wp:positionH relativeFrom="column">
                  <wp:posOffset>3765550</wp:posOffset>
                </wp:positionH>
                <wp:positionV relativeFrom="paragraph">
                  <wp:posOffset>68580</wp:posOffset>
                </wp:positionV>
                <wp:extent cx="2360930" cy="1404620"/>
                <wp:effectExtent l="0" t="0" r="0" b="3175"/>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40000"/>
                            <a:lumOff val="60000"/>
                          </a:schemeClr>
                        </a:solidFill>
                        <a:ln w="9525">
                          <a:noFill/>
                          <a:miter lim="800000"/>
                          <a:headEnd/>
                          <a:tailEnd/>
                        </a:ln>
                      </wps:spPr>
                      <wps:txbx>
                        <w:txbxContent>
                          <w:p w14:paraId="4BEC726C" w14:textId="77777777" w:rsidR="00781050" w:rsidRPr="00CA1EAB" w:rsidRDefault="00781050" w:rsidP="00781050">
                            <w:pPr>
                              <w:rPr>
                                <w:rFonts w:ascii="Book Antiqua" w:hAnsi="Book Antiqua"/>
                              </w:rPr>
                            </w:pPr>
                            <w:r>
                              <w:rPr>
                                <w:rFonts w:ascii="Book Antiqua" w:hAnsi="Book Antiqua"/>
                              </w:rPr>
                              <w:t>Des outils d’évolution : les réunions d’équipe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19FAC1E" id="_x0000_s1046" type="#_x0000_t202" style="position:absolute;margin-left:296.5pt;margin-top:5.4pt;width:185.9pt;height:110.6pt;z-index:2517063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" fillcolor="#8db3e2 [1311]" stroked="f">
                <v:textbox style="mso-fit-shape-to-text:t">
                  <w:txbxContent>
                    <w:p w14:paraId="4BEC726C" w14:textId="77777777" w:rsidR="00781050" w:rsidRPr="00CA1EAB" w:rsidRDefault="00781050" w:rsidP="00781050">
                      <w:pPr>
                        <w:rPr>
                          <w:rFonts w:ascii="Book Antiqua" w:hAnsi="Book Antiqua"/>
                        </w:rPr>
                      </w:pPr>
                      <w:r>
                        <w:rPr>
                          <w:rFonts w:ascii="Book Antiqua" w:hAnsi="Book Antiqua"/>
                        </w:rPr>
                        <w:t>Des outils d’évolution : les réunions d’équipe</w:t>
                      </w:r>
                    </w:p>
                  </w:txbxContent>
                </v:textbox>
                <w10:wrap type="square"/>
              </v:shape>
            </w:pict>
          </mc:Fallback>
        </mc:AlternateContent>
      </w:r>
    </w:p>
    <w:p w14:paraId="29FAE927" w14:textId="77777777" w:rsidR="00191EC7" w:rsidRDefault="00191EC7" w:rsidP="008227E1">
      <w:pPr>
        <w:rPr>
          <w:rFonts w:ascii="Comic Sans MS" w:hAnsi="Comic Sans MS"/>
          <w:sz w:val="18"/>
          <w:szCs w:val="18"/>
          <w:lang w:val="fr-FR"/>
        </w:rPr>
      </w:pPr>
    </w:p>
    <w:p w14:paraId="19CF56DC" w14:textId="77777777" w:rsidR="00191EC7" w:rsidRDefault="00191EC7" w:rsidP="008227E1">
      <w:pPr>
        <w:rPr>
          <w:rFonts w:ascii="Comic Sans MS" w:hAnsi="Comic Sans MS"/>
          <w:sz w:val="18"/>
          <w:szCs w:val="18"/>
          <w:lang w:val="fr-FR"/>
        </w:rPr>
      </w:pPr>
    </w:p>
    <w:p w14:paraId="4243F9A8" w14:textId="77777777" w:rsidR="00191EC7" w:rsidRDefault="00191EC7" w:rsidP="008227E1">
      <w:pPr>
        <w:rPr>
          <w:rFonts w:ascii="Comic Sans MS" w:hAnsi="Comic Sans MS"/>
          <w:sz w:val="18"/>
          <w:szCs w:val="18"/>
          <w:lang w:val="fr-FR"/>
        </w:rPr>
      </w:pPr>
    </w:p>
    <w:p w14:paraId="1AC4740C" w14:textId="77777777" w:rsidR="00191EC7" w:rsidRPr="009902B9" w:rsidRDefault="00191EC7" w:rsidP="00191EC7">
      <w:pPr>
        <w:rPr>
          <w:rFonts w:ascii="Comic Sans MS" w:hAnsi="Comic Sans MS"/>
          <w:sz w:val="18"/>
          <w:szCs w:val="18"/>
          <w:lang w:val="fr-FR"/>
        </w:rPr>
      </w:pPr>
    </w:p>
    <w:p w14:paraId="7DA4A721" w14:textId="77777777" w:rsidR="00191EC7" w:rsidRPr="0069797F" w:rsidRDefault="00191EC7" w:rsidP="00191EC7">
      <w:pPr>
        <w:rPr>
          <w:rFonts w:ascii="Comic Sans MS" w:hAnsi="Comic Sans MS"/>
          <w:sz w:val="18"/>
          <w:szCs w:val="18"/>
          <w:lang w:val="fr-FR"/>
        </w:rPr>
      </w:pPr>
    </w:p>
    <w:p w14:paraId="30AC94BA" w14:textId="77777777" w:rsidR="00191EC7" w:rsidRPr="0069797F" w:rsidRDefault="00191EC7" w:rsidP="00191EC7">
      <w:pPr>
        <w:rPr>
          <w:rFonts w:ascii="Comic Sans MS" w:hAnsi="Comic Sans MS"/>
          <w:sz w:val="18"/>
          <w:szCs w:val="18"/>
          <w:lang w:val="fr-FR"/>
        </w:rPr>
      </w:pPr>
    </w:p>
    <w:p w14:paraId="67D2613C" w14:textId="77777777" w:rsidR="00191EC7" w:rsidRDefault="00191EC7" w:rsidP="00191EC7">
      <w:pPr>
        <w:pBdr>
          <w:top w:val="single" w:sz="4" w:space="1" w:color="auto"/>
          <w:left w:val="single" w:sz="4" w:space="4" w:color="auto"/>
          <w:bottom w:val="single" w:sz="4" w:space="1" w:color="auto"/>
          <w:right w:val="single" w:sz="4" w:space="4" w:color="auto"/>
        </w:pBdr>
        <w:rPr>
          <w:rFonts w:ascii="Comic Sans MS" w:hAnsi="Comic Sans MS"/>
          <w:sz w:val="18"/>
          <w:szCs w:val="18"/>
          <w:lang w:val="fr-FR"/>
        </w:rPr>
      </w:pPr>
    </w:p>
    <w:p w14:paraId="0CE92772" w14:textId="77777777" w:rsidR="00191EC7" w:rsidRPr="002A1EAE"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2"/>
          <w:szCs w:val="22"/>
          <w:lang w:val="fr-FR"/>
        </w:rPr>
      </w:pPr>
      <w:r w:rsidRPr="002A1EAE">
        <w:rPr>
          <w:rFonts w:ascii="Book Antiqua" w:hAnsi="Book Antiqua"/>
          <w:sz w:val="22"/>
          <w:szCs w:val="22"/>
          <w:lang w:val="fr-FR"/>
        </w:rPr>
        <w:t>L’enfant est l’acteur principal autour duquel s’organisent les projets qui nous animent.</w:t>
      </w:r>
    </w:p>
    <w:p w14:paraId="679B026C" w14:textId="77777777" w:rsidR="00191EC7" w:rsidRPr="002A1EAE"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2"/>
          <w:szCs w:val="22"/>
          <w:lang w:val="fr-FR"/>
        </w:rPr>
      </w:pPr>
    </w:p>
    <w:p w14:paraId="40B8EA69" w14:textId="77777777" w:rsidR="00191EC7" w:rsidRPr="002A1EAE"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2"/>
          <w:szCs w:val="22"/>
          <w:lang w:val="fr-FR"/>
        </w:rPr>
      </w:pPr>
      <w:r w:rsidRPr="002A1EAE">
        <w:rPr>
          <w:rFonts w:ascii="Book Antiqua" w:hAnsi="Book Antiqua"/>
          <w:sz w:val="22"/>
          <w:szCs w:val="22"/>
          <w:lang w:val="fr-FR"/>
        </w:rPr>
        <w:t>Tous les aspects de son développement moteur, affectif, intellectuel et relationnel sont pris en compte pour organiser son accueil.</w:t>
      </w:r>
    </w:p>
    <w:p w14:paraId="11059DAE" w14:textId="77777777" w:rsidR="00191EC7" w:rsidRPr="002A1EAE"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2"/>
          <w:szCs w:val="22"/>
          <w:lang w:val="fr-FR"/>
        </w:rPr>
      </w:pPr>
    </w:p>
    <w:p w14:paraId="1F7EE664" w14:textId="77777777" w:rsidR="00191EC7" w:rsidRPr="002A1EAE"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2"/>
          <w:szCs w:val="22"/>
          <w:lang w:val="fr-FR"/>
        </w:rPr>
      </w:pPr>
      <w:r w:rsidRPr="002A1EAE">
        <w:rPr>
          <w:rFonts w:ascii="Book Antiqua" w:hAnsi="Book Antiqua"/>
          <w:sz w:val="22"/>
          <w:szCs w:val="22"/>
          <w:lang w:val="fr-FR"/>
        </w:rPr>
        <w:t>Nous sommes en continu</w:t>
      </w:r>
      <w:r w:rsidR="00781050" w:rsidRPr="002A1EAE">
        <w:rPr>
          <w:rFonts w:ascii="Book Antiqua" w:hAnsi="Book Antiqua"/>
          <w:sz w:val="22"/>
          <w:szCs w:val="22"/>
          <w:lang w:val="fr-FR"/>
        </w:rPr>
        <w:t>elle interrogation dans le but</w:t>
      </w:r>
      <w:r w:rsidRPr="002A1EAE">
        <w:rPr>
          <w:rFonts w:ascii="Book Antiqua" w:hAnsi="Book Antiqua"/>
          <w:sz w:val="22"/>
          <w:szCs w:val="22"/>
          <w:lang w:val="fr-FR"/>
        </w:rPr>
        <w:t xml:space="preserve"> d’atteindre sa plus grande sérénité en répondant à ses besoins individuel</w:t>
      </w:r>
      <w:r w:rsidR="00781050" w:rsidRPr="002A1EAE">
        <w:rPr>
          <w:rFonts w:ascii="Book Antiqua" w:hAnsi="Book Antiqua"/>
          <w:sz w:val="22"/>
          <w:szCs w:val="22"/>
          <w:lang w:val="fr-FR"/>
        </w:rPr>
        <w:t>s afin d’</w:t>
      </w:r>
      <w:r w:rsidRPr="002A1EAE">
        <w:rPr>
          <w:rFonts w:ascii="Book Antiqua" w:hAnsi="Book Antiqua"/>
          <w:sz w:val="22"/>
          <w:szCs w:val="22"/>
          <w:lang w:val="fr-FR"/>
        </w:rPr>
        <w:t>optimaliser son évolution.</w:t>
      </w:r>
    </w:p>
    <w:p w14:paraId="62595D6C" w14:textId="77777777" w:rsidR="00191EC7" w:rsidRPr="002A1EAE"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2"/>
          <w:szCs w:val="22"/>
          <w:lang w:val="fr-FR"/>
        </w:rPr>
      </w:pPr>
    </w:p>
    <w:p w14:paraId="1961E2EF" w14:textId="77777777" w:rsidR="00191EC7" w:rsidRPr="002A1EAE"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2"/>
          <w:szCs w:val="22"/>
          <w:lang w:val="fr-FR"/>
        </w:rPr>
      </w:pPr>
      <w:r w:rsidRPr="002A1EAE">
        <w:rPr>
          <w:rFonts w:ascii="Book Antiqua" w:hAnsi="Book Antiqua"/>
          <w:sz w:val="22"/>
          <w:szCs w:val="22"/>
          <w:lang w:val="fr-FR"/>
        </w:rPr>
        <w:t>Nous visons le bie</w:t>
      </w:r>
      <w:r w:rsidR="003C3559" w:rsidRPr="002A1EAE">
        <w:rPr>
          <w:rFonts w:ascii="Book Antiqua" w:hAnsi="Book Antiqua"/>
          <w:sz w:val="22"/>
          <w:szCs w:val="22"/>
          <w:lang w:val="fr-FR"/>
        </w:rPr>
        <w:t xml:space="preserve">n être global de l’enfant dans </w:t>
      </w:r>
      <w:r w:rsidRPr="002A1EAE">
        <w:rPr>
          <w:rFonts w:ascii="Book Antiqua" w:hAnsi="Book Antiqua"/>
          <w:sz w:val="22"/>
          <w:szCs w:val="22"/>
          <w:lang w:val="fr-FR"/>
        </w:rPr>
        <w:t>une structure collective qui se veut à l’écoute de son individualité afin de lui garantir une intégration harmonieuse dans la vie sociale</w:t>
      </w:r>
      <w:r w:rsidR="003C3559" w:rsidRPr="002A1EAE">
        <w:rPr>
          <w:rFonts w:ascii="Book Antiqua" w:hAnsi="Book Antiqua"/>
          <w:sz w:val="22"/>
          <w:szCs w:val="22"/>
          <w:lang w:val="fr-FR"/>
        </w:rPr>
        <w:t>.</w:t>
      </w:r>
    </w:p>
    <w:p w14:paraId="5B4BB779" w14:textId="77777777" w:rsidR="00191EC7" w:rsidRPr="00781050" w:rsidRDefault="00191EC7" w:rsidP="00191EC7">
      <w:pPr>
        <w:pBdr>
          <w:top w:val="single" w:sz="4" w:space="1" w:color="auto"/>
          <w:left w:val="single" w:sz="4" w:space="4" w:color="auto"/>
          <w:bottom w:val="single" w:sz="4" w:space="1" w:color="auto"/>
          <w:right w:val="single" w:sz="4" w:space="4" w:color="auto"/>
        </w:pBdr>
        <w:rPr>
          <w:rFonts w:ascii="Book Antiqua" w:hAnsi="Book Antiqua"/>
          <w:sz w:val="24"/>
          <w:szCs w:val="24"/>
          <w:lang w:val="fr-FR"/>
        </w:rPr>
      </w:pPr>
    </w:p>
    <w:p w14:paraId="02CA9632" w14:textId="77777777" w:rsidR="00191EC7" w:rsidRDefault="00191EC7" w:rsidP="00191EC7">
      <w:pPr>
        <w:pBdr>
          <w:top w:val="single" w:sz="4" w:space="1" w:color="auto"/>
          <w:left w:val="single" w:sz="4" w:space="4" w:color="auto"/>
          <w:bottom w:val="single" w:sz="4" w:space="1" w:color="auto"/>
          <w:right w:val="single" w:sz="4" w:space="4" w:color="auto"/>
        </w:pBdr>
        <w:rPr>
          <w:rFonts w:ascii="Comic Sans MS" w:hAnsi="Comic Sans MS"/>
          <w:sz w:val="18"/>
          <w:szCs w:val="18"/>
          <w:lang w:val="fr-FR"/>
        </w:rPr>
      </w:pPr>
    </w:p>
    <w:p w14:paraId="30F0AB98" w14:textId="77777777" w:rsidR="00191EC7" w:rsidRPr="008227E1" w:rsidRDefault="00191EC7" w:rsidP="00191EC7">
      <w:pPr>
        <w:rPr>
          <w:rFonts w:ascii="Comic Sans MS" w:hAnsi="Comic Sans MS"/>
          <w:sz w:val="18"/>
          <w:szCs w:val="18"/>
          <w:lang w:val="fr-FR"/>
        </w:rPr>
      </w:pPr>
    </w:p>
    <w:p w14:paraId="199E5727" w14:textId="77777777" w:rsidR="00464128" w:rsidRDefault="00464128" w:rsidP="008227E1">
      <w:pPr>
        <w:rPr>
          <w:rFonts w:ascii="Book Antiqua" w:hAnsi="Book Antiqua"/>
          <w:sz w:val="22"/>
          <w:szCs w:val="22"/>
          <w:u w:val="single"/>
          <w:lang w:val="fr-FR"/>
        </w:rPr>
      </w:pPr>
    </w:p>
    <w:p w14:paraId="6A823E2B" w14:textId="77777777" w:rsidR="00464128" w:rsidRDefault="00464128" w:rsidP="008227E1">
      <w:pPr>
        <w:rPr>
          <w:rFonts w:ascii="Book Antiqua" w:hAnsi="Book Antiqua"/>
          <w:sz w:val="22"/>
          <w:szCs w:val="22"/>
          <w:u w:val="single"/>
          <w:lang w:val="fr-FR"/>
        </w:rPr>
      </w:pPr>
    </w:p>
    <w:p w14:paraId="2197F102" w14:textId="77777777" w:rsidR="00464128" w:rsidRDefault="00464128" w:rsidP="008227E1">
      <w:pPr>
        <w:rPr>
          <w:rFonts w:ascii="Book Antiqua" w:hAnsi="Book Antiqua"/>
          <w:sz w:val="22"/>
          <w:szCs w:val="22"/>
          <w:u w:val="single"/>
          <w:lang w:val="fr-FR"/>
        </w:rPr>
      </w:pPr>
    </w:p>
    <w:p w14:paraId="5D059717" w14:textId="77777777" w:rsidR="00191EC7" w:rsidRPr="002A1EAE" w:rsidRDefault="00992391" w:rsidP="008227E1">
      <w:pPr>
        <w:rPr>
          <w:rFonts w:ascii="Book Antiqua" w:hAnsi="Book Antiqua"/>
          <w:sz w:val="22"/>
          <w:szCs w:val="22"/>
          <w:u w:val="single"/>
          <w:lang w:val="fr-FR"/>
        </w:rPr>
      </w:pPr>
      <w:r w:rsidRPr="002A1EAE">
        <w:rPr>
          <w:rFonts w:ascii="Book Antiqua" w:hAnsi="Book Antiqua"/>
          <w:sz w:val="22"/>
          <w:szCs w:val="22"/>
          <w:u w:val="single"/>
          <w:lang w:val="fr-FR"/>
        </w:rPr>
        <w:t xml:space="preserve">La continuité du lien </w:t>
      </w:r>
      <w:r w:rsidR="003C3559" w:rsidRPr="002A1EAE">
        <w:rPr>
          <w:rFonts w:ascii="Book Antiqua" w:hAnsi="Book Antiqua"/>
          <w:sz w:val="22"/>
          <w:szCs w:val="22"/>
          <w:u w:val="single"/>
          <w:lang w:val="fr-FR"/>
        </w:rPr>
        <w:t>avec les enfants</w:t>
      </w:r>
      <w:r w:rsidRPr="002A1EAE">
        <w:rPr>
          <w:rFonts w:ascii="Book Antiqua" w:hAnsi="Book Antiqua"/>
          <w:sz w:val="22"/>
          <w:szCs w:val="22"/>
          <w:u w:val="single"/>
          <w:lang w:val="fr-FR"/>
        </w:rPr>
        <w:t xml:space="preserve"> : </w:t>
      </w:r>
    </w:p>
    <w:p w14:paraId="3A82447E" w14:textId="77777777" w:rsidR="00992391" w:rsidRPr="002A1EAE" w:rsidRDefault="00992391" w:rsidP="008227E1">
      <w:pPr>
        <w:rPr>
          <w:rFonts w:ascii="Book Antiqua" w:hAnsi="Book Antiqua"/>
          <w:sz w:val="22"/>
          <w:szCs w:val="22"/>
          <w:lang w:val="fr-FR"/>
        </w:rPr>
      </w:pPr>
    </w:p>
    <w:p w14:paraId="328A6845" w14:textId="77777777" w:rsidR="00992391" w:rsidRPr="002A1EAE" w:rsidRDefault="00992391" w:rsidP="003C3559">
      <w:pPr>
        <w:ind w:firstLine="708"/>
        <w:rPr>
          <w:rFonts w:ascii="Book Antiqua" w:hAnsi="Book Antiqua"/>
          <w:sz w:val="22"/>
          <w:szCs w:val="22"/>
          <w:lang w:val="fr-FR"/>
        </w:rPr>
      </w:pPr>
      <w:r w:rsidRPr="002A1EAE">
        <w:rPr>
          <w:rFonts w:ascii="Book Antiqua" w:hAnsi="Book Antiqua"/>
          <w:sz w:val="22"/>
          <w:szCs w:val="22"/>
          <w:lang w:val="fr-FR"/>
        </w:rPr>
        <w:t>Chaque enfant est accueilli par une référence qui sera</w:t>
      </w:r>
      <w:r w:rsidR="003C3559" w:rsidRPr="002A1EAE">
        <w:rPr>
          <w:rFonts w:ascii="Book Antiqua" w:hAnsi="Book Antiqua"/>
          <w:sz w:val="22"/>
          <w:szCs w:val="22"/>
          <w:lang w:val="fr-FR"/>
        </w:rPr>
        <w:t xml:space="preserve"> présente tout au long de sa familia</w:t>
      </w:r>
      <w:r w:rsidR="00FA18C9" w:rsidRPr="002A1EAE">
        <w:rPr>
          <w:rFonts w:ascii="Book Antiqua" w:hAnsi="Book Antiqua"/>
          <w:sz w:val="22"/>
          <w:szCs w:val="22"/>
          <w:lang w:val="fr-FR"/>
        </w:rPr>
        <w:t>risation</w:t>
      </w:r>
      <w:r w:rsidR="003C3559" w:rsidRPr="002A1EAE">
        <w:rPr>
          <w:rFonts w:ascii="Book Antiqua" w:hAnsi="Book Antiqua"/>
          <w:sz w:val="22"/>
          <w:szCs w:val="22"/>
          <w:lang w:val="fr-FR"/>
        </w:rPr>
        <w:t>. Durant tout son séjour à la crèche, elle l’observera avec bienveillance sur base d’un outil créé avec l’équipe. Ses observations seront partagées avec l’équipe entière.</w:t>
      </w:r>
    </w:p>
    <w:p w14:paraId="02CEF863" w14:textId="77777777" w:rsidR="00FA18C9" w:rsidRPr="002A1EAE" w:rsidRDefault="00FA18C9" w:rsidP="008227E1">
      <w:pPr>
        <w:rPr>
          <w:rFonts w:ascii="Book Antiqua" w:hAnsi="Book Antiqua"/>
          <w:sz w:val="22"/>
          <w:szCs w:val="22"/>
          <w:lang w:val="fr-FR"/>
        </w:rPr>
      </w:pPr>
    </w:p>
    <w:p w14:paraId="591B8EDB" w14:textId="77777777" w:rsidR="00191EC7" w:rsidRPr="002A1EAE" w:rsidRDefault="003C3559" w:rsidP="003C3559">
      <w:pPr>
        <w:ind w:firstLine="708"/>
        <w:rPr>
          <w:rFonts w:ascii="Book Antiqua" w:hAnsi="Book Antiqua"/>
          <w:sz w:val="22"/>
          <w:szCs w:val="22"/>
          <w:lang w:val="fr-FR"/>
        </w:rPr>
      </w:pPr>
      <w:r w:rsidRPr="002A1EAE">
        <w:rPr>
          <w:rFonts w:ascii="Book Antiqua" w:hAnsi="Book Antiqua"/>
          <w:sz w:val="22"/>
          <w:szCs w:val="22"/>
          <w:lang w:val="fr-FR"/>
        </w:rPr>
        <w:lastRenderedPageBreak/>
        <w:t>Au quotidien, c</w:t>
      </w:r>
      <w:r w:rsidR="00FA18C9" w:rsidRPr="002A1EAE">
        <w:rPr>
          <w:rFonts w:ascii="Book Antiqua" w:hAnsi="Book Antiqua"/>
          <w:sz w:val="22"/>
          <w:szCs w:val="22"/>
          <w:lang w:val="fr-FR"/>
        </w:rPr>
        <w:t xml:space="preserve">haque enfant est suivi </w:t>
      </w:r>
      <w:r w:rsidRPr="002A1EAE">
        <w:rPr>
          <w:rFonts w:ascii="Book Antiqua" w:hAnsi="Book Antiqua"/>
          <w:sz w:val="22"/>
          <w:szCs w:val="22"/>
          <w:lang w:val="fr-FR"/>
        </w:rPr>
        <w:t>pa</w:t>
      </w:r>
      <w:r w:rsidR="00FA18C9" w:rsidRPr="002A1EAE">
        <w:rPr>
          <w:rFonts w:ascii="Book Antiqua" w:hAnsi="Book Antiqua"/>
          <w:sz w:val="22"/>
          <w:szCs w:val="22"/>
          <w:lang w:val="fr-FR"/>
        </w:rPr>
        <w:t>r une puéricultrice</w:t>
      </w:r>
      <w:r w:rsidRPr="002A1EAE">
        <w:rPr>
          <w:rFonts w:ascii="Book Antiqua" w:hAnsi="Book Antiqua"/>
          <w:sz w:val="22"/>
          <w:szCs w:val="22"/>
          <w:lang w:val="fr-FR"/>
        </w:rPr>
        <w:t xml:space="preserve"> qui s’occupera de lui dans une continuité de lien maximum : repas, change, mise au lit, infos et anecdotes dans le cahier de l’enfant.</w:t>
      </w:r>
      <w:r w:rsidR="00FA18C9" w:rsidRPr="002A1EAE">
        <w:rPr>
          <w:rFonts w:ascii="Book Antiqua" w:hAnsi="Book Antiqua"/>
          <w:sz w:val="22"/>
          <w:szCs w:val="22"/>
          <w:lang w:val="fr-FR"/>
        </w:rPr>
        <w:t xml:space="preserve"> </w:t>
      </w:r>
    </w:p>
    <w:p w14:paraId="11445DCD" w14:textId="77777777" w:rsidR="003C3559" w:rsidRPr="002A1EAE" w:rsidRDefault="003C3559" w:rsidP="003C3559">
      <w:pPr>
        <w:ind w:firstLine="708"/>
        <w:rPr>
          <w:rFonts w:ascii="Book Antiqua" w:hAnsi="Book Antiqua"/>
          <w:sz w:val="22"/>
          <w:szCs w:val="22"/>
          <w:lang w:val="fr-FR"/>
        </w:rPr>
      </w:pPr>
    </w:p>
    <w:p w14:paraId="06CF3DB8" w14:textId="3B5C5873" w:rsidR="003C3559" w:rsidRDefault="003C3559" w:rsidP="003C3559">
      <w:pPr>
        <w:ind w:firstLine="708"/>
        <w:rPr>
          <w:rFonts w:ascii="Book Antiqua" w:hAnsi="Book Antiqua"/>
          <w:sz w:val="22"/>
          <w:szCs w:val="22"/>
          <w:lang w:val="fr-FR"/>
        </w:rPr>
      </w:pPr>
      <w:r w:rsidRPr="002A1EAE">
        <w:rPr>
          <w:rFonts w:ascii="Book Antiqua" w:hAnsi="Book Antiqua"/>
          <w:sz w:val="22"/>
          <w:szCs w:val="22"/>
          <w:lang w:val="fr-FR"/>
        </w:rPr>
        <w:t>Deux fois par mois, nous organisons des réunions d’équipe (par mini-crèche et la crèche entière) afin d’échanger à propos des enfants, de travailler sur notre projet pédagogique, de remettre nos pratiques en question.</w:t>
      </w:r>
    </w:p>
    <w:p w14:paraId="60BA0260" w14:textId="77777777" w:rsidR="0022142C" w:rsidRPr="002A1EAE" w:rsidRDefault="0022142C" w:rsidP="003C3559">
      <w:pPr>
        <w:ind w:firstLine="708"/>
        <w:rPr>
          <w:rFonts w:ascii="Book Antiqua" w:hAnsi="Book Antiqua"/>
          <w:sz w:val="22"/>
          <w:szCs w:val="22"/>
          <w:lang w:val="fr-FR"/>
        </w:rPr>
      </w:pPr>
    </w:p>
    <w:p w14:paraId="577F70D1" w14:textId="77777777" w:rsidR="00A76F99" w:rsidRPr="002A1EAE" w:rsidRDefault="00A76F99" w:rsidP="008227E1">
      <w:pPr>
        <w:rPr>
          <w:rFonts w:ascii="Book Antiqua" w:hAnsi="Book Antiqua"/>
          <w:sz w:val="22"/>
          <w:szCs w:val="22"/>
          <w:lang w:val="fr-FR"/>
        </w:rPr>
      </w:pPr>
    </w:p>
    <w:p w14:paraId="4F17EBE0" w14:textId="77777777" w:rsidR="00A76F99" w:rsidRPr="002A1EAE" w:rsidRDefault="00A76F99" w:rsidP="008227E1">
      <w:pPr>
        <w:rPr>
          <w:rFonts w:ascii="Book Antiqua" w:hAnsi="Book Antiqua"/>
          <w:sz w:val="22"/>
          <w:szCs w:val="22"/>
          <w:u w:val="single"/>
          <w:lang w:val="fr-FR"/>
        </w:rPr>
      </w:pPr>
      <w:r w:rsidRPr="002A1EAE">
        <w:rPr>
          <w:rFonts w:ascii="Book Antiqua" w:hAnsi="Book Antiqua"/>
          <w:sz w:val="22"/>
          <w:szCs w:val="22"/>
          <w:u w:val="single"/>
          <w:lang w:val="fr-FR"/>
        </w:rPr>
        <w:t>La continuité du lien avec les parents</w:t>
      </w:r>
    </w:p>
    <w:p w14:paraId="63C0C411" w14:textId="77777777" w:rsidR="00A76F99" w:rsidRPr="002A1EAE" w:rsidRDefault="00A76F99" w:rsidP="008227E1">
      <w:pPr>
        <w:rPr>
          <w:rFonts w:ascii="Book Antiqua" w:hAnsi="Book Antiqua"/>
          <w:sz w:val="22"/>
          <w:szCs w:val="22"/>
          <w:lang w:val="fr-FR"/>
        </w:rPr>
      </w:pPr>
    </w:p>
    <w:p w14:paraId="752EBC41" w14:textId="77777777" w:rsidR="00A76F99" w:rsidRPr="002A1EAE" w:rsidRDefault="003C3559" w:rsidP="003C3559">
      <w:pPr>
        <w:ind w:firstLine="708"/>
        <w:rPr>
          <w:rFonts w:ascii="Book Antiqua" w:hAnsi="Book Antiqua"/>
          <w:sz w:val="22"/>
          <w:szCs w:val="22"/>
          <w:lang w:val="fr-FR"/>
        </w:rPr>
      </w:pPr>
      <w:r w:rsidRPr="002A1EAE">
        <w:rPr>
          <w:rFonts w:ascii="Book Antiqua" w:hAnsi="Book Antiqua"/>
          <w:sz w:val="22"/>
          <w:szCs w:val="22"/>
          <w:lang w:val="fr-FR"/>
        </w:rPr>
        <w:t>Un lien au quotidien entre les familles et les puéricultrices est établi dans l’accueil individuel matin et soir et complété par le cahier de communication de l’enfant.</w:t>
      </w:r>
    </w:p>
    <w:p w14:paraId="1CF90207" w14:textId="77777777" w:rsidR="003C3559" w:rsidRPr="002A1EAE" w:rsidRDefault="003C3559" w:rsidP="003C3559">
      <w:pPr>
        <w:ind w:firstLine="708"/>
        <w:rPr>
          <w:rFonts w:ascii="Book Antiqua" w:hAnsi="Book Antiqua"/>
          <w:sz w:val="22"/>
          <w:szCs w:val="22"/>
          <w:lang w:val="fr-FR"/>
        </w:rPr>
      </w:pPr>
    </w:p>
    <w:p w14:paraId="17CF7620" w14:textId="77777777" w:rsidR="003C3559" w:rsidRPr="002A1EAE" w:rsidRDefault="003C3559" w:rsidP="003C3559">
      <w:pPr>
        <w:ind w:firstLine="708"/>
        <w:rPr>
          <w:rFonts w:ascii="Book Antiqua" w:hAnsi="Book Antiqua"/>
          <w:sz w:val="22"/>
          <w:szCs w:val="22"/>
          <w:lang w:val="fr-FR"/>
        </w:rPr>
      </w:pPr>
      <w:r w:rsidRPr="002A1EAE">
        <w:rPr>
          <w:rFonts w:ascii="Book Antiqua" w:hAnsi="Book Antiqua"/>
          <w:sz w:val="22"/>
          <w:szCs w:val="22"/>
          <w:lang w:val="fr-FR"/>
        </w:rPr>
        <w:t>Tous les jours, un membre de l’équipe d’encadrement est présent jusque 18h pour accueillir les parents dans leur bureau.</w:t>
      </w:r>
    </w:p>
    <w:p w14:paraId="0CF36A37" w14:textId="77777777" w:rsidR="003C3559" w:rsidRPr="002A1EAE" w:rsidRDefault="003C3559" w:rsidP="003C3559">
      <w:pPr>
        <w:ind w:firstLine="708"/>
        <w:rPr>
          <w:rFonts w:ascii="Book Antiqua" w:hAnsi="Book Antiqua"/>
          <w:sz w:val="22"/>
          <w:szCs w:val="22"/>
          <w:lang w:val="fr-FR"/>
        </w:rPr>
      </w:pPr>
    </w:p>
    <w:p w14:paraId="713E897C" w14:textId="77777777" w:rsidR="003C3559" w:rsidRPr="002A1EAE" w:rsidRDefault="003C3559" w:rsidP="003C3559">
      <w:pPr>
        <w:ind w:firstLine="708"/>
        <w:rPr>
          <w:rFonts w:ascii="Book Antiqua" w:hAnsi="Book Antiqua"/>
          <w:sz w:val="22"/>
          <w:szCs w:val="22"/>
          <w:lang w:val="fr-FR"/>
        </w:rPr>
      </w:pPr>
      <w:r w:rsidRPr="002A1EAE">
        <w:rPr>
          <w:rFonts w:ascii="Book Antiqua" w:hAnsi="Book Antiqua"/>
          <w:sz w:val="22"/>
          <w:szCs w:val="22"/>
          <w:lang w:val="fr-FR"/>
        </w:rPr>
        <w:t>Notre gouter des familles annuel est l’occasion d’échanger avec l’ensemble du personnel et de partager nos pratiques avec les familles.</w:t>
      </w:r>
    </w:p>
    <w:p w14:paraId="072D3B28" w14:textId="77777777" w:rsidR="003C3559" w:rsidRPr="002A1EAE" w:rsidRDefault="003C3559" w:rsidP="003C3559">
      <w:pPr>
        <w:ind w:firstLine="708"/>
        <w:rPr>
          <w:rFonts w:ascii="Book Antiqua" w:hAnsi="Book Antiqua"/>
          <w:sz w:val="22"/>
          <w:szCs w:val="22"/>
          <w:lang w:val="fr-FR"/>
        </w:rPr>
      </w:pPr>
    </w:p>
    <w:p w14:paraId="6D433097" w14:textId="77777777" w:rsidR="00A76F99" w:rsidRDefault="00A76F99" w:rsidP="008227E1">
      <w:pPr>
        <w:rPr>
          <w:rFonts w:ascii="Comic Sans MS" w:hAnsi="Comic Sans MS"/>
          <w:sz w:val="18"/>
          <w:szCs w:val="18"/>
          <w:lang w:val="fr-FR"/>
        </w:rPr>
      </w:pPr>
    </w:p>
    <w:p w14:paraId="45AC0080" w14:textId="77777777" w:rsidR="00191EC7" w:rsidRDefault="00191EC7" w:rsidP="008227E1">
      <w:pPr>
        <w:rPr>
          <w:rFonts w:ascii="Comic Sans MS" w:hAnsi="Comic Sans MS"/>
          <w:sz w:val="18"/>
          <w:szCs w:val="18"/>
          <w:lang w:val="fr-FR"/>
        </w:rPr>
      </w:pPr>
    </w:p>
    <w:p w14:paraId="729BFAD9" w14:textId="77777777" w:rsidR="00191EC7" w:rsidRDefault="00191EC7" w:rsidP="008227E1">
      <w:pPr>
        <w:rPr>
          <w:rFonts w:ascii="Comic Sans MS" w:hAnsi="Comic Sans MS"/>
          <w:sz w:val="18"/>
          <w:szCs w:val="18"/>
          <w:lang w:val="fr-FR"/>
        </w:rPr>
      </w:pPr>
    </w:p>
    <w:p w14:paraId="64F35A8E" w14:textId="77777777" w:rsidR="00191EC7" w:rsidRDefault="00191EC7" w:rsidP="008227E1">
      <w:pPr>
        <w:rPr>
          <w:rFonts w:ascii="Comic Sans MS" w:hAnsi="Comic Sans MS"/>
          <w:sz w:val="18"/>
          <w:szCs w:val="18"/>
          <w:lang w:val="fr-FR"/>
        </w:rPr>
      </w:pPr>
    </w:p>
    <w:p w14:paraId="66E5E003" w14:textId="77777777" w:rsidR="00191EC7" w:rsidRDefault="00191EC7" w:rsidP="008227E1">
      <w:pPr>
        <w:rPr>
          <w:rFonts w:ascii="Comic Sans MS" w:hAnsi="Comic Sans MS"/>
          <w:sz w:val="18"/>
          <w:szCs w:val="18"/>
          <w:lang w:val="fr-FR"/>
        </w:rPr>
      </w:pPr>
    </w:p>
    <w:p w14:paraId="1BCFB88C" w14:textId="77777777" w:rsidR="00191EC7" w:rsidRDefault="00191EC7" w:rsidP="008227E1">
      <w:pPr>
        <w:rPr>
          <w:rFonts w:ascii="Comic Sans MS" w:hAnsi="Comic Sans MS"/>
          <w:sz w:val="18"/>
          <w:szCs w:val="18"/>
          <w:lang w:val="fr-FR"/>
        </w:rPr>
      </w:pPr>
    </w:p>
    <w:p w14:paraId="0AE78417" w14:textId="77777777" w:rsidR="00191EC7" w:rsidRDefault="00191EC7" w:rsidP="008227E1">
      <w:pPr>
        <w:rPr>
          <w:rFonts w:ascii="Comic Sans MS" w:hAnsi="Comic Sans MS"/>
          <w:sz w:val="18"/>
          <w:szCs w:val="18"/>
          <w:lang w:val="fr-FR"/>
        </w:rPr>
      </w:pPr>
    </w:p>
    <w:p w14:paraId="6EC326CB" w14:textId="77777777" w:rsidR="00191EC7" w:rsidRDefault="00191EC7" w:rsidP="008227E1">
      <w:pPr>
        <w:rPr>
          <w:rFonts w:ascii="Comic Sans MS" w:hAnsi="Comic Sans MS"/>
          <w:sz w:val="18"/>
          <w:szCs w:val="18"/>
          <w:lang w:val="fr-FR"/>
        </w:rPr>
      </w:pPr>
    </w:p>
    <w:p w14:paraId="4FB41BAD" w14:textId="77777777" w:rsidR="00191EC7" w:rsidRDefault="00191EC7" w:rsidP="008227E1">
      <w:pPr>
        <w:rPr>
          <w:rFonts w:ascii="Comic Sans MS" w:hAnsi="Comic Sans MS"/>
          <w:sz w:val="18"/>
          <w:szCs w:val="18"/>
          <w:lang w:val="fr-FR"/>
        </w:rPr>
      </w:pPr>
    </w:p>
    <w:p w14:paraId="4B96A545" w14:textId="77777777" w:rsidR="00191EC7" w:rsidRDefault="00191EC7" w:rsidP="008227E1">
      <w:pPr>
        <w:rPr>
          <w:rFonts w:ascii="Comic Sans MS" w:hAnsi="Comic Sans MS"/>
          <w:sz w:val="18"/>
          <w:szCs w:val="18"/>
          <w:lang w:val="fr-FR"/>
        </w:rPr>
      </w:pPr>
    </w:p>
    <w:p w14:paraId="6D4F37B5" w14:textId="77777777" w:rsidR="00191EC7" w:rsidRDefault="00191EC7" w:rsidP="008227E1">
      <w:pPr>
        <w:rPr>
          <w:rFonts w:ascii="Comic Sans MS" w:hAnsi="Comic Sans MS"/>
          <w:sz w:val="18"/>
          <w:szCs w:val="18"/>
          <w:lang w:val="fr-FR"/>
        </w:rPr>
      </w:pPr>
    </w:p>
    <w:p w14:paraId="13190D53" w14:textId="77777777" w:rsidR="00191EC7" w:rsidRDefault="00191EC7" w:rsidP="008227E1">
      <w:pPr>
        <w:rPr>
          <w:rFonts w:ascii="Comic Sans MS" w:hAnsi="Comic Sans MS"/>
          <w:sz w:val="18"/>
          <w:szCs w:val="18"/>
          <w:lang w:val="fr-FR"/>
        </w:rPr>
      </w:pPr>
    </w:p>
    <w:p w14:paraId="4320D24A" w14:textId="77777777" w:rsidR="00191EC7" w:rsidRPr="008227E1" w:rsidRDefault="001904A6" w:rsidP="001904A6">
      <w:pPr>
        <w:tabs>
          <w:tab w:val="left" w:pos="4373"/>
        </w:tabs>
        <w:rPr>
          <w:rFonts w:ascii="Comic Sans MS" w:hAnsi="Comic Sans MS"/>
          <w:sz w:val="18"/>
          <w:szCs w:val="18"/>
          <w:lang w:val="fr-FR"/>
        </w:rPr>
      </w:pPr>
      <w:r>
        <w:rPr>
          <w:rFonts w:ascii="Comic Sans MS" w:hAnsi="Comic Sans MS"/>
          <w:sz w:val="18"/>
          <w:szCs w:val="18"/>
          <w:lang w:val="fr-FR"/>
        </w:rPr>
        <w:tab/>
        <w:t>-----------------------</w:t>
      </w:r>
    </w:p>
    <w:sectPr w:rsidR="00191EC7" w:rsidRPr="008227E1" w:rsidSect="00232874">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F8B8A" w14:textId="77777777" w:rsidR="00D0649D" w:rsidRDefault="00D0649D" w:rsidP="00A9179E">
      <w:r>
        <w:separator/>
      </w:r>
    </w:p>
  </w:endnote>
  <w:endnote w:type="continuationSeparator" w:id="0">
    <w:p w14:paraId="5579372F" w14:textId="77777777" w:rsidR="00D0649D" w:rsidRDefault="00D0649D" w:rsidP="00A9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urlz MT">
    <w:altName w:val="Juice ITC"/>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CDCA3" w14:textId="77777777" w:rsidR="00D0649D" w:rsidRDefault="00D0649D" w:rsidP="00A9179E">
      <w:r>
        <w:separator/>
      </w:r>
    </w:p>
  </w:footnote>
  <w:footnote w:type="continuationSeparator" w:id="0">
    <w:p w14:paraId="3660DB75" w14:textId="77777777" w:rsidR="00D0649D" w:rsidRDefault="00D0649D" w:rsidP="00A91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9290E"/>
    <w:multiLevelType w:val="hybridMultilevel"/>
    <w:tmpl w:val="8912EB56"/>
    <w:lvl w:ilvl="0" w:tplc="2C76395A">
      <w:numFmt w:val="bullet"/>
      <w:lvlText w:val="-"/>
      <w:lvlJc w:val="left"/>
      <w:pPr>
        <w:ind w:left="720" w:hanging="360"/>
      </w:pPr>
      <w:rPr>
        <w:rFonts w:ascii="Book Antiqua" w:eastAsia="Times New Roman" w:hAnsi="Book Antiqu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FB62DD7"/>
    <w:multiLevelType w:val="hybridMultilevel"/>
    <w:tmpl w:val="7436B036"/>
    <w:lvl w:ilvl="0" w:tplc="244CCA10">
      <w:numFmt w:val="bullet"/>
      <w:lvlText w:val="-"/>
      <w:lvlJc w:val="left"/>
      <w:pPr>
        <w:ind w:left="720" w:hanging="360"/>
      </w:pPr>
      <w:rPr>
        <w:rFonts w:ascii="Book Antiqua" w:eastAsia="Times New Roman" w:hAnsi="Book Antiqu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2301019"/>
    <w:multiLevelType w:val="hybridMultilevel"/>
    <w:tmpl w:val="705AC432"/>
    <w:lvl w:ilvl="0" w:tplc="B5306282">
      <w:numFmt w:val="bullet"/>
      <w:lvlText w:val="-"/>
      <w:lvlJc w:val="left"/>
      <w:pPr>
        <w:ind w:left="720" w:hanging="360"/>
      </w:pPr>
      <w:rPr>
        <w:rFonts w:ascii="Book Antiqua" w:eastAsia="Times New Roman" w:hAnsi="Book Antiqu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A742381"/>
    <w:multiLevelType w:val="hybridMultilevel"/>
    <w:tmpl w:val="4FFCE886"/>
    <w:lvl w:ilvl="0" w:tplc="8E828F84">
      <w:numFmt w:val="bullet"/>
      <w:lvlText w:val="-"/>
      <w:lvlJc w:val="left"/>
      <w:pPr>
        <w:ind w:left="720" w:hanging="360"/>
      </w:pPr>
      <w:rPr>
        <w:rFonts w:ascii="Book Antiqua" w:eastAsia="Times New Roman" w:hAnsi="Book Antiqu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5B56836"/>
    <w:multiLevelType w:val="hybridMultilevel"/>
    <w:tmpl w:val="527244E8"/>
    <w:lvl w:ilvl="0" w:tplc="5C12752A">
      <w:start w:val="4"/>
      <w:numFmt w:val="bullet"/>
      <w:lvlText w:val="-"/>
      <w:lvlJc w:val="left"/>
      <w:pPr>
        <w:ind w:left="76" w:hanging="360"/>
      </w:pPr>
      <w:rPr>
        <w:rFonts w:ascii="Book Antiqua" w:eastAsia="Times New Roman" w:hAnsi="Book Antiqua" w:cs="Tahoma"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E71"/>
    <w:rsid w:val="000276B0"/>
    <w:rsid w:val="0005566C"/>
    <w:rsid w:val="00061578"/>
    <w:rsid w:val="00085445"/>
    <w:rsid w:val="000A70A6"/>
    <w:rsid w:val="000B4673"/>
    <w:rsid w:val="000E549F"/>
    <w:rsid w:val="00105364"/>
    <w:rsid w:val="0016676B"/>
    <w:rsid w:val="0017169D"/>
    <w:rsid w:val="00177523"/>
    <w:rsid w:val="00177530"/>
    <w:rsid w:val="00185F9D"/>
    <w:rsid w:val="001904A6"/>
    <w:rsid w:val="00191A74"/>
    <w:rsid w:val="00191EC7"/>
    <w:rsid w:val="001961B6"/>
    <w:rsid w:val="001C1D7A"/>
    <w:rsid w:val="001E307E"/>
    <w:rsid w:val="001E6D0D"/>
    <w:rsid w:val="001F6EAB"/>
    <w:rsid w:val="002009F5"/>
    <w:rsid w:val="00214CCD"/>
    <w:rsid w:val="0022142C"/>
    <w:rsid w:val="00232874"/>
    <w:rsid w:val="00287819"/>
    <w:rsid w:val="002A1EAE"/>
    <w:rsid w:val="002C0554"/>
    <w:rsid w:val="002F1DA6"/>
    <w:rsid w:val="002F5B66"/>
    <w:rsid w:val="003117AA"/>
    <w:rsid w:val="00332391"/>
    <w:rsid w:val="00341542"/>
    <w:rsid w:val="0037519A"/>
    <w:rsid w:val="003861CE"/>
    <w:rsid w:val="0039102E"/>
    <w:rsid w:val="00396138"/>
    <w:rsid w:val="003A0D16"/>
    <w:rsid w:val="003A7E83"/>
    <w:rsid w:val="003C3559"/>
    <w:rsid w:val="003C5529"/>
    <w:rsid w:val="003E2C47"/>
    <w:rsid w:val="00441C0C"/>
    <w:rsid w:val="0044300F"/>
    <w:rsid w:val="00464128"/>
    <w:rsid w:val="004A5940"/>
    <w:rsid w:val="004B3BD7"/>
    <w:rsid w:val="004C2E74"/>
    <w:rsid w:val="004D4370"/>
    <w:rsid w:val="004F113D"/>
    <w:rsid w:val="00525B3C"/>
    <w:rsid w:val="00533592"/>
    <w:rsid w:val="0054187C"/>
    <w:rsid w:val="00571AEE"/>
    <w:rsid w:val="00573782"/>
    <w:rsid w:val="00594DE1"/>
    <w:rsid w:val="006324BD"/>
    <w:rsid w:val="006434BC"/>
    <w:rsid w:val="006448E0"/>
    <w:rsid w:val="00646895"/>
    <w:rsid w:val="00652A13"/>
    <w:rsid w:val="00657CCE"/>
    <w:rsid w:val="0066413C"/>
    <w:rsid w:val="006713AA"/>
    <w:rsid w:val="0069797F"/>
    <w:rsid w:val="006B3F38"/>
    <w:rsid w:val="006C0881"/>
    <w:rsid w:val="006F44F1"/>
    <w:rsid w:val="00700BE5"/>
    <w:rsid w:val="0071400F"/>
    <w:rsid w:val="00721557"/>
    <w:rsid w:val="00743688"/>
    <w:rsid w:val="00764074"/>
    <w:rsid w:val="00781050"/>
    <w:rsid w:val="00786FD9"/>
    <w:rsid w:val="00796099"/>
    <w:rsid w:val="007B1CE9"/>
    <w:rsid w:val="007F443A"/>
    <w:rsid w:val="007F66FC"/>
    <w:rsid w:val="0080418C"/>
    <w:rsid w:val="00807B2E"/>
    <w:rsid w:val="008227E1"/>
    <w:rsid w:val="00842B3F"/>
    <w:rsid w:val="00846E6D"/>
    <w:rsid w:val="00861410"/>
    <w:rsid w:val="008A65BF"/>
    <w:rsid w:val="008C46EB"/>
    <w:rsid w:val="008D4A30"/>
    <w:rsid w:val="008D4E64"/>
    <w:rsid w:val="00933180"/>
    <w:rsid w:val="00933DFE"/>
    <w:rsid w:val="00937417"/>
    <w:rsid w:val="009652F1"/>
    <w:rsid w:val="009703CA"/>
    <w:rsid w:val="00970CBA"/>
    <w:rsid w:val="0098164D"/>
    <w:rsid w:val="009902B9"/>
    <w:rsid w:val="00992391"/>
    <w:rsid w:val="009C30AB"/>
    <w:rsid w:val="009E1B34"/>
    <w:rsid w:val="00A17395"/>
    <w:rsid w:val="00A31184"/>
    <w:rsid w:val="00A76F99"/>
    <w:rsid w:val="00A9179E"/>
    <w:rsid w:val="00AA6A48"/>
    <w:rsid w:val="00AC3EE1"/>
    <w:rsid w:val="00AD298A"/>
    <w:rsid w:val="00B06AEC"/>
    <w:rsid w:val="00B35A96"/>
    <w:rsid w:val="00B95008"/>
    <w:rsid w:val="00BA647E"/>
    <w:rsid w:val="00BC3CCB"/>
    <w:rsid w:val="00BE039F"/>
    <w:rsid w:val="00BE166B"/>
    <w:rsid w:val="00C01E8C"/>
    <w:rsid w:val="00C730E7"/>
    <w:rsid w:val="00C9589F"/>
    <w:rsid w:val="00CA1EAB"/>
    <w:rsid w:val="00CB335C"/>
    <w:rsid w:val="00CD0B99"/>
    <w:rsid w:val="00D0649D"/>
    <w:rsid w:val="00D14462"/>
    <w:rsid w:val="00D211B6"/>
    <w:rsid w:val="00D24E79"/>
    <w:rsid w:val="00D530B3"/>
    <w:rsid w:val="00D76D7B"/>
    <w:rsid w:val="00DA29EF"/>
    <w:rsid w:val="00DB02F7"/>
    <w:rsid w:val="00DB1FD2"/>
    <w:rsid w:val="00E02949"/>
    <w:rsid w:val="00E073B2"/>
    <w:rsid w:val="00E24611"/>
    <w:rsid w:val="00E26323"/>
    <w:rsid w:val="00E71CDB"/>
    <w:rsid w:val="00EB5649"/>
    <w:rsid w:val="00F46196"/>
    <w:rsid w:val="00F70EC0"/>
    <w:rsid w:val="00F80D25"/>
    <w:rsid w:val="00F85F32"/>
    <w:rsid w:val="00F94E71"/>
    <w:rsid w:val="00FA18C9"/>
    <w:rsid w:val="00FD0507"/>
    <w:rsid w:val="00FD1792"/>
    <w:rsid w:val="00FF42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163"/>
  <w15:docId w15:val="{F5B19C07-821F-4EE3-8B09-600D94CE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71"/>
    <w:pPr>
      <w:spacing w:after="0" w:line="240" w:lineRule="auto"/>
    </w:pPr>
    <w:rPr>
      <w:rFonts w:ascii="Times New Roman" w:eastAsia="Times New Roman" w:hAnsi="Times New Roman" w:cs="Times New Roman"/>
      <w:color w:val="000000"/>
      <w:kern w:val="28"/>
      <w:sz w:val="20"/>
      <w:szCs w:val="20"/>
      <w:lang w:eastAsia="fr-BE"/>
    </w:rPr>
  </w:style>
  <w:style w:type="paragraph" w:styleId="Titre1">
    <w:name w:val="heading 1"/>
    <w:basedOn w:val="Normal"/>
    <w:next w:val="Normal"/>
    <w:link w:val="Titre1Car"/>
    <w:uiPriority w:val="9"/>
    <w:qFormat/>
    <w:rsid w:val="007F44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41C0C"/>
    <w:rPr>
      <w:rFonts w:ascii="Tahoma" w:hAnsi="Tahoma" w:cs="Tahoma"/>
      <w:sz w:val="16"/>
      <w:szCs w:val="16"/>
    </w:rPr>
  </w:style>
  <w:style w:type="character" w:customStyle="1" w:styleId="TextedebullesCar">
    <w:name w:val="Texte de bulles Car"/>
    <w:basedOn w:val="Policepardfaut"/>
    <w:link w:val="Textedebulles"/>
    <w:uiPriority w:val="99"/>
    <w:semiHidden/>
    <w:rsid w:val="00441C0C"/>
    <w:rPr>
      <w:rFonts w:ascii="Tahoma" w:eastAsia="Times New Roman" w:hAnsi="Tahoma" w:cs="Tahoma"/>
      <w:color w:val="000000"/>
      <w:kern w:val="28"/>
      <w:sz w:val="16"/>
      <w:szCs w:val="16"/>
      <w:lang w:eastAsia="fr-BE"/>
    </w:rPr>
  </w:style>
  <w:style w:type="paragraph" w:styleId="Sansinterligne">
    <w:name w:val="No Spacing"/>
    <w:link w:val="SansinterligneCar"/>
    <w:uiPriority w:val="1"/>
    <w:qFormat/>
    <w:rsid w:val="00061578"/>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061578"/>
    <w:rPr>
      <w:rFonts w:eastAsiaTheme="minorEastAsia"/>
      <w:lang w:eastAsia="fr-BE"/>
    </w:rPr>
  </w:style>
  <w:style w:type="paragraph" w:styleId="En-tte">
    <w:name w:val="header"/>
    <w:basedOn w:val="Normal"/>
    <w:link w:val="En-tteCar"/>
    <w:uiPriority w:val="99"/>
    <w:unhideWhenUsed/>
    <w:rsid w:val="00A9179E"/>
    <w:pPr>
      <w:tabs>
        <w:tab w:val="center" w:pos="4536"/>
        <w:tab w:val="right" w:pos="9072"/>
      </w:tabs>
    </w:pPr>
  </w:style>
  <w:style w:type="character" w:customStyle="1" w:styleId="En-tteCar">
    <w:name w:val="En-tête Car"/>
    <w:basedOn w:val="Policepardfaut"/>
    <w:link w:val="En-tte"/>
    <w:uiPriority w:val="99"/>
    <w:rsid w:val="00A9179E"/>
    <w:rPr>
      <w:rFonts w:ascii="Times New Roman" w:eastAsia="Times New Roman" w:hAnsi="Times New Roman" w:cs="Times New Roman"/>
      <w:color w:val="000000"/>
      <w:kern w:val="28"/>
      <w:sz w:val="20"/>
      <w:szCs w:val="20"/>
      <w:lang w:eastAsia="fr-BE"/>
    </w:rPr>
  </w:style>
  <w:style w:type="paragraph" w:styleId="Pieddepage">
    <w:name w:val="footer"/>
    <w:basedOn w:val="Normal"/>
    <w:link w:val="PieddepageCar"/>
    <w:uiPriority w:val="99"/>
    <w:unhideWhenUsed/>
    <w:rsid w:val="00A9179E"/>
    <w:pPr>
      <w:tabs>
        <w:tab w:val="center" w:pos="4536"/>
        <w:tab w:val="right" w:pos="9072"/>
      </w:tabs>
    </w:pPr>
  </w:style>
  <w:style w:type="character" w:customStyle="1" w:styleId="PieddepageCar">
    <w:name w:val="Pied de page Car"/>
    <w:basedOn w:val="Policepardfaut"/>
    <w:link w:val="Pieddepage"/>
    <w:uiPriority w:val="99"/>
    <w:rsid w:val="00A9179E"/>
    <w:rPr>
      <w:rFonts w:ascii="Times New Roman" w:eastAsia="Times New Roman" w:hAnsi="Times New Roman" w:cs="Times New Roman"/>
      <w:color w:val="000000"/>
      <w:kern w:val="28"/>
      <w:sz w:val="20"/>
      <w:szCs w:val="20"/>
      <w:lang w:eastAsia="fr-BE"/>
    </w:rPr>
  </w:style>
  <w:style w:type="character" w:customStyle="1" w:styleId="Titre1Car">
    <w:name w:val="Titre 1 Car"/>
    <w:basedOn w:val="Policepardfaut"/>
    <w:link w:val="Titre1"/>
    <w:uiPriority w:val="9"/>
    <w:rsid w:val="007F443A"/>
    <w:rPr>
      <w:rFonts w:asciiTheme="majorHAnsi" w:eastAsiaTheme="majorEastAsia" w:hAnsiTheme="majorHAnsi" w:cstheme="majorBidi"/>
      <w:b/>
      <w:bCs/>
      <w:color w:val="365F91" w:themeColor="accent1" w:themeShade="BF"/>
      <w:kern w:val="28"/>
      <w:sz w:val="28"/>
      <w:szCs w:val="28"/>
      <w:lang w:eastAsia="fr-BE"/>
    </w:rPr>
  </w:style>
  <w:style w:type="paragraph" w:styleId="Paragraphedeliste">
    <w:name w:val="List Paragraph"/>
    <w:basedOn w:val="Normal"/>
    <w:uiPriority w:val="34"/>
    <w:qFormat/>
    <w:rsid w:val="001961B6"/>
    <w:pPr>
      <w:ind w:left="720"/>
      <w:contextualSpacing/>
    </w:pPr>
  </w:style>
  <w:style w:type="character" w:styleId="Lienhypertexte">
    <w:name w:val="Hyperlink"/>
    <w:basedOn w:val="Policepardfaut"/>
    <w:uiPriority w:val="99"/>
    <w:unhideWhenUsed/>
    <w:rsid w:val="00846E6D"/>
    <w:rPr>
      <w:color w:val="0000FF" w:themeColor="hyperlink"/>
      <w:u w:val="single"/>
    </w:rPr>
  </w:style>
  <w:style w:type="character" w:customStyle="1" w:styleId="ac">
    <w:name w:val="ac"/>
    <w:basedOn w:val="Policepardfaut"/>
    <w:rsid w:val="0052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954097">
      <w:bodyDiv w:val="1"/>
      <w:marLeft w:val="0"/>
      <w:marRight w:val="0"/>
      <w:marTop w:val="0"/>
      <w:marBottom w:val="0"/>
      <w:divBdr>
        <w:top w:val="none" w:sz="0" w:space="0" w:color="auto"/>
        <w:left w:val="none" w:sz="0" w:space="0" w:color="auto"/>
        <w:bottom w:val="none" w:sz="0" w:space="0" w:color="auto"/>
        <w:right w:val="none" w:sz="0" w:space="0" w:color="auto"/>
      </w:divBdr>
    </w:div>
    <w:div w:id="751000942">
      <w:bodyDiv w:val="1"/>
      <w:marLeft w:val="0"/>
      <w:marRight w:val="0"/>
      <w:marTop w:val="0"/>
      <w:marBottom w:val="0"/>
      <w:divBdr>
        <w:top w:val="none" w:sz="0" w:space="0" w:color="auto"/>
        <w:left w:val="none" w:sz="0" w:space="0" w:color="auto"/>
        <w:bottom w:val="none" w:sz="0" w:space="0" w:color="auto"/>
        <w:right w:val="none" w:sz="0" w:space="0" w:color="auto"/>
      </w:divBdr>
    </w:div>
    <w:div w:id="762074393">
      <w:bodyDiv w:val="1"/>
      <w:marLeft w:val="0"/>
      <w:marRight w:val="0"/>
      <w:marTop w:val="0"/>
      <w:marBottom w:val="0"/>
      <w:divBdr>
        <w:top w:val="none" w:sz="0" w:space="0" w:color="auto"/>
        <w:left w:val="none" w:sz="0" w:space="0" w:color="auto"/>
        <w:bottom w:val="none" w:sz="0" w:space="0" w:color="auto"/>
        <w:right w:val="none" w:sz="0" w:space="0" w:color="auto"/>
      </w:divBdr>
      <w:divsChild>
        <w:div w:id="447627841">
          <w:marLeft w:val="0"/>
          <w:marRight w:val="0"/>
          <w:marTop w:val="0"/>
          <w:marBottom w:val="0"/>
          <w:divBdr>
            <w:top w:val="none" w:sz="0" w:space="0" w:color="auto"/>
            <w:left w:val="none" w:sz="0" w:space="0" w:color="auto"/>
            <w:bottom w:val="none" w:sz="0" w:space="0" w:color="auto"/>
            <w:right w:val="none" w:sz="0" w:space="0" w:color="auto"/>
          </w:divBdr>
        </w:div>
        <w:div w:id="1575117720">
          <w:marLeft w:val="0"/>
          <w:marRight w:val="0"/>
          <w:marTop w:val="0"/>
          <w:marBottom w:val="0"/>
          <w:divBdr>
            <w:top w:val="none" w:sz="0" w:space="0" w:color="auto"/>
            <w:left w:val="none" w:sz="0" w:space="0" w:color="auto"/>
            <w:bottom w:val="none" w:sz="0" w:space="0" w:color="auto"/>
            <w:right w:val="none" w:sz="0" w:space="0" w:color="auto"/>
          </w:divBdr>
        </w:div>
        <w:div w:id="1851410675">
          <w:marLeft w:val="0"/>
          <w:marRight w:val="0"/>
          <w:marTop w:val="0"/>
          <w:marBottom w:val="0"/>
          <w:divBdr>
            <w:top w:val="none" w:sz="0" w:space="0" w:color="auto"/>
            <w:left w:val="none" w:sz="0" w:space="0" w:color="auto"/>
            <w:bottom w:val="none" w:sz="0" w:space="0" w:color="auto"/>
            <w:right w:val="none" w:sz="0" w:space="0" w:color="auto"/>
          </w:divBdr>
        </w:div>
      </w:divsChild>
    </w:div>
    <w:div w:id="1265923736">
      <w:bodyDiv w:val="1"/>
      <w:marLeft w:val="0"/>
      <w:marRight w:val="0"/>
      <w:marTop w:val="0"/>
      <w:marBottom w:val="0"/>
      <w:divBdr>
        <w:top w:val="none" w:sz="0" w:space="0" w:color="auto"/>
        <w:left w:val="none" w:sz="0" w:space="0" w:color="auto"/>
        <w:bottom w:val="none" w:sz="0" w:space="0" w:color="auto"/>
        <w:right w:val="none" w:sz="0" w:space="0" w:color="auto"/>
      </w:divBdr>
    </w:div>
    <w:div w:id="1440682528">
      <w:bodyDiv w:val="1"/>
      <w:marLeft w:val="0"/>
      <w:marRight w:val="0"/>
      <w:marTop w:val="0"/>
      <w:marBottom w:val="0"/>
      <w:divBdr>
        <w:top w:val="none" w:sz="0" w:space="0" w:color="auto"/>
        <w:left w:val="none" w:sz="0" w:space="0" w:color="auto"/>
        <w:bottom w:val="none" w:sz="0" w:space="0" w:color="auto"/>
        <w:right w:val="none" w:sz="0" w:space="0" w:color="auto"/>
      </w:divBdr>
    </w:div>
    <w:div w:id="197224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cms.asbl-la-tarentelle.webnode.be/" TargetMode="Externa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14, Grand Rue</CompanyAddress>
  <CompanyPhone>6800 Libramont</CompanyPhone>
  <CompanyFax>061/22.57.81</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FB55CA-C6F9-4879-9208-C56C3D02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10</Pages>
  <Words>2752</Words>
  <Characters>15139</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ASBL La Tarentelle</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pc</cp:lastModifiedBy>
  <cp:revision>15</cp:revision>
  <cp:lastPrinted>2021-03-17T12:38:00Z</cp:lastPrinted>
  <dcterms:created xsi:type="dcterms:W3CDTF">2020-09-09T08:51:00Z</dcterms:created>
  <dcterms:modified xsi:type="dcterms:W3CDTF">2021-03-17T12:40:00Z</dcterms:modified>
</cp:coreProperties>
</file>