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FF" w:rsidRDefault="00527EFF" w:rsidP="00A75AB9">
      <w:pPr>
        <w:pStyle w:val="Titre"/>
        <w:jc w:val="center"/>
        <w:rPr>
          <w:b/>
          <w:sz w:val="48"/>
          <w:szCs w:val="48"/>
        </w:rPr>
      </w:pPr>
      <w:r w:rsidRPr="00A75AB9">
        <w:rPr>
          <w:b/>
          <w:sz w:val="48"/>
          <w:szCs w:val="48"/>
        </w:rPr>
        <w:t>Projet pédagogique</w:t>
      </w:r>
    </w:p>
    <w:p w:rsidR="00A75AB9" w:rsidRPr="00A75AB9" w:rsidRDefault="00A75AB9" w:rsidP="00A75AB9"/>
    <w:p w:rsidR="00527EFF" w:rsidRDefault="00527EFF" w:rsidP="006569F1">
      <w:pPr>
        <w:pStyle w:val="Paragraphedeliste"/>
        <w:numPr>
          <w:ilvl w:val="0"/>
          <w:numId w:val="8"/>
        </w:numPr>
      </w:pPr>
      <w:r w:rsidRPr="006569F1">
        <w:rPr>
          <w:b/>
          <w:i/>
          <w:u w:val="single"/>
        </w:rPr>
        <w:t>Présentation du projet pédagogique</w:t>
      </w:r>
      <w:r>
        <w:t xml:space="preserve"> </w:t>
      </w:r>
    </w:p>
    <w:p w:rsidR="006569F1" w:rsidRDefault="006569F1" w:rsidP="006569F1">
      <w:pPr>
        <w:pStyle w:val="Paragraphedeliste"/>
        <w:ind w:left="1110"/>
      </w:pPr>
    </w:p>
    <w:p w:rsidR="00527EFF" w:rsidRDefault="00527EFF" w:rsidP="00527EFF">
      <w:r>
        <w:t xml:space="preserve">Dans notre projet, nous proposons une pédagogie basée sur le respect des rythmes fondamentaux de l'enfant. Nous mettons un point d'honneur à respecter au quotidien les besoins physiologiques et les individualités de chaque enfant. Nous insistons aussi sur le développement de l'autonomie pour chaque enfant. Afin de développer cette autonomie, nous tenons chaque jour à encourager les initiatives prises par les enfants. </w:t>
      </w:r>
    </w:p>
    <w:p w:rsidR="00527EFF" w:rsidRDefault="00527EFF" w:rsidP="00527EFF">
      <w:r>
        <w:t>Nous désirons que l'enfant, à la fin de son séjour dans notre milieu d'accueil puisse avoir acquis confiance en lui, qu'il ait découvert et e</w:t>
      </w:r>
      <w:r w:rsidR="00EF3DBA">
        <w:t>xpérimenté un maximum de choses.</w:t>
      </w:r>
    </w:p>
    <w:p w:rsidR="00527EFF" w:rsidRDefault="00527EFF" w:rsidP="00527EFF">
      <w:r>
        <w:t xml:space="preserve">Ce que nous désirons c'est de créer au sein de la maison d'enfants un climat d'entente positive avec les </w:t>
      </w:r>
      <w:r w:rsidR="00A75AB9">
        <w:t>enfants,</w:t>
      </w:r>
      <w:r>
        <w:t xml:space="preserve"> les parents et les membres de l'équipe éducative. </w:t>
      </w:r>
    </w:p>
    <w:p w:rsidR="00527EFF" w:rsidRDefault="00527EFF" w:rsidP="00527EFF">
      <w:r>
        <w:t xml:space="preserve">Notre souhait est de créer une étroite collaboration avec les parents afin que l'enfant puisse continuer son apprentissage à la maison, ce qui lui sera d'autant plus bénéfique. </w:t>
      </w:r>
    </w:p>
    <w:p w:rsidR="00A75AB9" w:rsidRDefault="00A75AB9" w:rsidP="00527EFF"/>
    <w:p w:rsidR="00527EFF" w:rsidRPr="006569F1" w:rsidRDefault="00527EFF" w:rsidP="006569F1">
      <w:pPr>
        <w:pStyle w:val="Paragraphedeliste"/>
        <w:numPr>
          <w:ilvl w:val="0"/>
          <w:numId w:val="8"/>
        </w:numPr>
        <w:rPr>
          <w:b/>
          <w:i/>
          <w:u w:val="single"/>
        </w:rPr>
      </w:pPr>
      <w:r w:rsidRPr="006569F1">
        <w:rPr>
          <w:b/>
          <w:i/>
          <w:u w:val="single"/>
        </w:rPr>
        <w:t>La familiarisation et le premier accueil</w:t>
      </w:r>
    </w:p>
    <w:p w:rsidR="006569F1" w:rsidRDefault="006569F1" w:rsidP="006569F1"/>
    <w:p w:rsidR="00527EFF" w:rsidRDefault="00527EFF" w:rsidP="006569F1">
      <w:pPr>
        <w:pStyle w:val="Paragraphedeliste"/>
        <w:numPr>
          <w:ilvl w:val="0"/>
          <w:numId w:val="7"/>
        </w:numPr>
      </w:pPr>
      <w:r>
        <w:t>Le premier accueil</w:t>
      </w:r>
    </w:p>
    <w:p w:rsidR="00527EFF" w:rsidRDefault="00527EFF" w:rsidP="00527EFF">
      <w:r>
        <w:t>La première prise de contact avec les parents se fait par e-mail ou par téléphone. Nous fixons ensuite un rendez-vous dans le milieu d'accueil pour établir une première visite. Lors de ce rendez-vous, nous donnons et expliquons aux parents tous les documents nécessaires à la future inscription de l'enfant comme le projet pédagogique, le ROI (règlement d’ordre intérieur), le programme de familiarisation,…</w:t>
      </w:r>
    </w:p>
    <w:p w:rsidR="00527EFF" w:rsidRDefault="00527EFF" w:rsidP="00527EFF">
      <w:r>
        <w:t xml:space="preserve">Nous faisons également visiter la maison d'enfants, nous présentons l'équipe ainsi que l'organisation générale du milieu d'accueil. Nous laissons bien entendu aux parents le temps de réfléchir. </w:t>
      </w:r>
    </w:p>
    <w:p w:rsidR="00527EFF" w:rsidRDefault="00527EFF" w:rsidP="00527EFF">
      <w:r>
        <w:t xml:space="preserve">Si les parents souhaitent inscrire leur enfant dans notre milieu d'accueil, nous prenons un second rendez-vous pour finaliser l'inscription. Les parents auront accepté et signé le projet pédagogique ainsi que le ROI en ce qui concerne les dispositions financières, administratives et éducatives. Nous profiterons également de ce moment pour mettre en place le programme pour la période de familiarisation. </w:t>
      </w:r>
    </w:p>
    <w:p w:rsidR="006569F1" w:rsidRDefault="006569F1" w:rsidP="00527EFF"/>
    <w:p w:rsidR="006569F1" w:rsidRDefault="006569F1" w:rsidP="00527EFF"/>
    <w:p w:rsidR="00527EFF" w:rsidRDefault="00527EFF" w:rsidP="006569F1">
      <w:pPr>
        <w:pStyle w:val="Paragraphedeliste"/>
        <w:numPr>
          <w:ilvl w:val="0"/>
          <w:numId w:val="7"/>
        </w:numPr>
      </w:pPr>
      <w:r>
        <w:lastRenderedPageBreak/>
        <w:t xml:space="preserve">Le déroulement de la familiarisation ou l'adaptation </w:t>
      </w:r>
    </w:p>
    <w:p w:rsidR="00527EFF" w:rsidRDefault="00527EFF" w:rsidP="00527EFF">
      <w:r>
        <w:t>L'entrée d'un enfant en milieu d'accueil est un moment très important non seulement pour l'enfant mais également pour les parents et le personnel encadrant. Avant l'entrée définitive d'un enfant au sein du milieu d'accueil, nous proposons ce temps de familiarisation peu importe les circonstances (âge de l'enfant, fratrie déjà présente dans le milieu d'accueil, changement de milieu d'accueil,…).</w:t>
      </w:r>
    </w:p>
    <w:p w:rsidR="00527EFF" w:rsidRDefault="00527EFF" w:rsidP="00527EFF">
      <w:r>
        <w:t xml:space="preserve">La phase de familiarisation est importante afin de mettre en place une séparation progressive et de donner à l'enfant des repères afin qu'il puisse se sentir en sécurité dans la maison d'enfants. </w:t>
      </w:r>
    </w:p>
    <w:p w:rsidR="00527EFF" w:rsidRDefault="00527EFF" w:rsidP="00527EFF">
      <w:r>
        <w:t>Cette phase de familiarisation se passera comme suit:</w:t>
      </w:r>
    </w:p>
    <w:p w:rsidR="00527EFF" w:rsidRDefault="00527EFF" w:rsidP="00A75AB9">
      <w:pPr>
        <w:pStyle w:val="Paragraphedeliste"/>
        <w:numPr>
          <w:ilvl w:val="0"/>
          <w:numId w:val="3"/>
        </w:numPr>
      </w:pPr>
      <w:r>
        <w:t xml:space="preserve">Le 1er jour, l'enfant restera 2h avec ses parents où nous profiterons pour établir un premier contact avec lui, que l'enfant établisse lui aussi un premier contact avec le groupe mais aussi que les parents puissent découvrir et connaitre les nouveaux compagnons de jeux de son enfant. Nous nous renseignerons également auprès des parents pour compléter la fiche de l'enfant reprenant ses habitudes alimentaires, le moment du couché, le repas, les changes,… </w:t>
      </w:r>
    </w:p>
    <w:p w:rsidR="00527EFF" w:rsidRDefault="00527EFF" w:rsidP="00A75AB9">
      <w:pPr>
        <w:pStyle w:val="Paragraphedeliste"/>
        <w:numPr>
          <w:ilvl w:val="0"/>
          <w:numId w:val="3"/>
        </w:numPr>
      </w:pPr>
      <w:r>
        <w:t>Le 2ème jour l'enfant restera avec ses parents durant 1h et ensuite restera seul pendant 30 minutes. Durant ces 30 minutes, l’enfant sera accompagné par une puéricultrice qui sera en charge uniquement de l’enfant en cours de familiarisation.</w:t>
      </w:r>
    </w:p>
    <w:p w:rsidR="00527EFF" w:rsidRDefault="00527EFF" w:rsidP="00A75AB9">
      <w:pPr>
        <w:pStyle w:val="Paragraphedeliste"/>
        <w:numPr>
          <w:ilvl w:val="0"/>
          <w:numId w:val="3"/>
        </w:numPr>
      </w:pPr>
      <w:r>
        <w:t>Le 3ème jour, l'enfant restera au milieu d'accueil avec ses parents pendant 30 minutes et puis restera au milieu d’accueil pendant 1h toujours accompagné de la même puéricultrice.</w:t>
      </w:r>
    </w:p>
    <w:p w:rsidR="00527EFF" w:rsidRDefault="00527EFF" w:rsidP="00A75AB9">
      <w:pPr>
        <w:pStyle w:val="Paragraphedeliste"/>
        <w:numPr>
          <w:ilvl w:val="0"/>
          <w:numId w:val="3"/>
        </w:numPr>
      </w:pPr>
      <w:r>
        <w:t>Le 4ème jour, l’enfant restera durant 2h seul au sein du milieu d’</w:t>
      </w:r>
      <w:r w:rsidR="00A75AB9">
        <w:t>accueil</w:t>
      </w:r>
      <w:r w:rsidR="00EF3DBA">
        <w:t>. Puis il prendra le repas avec maman au milieu d’accueil.</w:t>
      </w:r>
    </w:p>
    <w:p w:rsidR="00527EFF" w:rsidRDefault="00527EFF" w:rsidP="00A75AB9">
      <w:pPr>
        <w:pStyle w:val="Paragraphedeliste"/>
        <w:numPr>
          <w:ilvl w:val="0"/>
          <w:numId w:val="3"/>
        </w:numPr>
      </w:pPr>
      <w:r>
        <w:t>Le 5ème jour, l'enfant restera une matinée entière et prendra son repas au sein du milieu d’accueil.</w:t>
      </w:r>
    </w:p>
    <w:p w:rsidR="00A75AB9" w:rsidRDefault="00527EFF" w:rsidP="00A75AB9">
      <w:pPr>
        <w:pStyle w:val="Paragraphedeliste"/>
        <w:numPr>
          <w:ilvl w:val="0"/>
          <w:numId w:val="3"/>
        </w:numPr>
      </w:pPr>
      <w:r>
        <w:t>Le 6</w:t>
      </w:r>
      <w:r w:rsidR="00A75AB9">
        <w:t xml:space="preserve">éme jour, l’enfant restera une après-midi </w:t>
      </w:r>
      <w:r>
        <w:t xml:space="preserve"> au milieu</w:t>
      </w:r>
      <w:r w:rsidR="00A75AB9">
        <w:t xml:space="preserve"> d’accueil. L’enfant </w:t>
      </w:r>
      <w:r>
        <w:t xml:space="preserve">repartira après le gouter. </w:t>
      </w:r>
    </w:p>
    <w:p w:rsidR="00A75AB9" w:rsidRDefault="00A75AB9" w:rsidP="00A75AB9">
      <w:pPr>
        <w:pStyle w:val="Paragraphedeliste"/>
        <w:numPr>
          <w:ilvl w:val="0"/>
          <w:numId w:val="3"/>
        </w:numPr>
      </w:pPr>
      <w:r>
        <w:t>Le 7</w:t>
      </w:r>
      <w:r w:rsidRPr="00A75AB9">
        <w:rPr>
          <w:vertAlign w:val="superscript"/>
        </w:rPr>
        <w:t>ème</w:t>
      </w:r>
      <w:r>
        <w:t xml:space="preserve"> jour, l’enfant restera une petite journée au milieu d’accueil. L’enfant passera le moment de la sieste avec nous et repartira après le gouter.</w:t>
      </w:r>
    </w:p>
    <w:p w:rsidR="00527EFF" w:rsidRDefault="00527EFF" w:rsidP="00527EFF">
      <w:r>
        <w:t xml:space="preserve">Nous tenons également à offrir la possibilité d'allonger la période de familiarisation selon les besoin de l'enfant. </w:t>
      </w:r>
    </w:p>
    <w:p w:rsidR="006569F1" w:rsidRDefault="006569F1" w:rsidP="00527EFF"/>
    <w:p w:rsidR="00527EFF" w:rsidRDefault="00527EFF" w:rsidP="006569F1">
      <w:pPr>
        <w:pStyle w:val="Paragraphedeliste"/>
        <w:numPr>
          <w:ilvl w:val="0"/>
          <w:numId w:val="7"/>
        </w:numPr>
      </w:pPr>
      <w:r>
        <w:t>L'allaitement</w:t>
      </w:r>
    </w:p>
    <w:p w:rsidR="00527EFF" w:rsidRDefault="00527EFF" w:rsidP="00527EFF">
      <w:r>
        <w:t xml:space="preserve">Nous tenons à soutenir un maximum les mamans qui désirent poursuivre l'allaitement de leur bébé. Pour nous, il est entièrement possible de continuer à nourrir son bébé au lait maternel même si l'enfant fréquente la crèche. Une pièce agréable sera prévue afin que les mamans puissent allaiter leur enfant au sein du milieu d'accueil. </w:t>
      </w:r>
    </w:p>
    <w:p w:rsidR="00527EFF" w:rsidRDefault="00527EFF" w:rsidP="00527EFF">
      <w:r>
        <w:t xml:space="preserve">Cependant, il est indispensable de préparer le bébé au passage au biberon, même, si celui-ci contient le lait maternel car les mouvements de succions sont différents au sein qu'au biberon et il faudra au </w:t>
      </w:r>
      <w:r>
        <w:lastRenderedPageBreak/>
        <w:t xml:space="preserve">bébé un temps d'adaptation. C'est pour cela que nous conseillons de commencer les biberons de lait maternel quelques semaines avant l'entrée dans le milieu d'accueil. </w:t>
      </w:r>
    </w:p>
    <w:p w:rsidR="00527EFF" w:rsidRDefault="00527EFF" w:rsidP="00527EFF">
      <w:r>
        <w:t xml:space="preserve">Un frigo et un congélateur sont prévus afin de conserver le lait dans les meilleures conditions. </w:t>
      </w:r>
      <w:proofErr w:type="gramStart"/>
      <w:r w:rsidR="003E01A9">
        <w:t>Un</w:t>
      </w:r>
      <w:proofErr w:type="gramEnd"/>
      <w:r>
        <w:t xml:space="preserve"> chauffe biberons est également </w:t>
      </w:r>
      <w:r w:rsidR="003E01A9">
        <w:t>prévu</w:t>
      </w:r>
      <w:r>
        <w:t xml:space="preserve"> afin de pouvoir réchauffer le lait à la demande.</w:t>
      </w:r>
    </w:p>
    <w:p w:rsidR="003E01A9" w:rsidRDefault="003E01A9" w:rsidP="00527EFF"/>
    <w:p w:rsidR="00527EFF" w:rsidRDefault="00527EFF" w:rsidP="006569F1">
      <w:pPr>
        <w:pStyle w:val="Paragraphedeliste"/>
        <w:numPr>
          <w:ilvl w:val="0"/>
          <w:numId w:val="7"/>
        </w:numPr>
      </w:pPr>
      <w:r>
        <w:t>La place des parents au sein de la maison d'enfants</w:t>
      </w:r>
    </w:p>
    <w:p w:rsidR="00527EFF" w:rsidRDefault="00527EFF" w:rsidP="00527EFF">
      <w:r>
        <w:t xml:space="preserve">Les parents ont une grande importance dans la vie de la maison d'enfants et nous souhaitons que vous soyez impliqués au maximum. C'est pour cela que chaque matin vous nous tiendrez informés, de la nuit et du réveil de l’enfant. Chaque soir, nous vous rendrons une petite fiche où nous retranscrirons la journée de l'enfant, ce qu’il a mangé, quelle quantité, ses heures de sommeil. </w:t>
      </w:r>
    </w:p>
    <w:p w:rsidR="00527EFF" w:rsidRDefault="00527EFF" w:rsidP="00527EFF">
      <w:r>
        <w:t xml:space="preserve">Nous serons toujours disponibles en cas de besoin si jamais vous éprouvez des doutes ou une question ou bien encore d'éventuelles craintes. </w:t>
      </w:r>
    </w:p>
    <w:p w:rsidR="00527EFF" w:rsidRDefault="00527EFF" w:rsidP="00527EFF">
      <w:r>
        <w:t>Nous tenons également à entretenir une bonne relation avec les parents, c'est pour cela que nous organiserons un goûter de Noël en présence du Père Noël et une chasse aux œufs à Pâques.</w:t>
      </w:r>
    </w:p>
    <w:p w:rsidR="006569F1" w:rsidRDefault="006569F1" w:rsidP="00527EFF"/>
    <w:p w:rsidR="00527EFF" w:rsidRDefault="00527EFF" w:rsidP="006569F1">
      <w:pPr>
        <w:pStyle w:val="Paragraphedeliste"/>
        <w:numPr>
          <w:ilvl w:val="0"/>
          <w:numId w:val="7"/>
        </w:numPr>
      </w:pPr>
      <w:r>
        <w:t xml:space="preserve">La relation avec l'enfant </w:t>
      </w:r>
    </w:p>
    <w:p w:rsidR="00527EFF" w:rsidRDefault="00527EFF" w:rsidP="00527EFF">
      <w:r>
        <w:t xml:space="preserve">Notre but est que l'enfant, une fois sorti du milieu d'accueil, ai acquis une confiance en lui et qu'il puisse s'épanouir dans sa vie future. Pour arriver à ce but nous faisons en sorte de communiquer un maximum avec l'enfant, à poser les mots sur ses émotions. Nous l’encouragerons  afin qu'il puisse aussi développer sa personnalité et s'accepter comme il est. Nous serons là pour subvenir à ses besoins et le consoler dès qu'il en éprouve le désir. Avec tous ces ingrédients l'enfant pourra commencer sa longue vie dans la plus positive des manières. </w:t>
      </w:r>
    </w:p>
    <w:p w:rsidR="006569F1" w:rsidRDefault="006569F1" w:rsidP="00527EFF"/>
    <w:p w:rsidR="00527EFF" w:rsidRDefault="00527EFF" w:rsidP="006569F1">
      <w:pPr>
        <w:pStyle w:val="Paragraphedeliste"/>
        <w:numPr>
          <w:ilvl w:val="0"/>
          <w:numId w:val="7"/>
        </w:numPr>
      </w:pPr>
      <w:r>
        <w:t>La sécurité psycho-affective</w:t>
      </w:r>
    </w:p>
    <w:p w:rsidR="00527EFF" w:rsidRDefault="00527EFF" w:rsidP="00527EFF">
      <w:r>
        <w:t>L'enfant a besoin de se sentir en sécurité. L'enfant a autant besoin de se sentir en sécurité au point de vue physique mais aussi psychique. Pour cela nous mettons en place plusieurs repères:</w:t>
      </w:r>
    </w:p>
    <w:p w:rsidR="00527EFF" w:rsidRDefault="00527EFF" w:rsidP="003E01A9">
      <w:pPr>
        <w:pStyle w:val="Paragraphedeliste"/>
        <w:numPr>
          <w:ilvl w:val="0"/>
          <w:numId w:val="5"/>
        </w:numPr>
      </w:pPr>
      <w:r>
        <w:t>Nous privilégions une équipe de professionnel stable</w:t>
      </w:r>
      <w:r w:rsidR="00EF3DBA">
        <w:t xml:space="preserve"> dans la mesure du possible</w:t>
      </w:r>
      <w:r>
        <w:t xml:space="preserve">. Nous souhaitons que l'enfant puisse s'attacher et se sentir en sécurité avec nos puéricultrices. </w:t>
      </w:r>
    </w:p>
    <w:p w:rsidR="00527EFF" w:rsidRDefault="00527EFF" w:rsidP="003E01A9">
      <w:pPr>
        <w:pStyle w:val="Paragraphedeliste"/>
        <w:numPr>
          <w:ilvl w:val="0"/>
          <w:numId w:val="5"/>
        </w:numPr>
      </w:pPr>
      <w:r>
        <w:t>Le deuxième repère est un repère visuel. Les repères visuels sont également importants pour que les enfants puissent se repérer. Nous créerons des pictogrammes afin de montrer aux enfants où ranger les différents jouets, ses chaussures, son manteau,… Nous mettrons aussi des photos des enfants à leurs porte-manteaux ainsi que sur leur casier pour qu'ils puissent retrouver leur casier le plus facilement possible. Cela permettra à l'enfant de se retrouver et de voir qu'il a sa place au sein du milieu d'accueil. Nous afficherons également des photos des puéricultrices</w:t>
      </w:r>
      <w:r w:rsidR="00DD6AAA">
        <w:t xml:space="preserve"> dans la salle de jeu</w:t>
      </w:r>
      <w:r>
        <w:t xml:space="preserve"> afin qu’ils puissent voir la photo de celles-ci, même si elles ne sont pas présente ce jour-là. </w:t>
      </w:r>
    </w:p>
    <w:p w:rsidR="00527EFF" w:rsidRDefault="00527EFF" w:rsidP="00527EFF">
      <w:r>
        <w:lastRenderedPageBreak/>
        <w:t>Nous demanderons aux parents d’amener des photos de la famille</w:t>
      </w:r>
      <w:r w:rsidR="005A1BC6">
        <w:t xml:space="preserve"> (on rangera dans leur casier)</w:t>
      </w:r>
      <w:r>
        <w:t xml:space="preserve"> afin que si l’enfant manifeste le besoin de voir « maman » ou « papa » ou </w:t>
      </w:r>
      <w:r w:rsidR="003E01A9">
        <w:t>s’il</w:t>
      </w:r>
      <w:r>
        <w:t xml:space="preserve"> est triste, il pourra se rendre dans son « petit coin » avec les photos de sa famille.</w:t>
      </w:r>
    </w:p>
    <w:p w:rsidR="006569F1" w:rsidRDefault="00527EFF" w:rsidP="00527EFF">
      <w:r>
        <w:t xml:space="preserve">Avec tous ces repères, nous pourrons arriver à un épanouissement cognitif, social et moteur de l'enfant, notre objectif est aussi que l'enfant se sente bien, qu'il ait confiance en lui, en les autres et également en l'adulte. Nous verrons que l'enfant qui se sent en sécurité n'aura pas peur de faire de nouvelles expériences, acceptera </w:t>
      </w:r>
      <w:r w:rsidR="008461D1">
        <w:t>l'échec et recommencera tant qu’il voudra.</w:t>
      </w:r>
    </w:p>
    <w:p w:rsidR="00527EFF" w:rsidRDefault="00527EFF" w:rsidP="00527EFF">
      <w:r>
        <w:t xml:space="preserve"> </w:t>
      </w:r>
    </w:p>
    <w:p w:rsidR="00527EFF" w:rsidRPr="006569F1" w:rsidRDefault="00527EFF" w:rsidP="006569F1">
      <w:pPr>
        <w:pStyle w:val="Paragraphedeliste"/>
        <w:numPr>
          <w:ilvl w:val="0"/>
          <w:numId w:val="8"/>
        </w:numPr>
        <w:rPr>
          <w:b/>
          <w:i/>
          <w:u w:val="single"/>
        </w:rPr>
      </w:pPr>
      <w:r w:rsidRPr="006569F1">
        <w:rPr>
          <w:b/>
          <w:i/>
          <w:u w:val="single"/>
        </w:rPr>
        <w:t>Le respect du rythme de chacun</w:t>
      </w:r>
    </w:p>
    <w:p w:rsidR="006569F1" w:rsidRDefault="006569F1" w:rsidP="006569F1"/>
    <w:p w:rsidR="00527EFF" w:rsidRDefault="00527EFF" w:rsidP="006569F1">
      <w:pPr>
        <w:pStyle w:val="Paragraphedeliste"/>
        <w:numPr>
          <w:ilvl w:val="0"/>
          <w:numId w:val="7"/>
        </w:numPr>
      </w:pPr>
      <w:r>
        <w:t>La tétine et le doudou</w:t>
      </w:r>
    </w:p>
    <w:p w:rsidR="00527EFF" w:rsidRDefault="00527EFF" w:rsidP="00527EFF">
      <w:r>
        <w:t>Chaque enfant dispose d'un casier où il peut y déposer son doudou et sa tétine. Nous ne leur donnons pas systématiquement tout au long de la journée mais principalement quand l'enfant en manifestera le besoin. Nous veillerons aussi à ce que les enfants apprennent à s’en défaire peu à peu afin de favoriser son développement langagier.</w:t>
      </w:r>
    </w:p>
    <w:p w:rsidR="00527EFF" w:rsidRDefault="00527EFF" w:rsidP="00527EFF">
      <w:r>
        <w:t>Nous leur demanderons de laisser leurs tétines et leurs doudous à l'intérieur de la structure d'accueil lorsqu'ils vont jouer dehors et de les ranger lors du moment du repas par mesure d’hygiène. Il en est de même lors des activités, afin qu'ils puissent être au maximum disponibles.</w:t>
      </w:r>
    </w:p>
    <w:p w:rsidR="00527EFF" w:rsidRDefault="00527EFF" w:rsidP="00527EFF">
      <w:r>
        <w:t>Nous souhaitons que la tétine reste au sein du milieu d’accueil mais le doudou quant à lui voyagera de la maison vers le milieu d’accueil. Celui-ci, reste lié à des pensées agréables pour l'enfant, son odeur et sa texture qu’il connait le rassureront.</w:t>
      </w:r>
    </w:p>
    <w:p w:rsidR="006569F1" w:rsidRDefault="006569F1" w:rsidP="00527EFF"/>
    <w:p w:rsidR="00527EFF" w:rsidRDefault="00527EFF" w:rsidP="006569F1">
      <w:pPr>
        <w:pStyle w:val="Paragraphedeliste"/>
        <w:numPr>
          <w:ilvl w:val="0"/>
          <w:numId w:val="7"/>
        </w:numPr>
      </w:pPr>
      <w:r>
        <w:t>Change et soin</w:t>
      </w:r>
    </w:p>
    <w:p w:rsidR="00527EFF" w:rsidRDefault="00527EFF" w:rsidP="00527EFF">
      <w:r>
        <w:t xml:space="preserve">Lors des changes et des soins, nous accordons une grande importance à expliquer à l'enfant tout ce que nous faisons afin qu'il puisse se sentir en confiance et que ces moments se passent dans la plus grande sérénité possible. Nous prenons du temps afin de montrer et d'expliquer à l'enfant l'importance de l'hygiène corporelle individuelle et nous veillons à ce que l'enfant reste propre tout au long de la journée. Nous insistons auprès des plus grands à ce qu'ils puissent apprendre à devenir autonome en allant se laver les mains seuls avant le repas, après avoir été sur le pot ou bien encore après avoir été jouer à l'extérieur. </w:t>
      </w:r>
    </w:p>
    <w:p w:rsidR="006569F1" w:rsidRDefault="006569F1" w:rsidP="00527EFF"/>
    <w:p w:rsidR="006569F1" w:rsidRDefault="006569F1" w:rsidP="00527EFF"/>
    <w:p w:rsidR="006569F1" w:rsidRDefault="006569F1" w:rsidP="00527EFF"/>
    <w:p w:rsidR="006569F1" w:rsidRDefault="006569F1" w:rsidP="00527EFF"/>
    <w:p w:rsidR="00527EFF" w:rsidRDefault="00527EFF" w:rsidP="00527EFF"/>
    <w:p w:rsidR="00527EFF" w:rsidRPr="003E01A9" w:rsidRDefault="00527EFF" w:rsidP="00527EFF">
      <w:pPr>
        <w:rPr>
          <w:u w:val="single"/>
        </w:rPr>
      </w:pPr>
      <w:r w:rsidRPr="003E01A9">
        <w:rPr>
          <w:u w:val="single"/>
        </w:rPr>
        <w:t>Les changes</w:t>
      </w:r>
    </w:p>
    <w:p w:rsidR="00527EFF" w:rsidRDefault="00527EFF" w:rsidP="00527EFF">
      <w:r>
        <w:t xml:space="preserve">Pour les changes, nous changeons les enfants systématiquement avant et après la sieste et nous vérifions régulièrement les langes des enfants. Nous changerons les enfants dès que nécessaire. </w:t>
      </w:r>
    </w:p>
    <w:p w:rsidR="006569F1" w:rsidRDefault="00527EFF" w:rsidP="00527EFF">
      <w:r>
        <w:t xml:space="preserve">Nous privilégions le </w:t>
      </w:r>
      <w:r w:rsidR="008461D1">
        <w:t xml:space="preserve">savon neutre et des gants de toilette </w:t>
      </w:r>
      <w:r>
        <w:t xml:space="preserve">pour les changes. Nous restons malgré tout </w:t>
      </w:r>
      <w:r w:rsidR="003E01A9">
        <w:t>ouvert</w:t>
      </w:r>
      <w:r>
        <w:t xml:space="preserve"> aux préférences des parents pour le change de leur enfant car le change est un moment intime et privilégié avec l'enfant et doit lui permettre d'être le mieux possible lors de ce moment. </w:t>
      </w:r>
    </w:p>
    <w:p w:rsidR="00527EFF" w:rsidRPr="003E01A9" w:rsidRDefault="00527EFF" w:rsidP="00527EFF">
      <w:pPr>
        <w:rPr>
          <w:u w:val="single"/>
        </w:rPr>
      </w:pPr>
      <w:r w:rsidRPr="003E01A9">
        <w:rPr>
          <w:u w:val="single"/>
        </w:rPr>
        <w:t>Les soins</w:t>
      </w:r>
    </w:p>
    <w:p w:rsidR="00527EFF" w:rsidRDefault="00527EFF" w:rsidP="00527EFF">
      <w:r>
        <w:t>Nous demandons aux parents de nous fournir un thermomètre car celui-ci doit être par mesure d'hygiène, individuel à chaque enfant. Lorsque nous repérons un comportement inhabituel chez un enfant et que nous estimons que c'est dû à une hausse de température, celle-ci sera prise.</w:t>
      </w:r>
    </w:p>
    <w:p w:rsidR="00527EFF" w:rsidRDefault="00527EFF" w:rsidP="00527EFF">
      <w:r>
        <w:t>A partir de 38,5° nous contactons les parents afin de savoir si nous pouvons donner un antid</w:t>
      </w:r>
      <w:r w:rsidR="008461D1">
        <w:t>ouleur ou s’ils le souhaitent venir chercher l’enfant.</w:t>
      </w:r>
      <w:r>
        <w:t xml:space="preserve"> Il sera malgré tout préférable de venir le chercher un peu plus tôt que d’habitude. Cependant, si sa température dépasse les 39°, il sera vivement conseillé au parent de venir chercher son enfant le plus rapidement possible.</w:t>
      </w:r>
    </w:p>
    <w:p w:rsidR="00527EFF" w:rsidRDefault="00527EFF" w:rsidP="00527EFF">
      <w:r>
        <w:t xml:space="preserve">Dans tous les cas, si l’état de santé de l’enfant est nettement altéré, même s’il n’est pas atteint d’une affection qui justifie une éviction, sa surveillance ne pourra être assurée par le milieu d’accueil. </w:t>
      </w:r>
    </w:p>
    <w:p w:rsidR="006569F1" w:rsidRDefault="00527EFF" w:rsidP="00527EFF">
      <w:r>
        <w:t>Si l’enfant doit prendre quelque traitement médicamenteux que ce soit, il vous sera demandé une prescription médicale. Sans cette prescription, nous ne serons pas en mesure d’administrer le médicament à l’enfant.</w:t>
      </w:r>
    </w:p>
    <w:p w:rsidR="00527EFF" w:rsidRDefault="00527EFF" w:rsidP="00527EFF">
      <w:r>
        <w:t xml:space="preserve"> </w:t>
      </w:r>
    </w:p>
    <w:p w:rsidR="00527EFF" w:rsidRDefault="00527EFF" w:rsidP="006569F1">
      <w:pPr>
        <w:pStyle w:val="Paragraphedeliste"/>
        <w:numPr>
          <w:ilvl w:val="0"/>
          <w:numId w:val="7"/>
        </w:numPr>
      </w:pPr>
      <w:r>
        <w:t>Le développement du langage et la communication non verbale</w:t>
      </w:r>
    </w:p>
    <w:p w:rsidR="00527EFF" w:rsidRDefault="00527EFF" w:rsidP="00527EFF">
      <w:r>
        <w:t xml:space="preserve">Nous portons une grande attention au développement du langage de l'enfant car nous savons que l'apprentissage de celui-ci peut commencer dès le plus jeune âge. Nous tenons à adopter un langage soutenu et à utiliser directement les mots appropriés afin que l'enfant apprenne au plus vite les mots justes. Nous tenons également à adopter une communication positive afin d'encourager l'enfant à faire des choses qu'il peut et non à braver les interdits. </w:t>
      </w:r>
    </w:p>
    <w:p w:rsidR="00527EFF" w:rsidRDefault="00527EFF" w:rsidP="00527EFF">
      <w:r>
        <w:t xml:space="preserve">Dans notre milieu d'accueil, nous apprendrons aux enfants une base de mots en langue des signes. Cela leur permettra d'associer le mot à un geste et, pour les enfants qui ne parlent pas ou qui ne parlent pas le français, de se faire comprendre malgré la barrière de la langue. Nous commencerons par répéter le mot et associer à chaque fois le même geste afin que l'enfant finisse par intégrer le geste qui correspond au mot. Les expressions du visage sont également très importantes pour que l'enfant comprenne aussi par l'expression du visage si on est content ou fâché. Nous utiliserons cette technique avec tous les enfants à partir d'un an afin qu'ils puissent se faire comprendre malgré le fait qu'ils ne savent pas encore parler. Cela nous permettra aussi de faire comprendre aux enfants, qui ne parlent pas notre langue, ce que nous leur demandons de faire. Nous suivrons des formations par rapport à cette technique afin de pouvoir l'affiner au fur et à mesure des années. </w:t>
      </w:r>
    </w:p>
    <w:p w:rsidR="003E01A9" w:rsidRDefault="00527EFF" w:rsidP="00527EFF">
      <w:r>
        <w:lastRenderedPageBreak/>
        <w:t>Malgré le fait que nous signons certaines actions, nous accordons malgré tout beaucoup d'importance à dialoguer avec l'enfant, à répondre un maximum à ses questions et à faire en sorte qu'il en pose, à laisser les enfants dialoguer entre eux, à poser des mots sur ce qu'ils ressentent, sur ses émotions,… Nous accordons également beaucoup d'importance à la lecture et à chanter des chansons et comptines. Pour les comptines, nous associerons également les gestes de langue des signes aux paroles de la chanson.</w:t>
      </w:r>
    </w:p>
    <w:p w:rsidR="00527EFF" w:rsidRDefault="00527EFF" w:rsidP="00527EFF">
      <w:r>
        <w:t xml:space="preserve"> </w:t>
      </w:r>
    </w:p>
    <w:p w:rsidR="00527EFF" w:rsidRPr="006569F1" w:rsidRDefault="00527EFF" w:rsidP="006569F1">
      <w:pPr>
        <w:pStyle w:val="Paragraphedeliste"/>
        <w:numPr>
          <w:ilvl w:val="0"/>
          <w:numId w:val="8"/>
        </w:numPr>
        <w:rPr>
          <w:b/>
          <w:i/>
          <w:u w:val="single"/>
        </w:rPr>
      </w:pPr>
      <w:r w:rsidRPr="006569F1">
        <w:rPr>
          <w:b/>
          <w:i/>
          <w:u w:val="single"/>
        </w:rPr>
        <w:t xml:space="preserve">Déroulement de la journée </w:t>
      </w:r>
    </w:p>
    <w:p w:rsidR="006569F1" w:rsidRPr="006569F1" w:rsidRDefault="006569F1" w:rsidP="006569F1">
      <w:pPr>
        <w:rPr>
          <w:b/>
          <w:i/>
          <w:u w:val="single"/>
        </w:rPr>
      </w:pPr>
    </w:p>
    <w:p w:rsidR="00527EFF" w:rsidRDefault="00527EFF" w:rsidP="006569F1">
      <w:pPr>
        <w:pStyle w:val="Paragraphedeliste"/>
        <w:numPr>
          <w:ilvl w:val="0"/>
          <w:numId w:val="7"/>
        </w:numPr>
      </w:pPr>
      <w:r>
        <w:t>L'accueil, la séparation et les retrouvailles</w:t>
      </w:r>
    </w:p>
    <w:p w:rsidR="00527EFF" w:rsidRDefault="00527EFF" w:rsidP="00527EFF">
      <w:r>
        <w:t xml:space="preserve">Nous accordons une grande importance à l'accueil de l'enfant que ce soit pour le matin ou pour le soir. C'est un moment qui ne doit pas être pris à la légère afin que l'enfant se sente en sécurité mais aussi pour nous, car, il est important que nous sachions comment s'est passée la soirée, la nuit et le réveil afin d'assurer une continuité entre la maison et la maison d'enfants. </w:t>
      </w:r>
    </w:p>
    <w:p w:rsidR="00527EFF" w:rsidRDefault="00527EFF" w:rsidP="00527EFF">
      <w:r>
        <w:t xml:space="preserve">Nous accordons une importance au fait que vous puissiez prendre le temps pour entrer avec votre enfant dans le milieu d'accueil, d'accrocher son manteaux avec lui, de lui mettre ses chaussons et surtout de lui dire au revoir. C'est pour cela que nous disposons d'une pièce d'accueil avec vue sur la salle de jeux mais séparé par une barrière. La pièce est agencée de manière conviviale avec une table à langer pour pouvoir prendre le temps de déshabiller les plus petits, et pour les plus grands un petit banc est mis à disposition. Pour tous les enfants une armoire à chaussures et un porte manteau sont mis à disposition avec leurs photos et leurs prénoms afin de déposer leurs chaussures à une place définie. Tout cela permettra à l'enfant de voir qu'il a sa place au sein du milieu d'accueil. </w:t>
      </w:r>
    </w:p>
    <w:p w:rsidR="00527EFF" w:rsidRDefault="00527EFF" w:rsidP="00527EFF">
      <w:r>
        <w:t xml:space="preserve">Il est possible que l'enfant pleur, n'ai pas envie de venir mais ces phases sont normales et nous serons présentes pour le rassurer, pour lui parler et lui expliquer que papa et maman doivent aller au travail et qu'ils reviendront les chercher en fin de journée. </w:t>
      </w:r>
    </w:p>
    <w:p w:rsidR="00527EFF" w:rsidRDefault="00527EFF" w:rsidP="00527EFF">
      <w:r>
        <w:t xml:space="preserve">Lorsque vous viendrez rechercher votre enfant, nous vous demanderons également de prendre le temps avec l'enfant, de lui remettre ses chaussures, son manteau,…. Nous tiendrons également à vous expliquer sa journée et de partager avec vous un petit moment de discussion. Cela permettra de quitter le milieu d'accueil en douceur et de rentrer à la maison dans un climat serein. </w:t>
      </w:r>
    </w:p>
    <w:p w:rsidR="00527EFF" w:rsidRDefault="00527EFF" w:rsidP="00527EFF">
      <w:r>
        <w:t xml:space="preserve"> </w:t>
      </w:r>
    </w:p>
    <w:p w:rsidR="00527EFF" w:rsidRDefault="00527EFF" w:rsidP="006569F1">
      <w:pPr>
        <w:pStyle w:val="Paragraphedeliste"/>
        <w:numPr>
          <w:ilvl w:val="0"/>
          <w:numId w:val="7"/>
        </w:numPr>
      </w:pPr>
      <w:r>
        <w:t>Les rituels</w:t>
      </w:r>
    </w:p>
    <w:p w:rsidR="006569F1" w:rsidRDefault="00527EFF" w:rsidP="00527EFF">
      <w:r>
        <w:t>Nous proposerons aux enfants, tout au long de la journée, différents rituels. Les rituels sont importants pour l'enfant car ceux-ci leurs permettent de se sentir en sécurité mais également de se repérer dans le temps. Nous pouvons déjà considérer les moments fixes comme les changes, le moment des repas ainsi que le moment de la sieste comme des rituels. Ce sont des moments qui reviennent tous les jours et qui régissent déjà la journée de l'enfant. Malgré ces rituels déjà bien coordonnés dans la journée du milieu d'accueil, nous proposons aux enfants des petits rituels su</w:t>
      </w:r>
      <w:r w:rsidR="003E01A9">
        <w:t>pplémentaires</w:t>
      </w:r>
      <w:r>
        <w:t xml:space="preserve">. Cela permettra aux enfants de comprendre que la journée au milieu d’accueil a </w:t>
      </w:r>
      <w:r>
        <w:lastRenderedPageBreak/>
        <w:t>démarré et de pouvoir aussi reconnaitre ses petits camarades. Nous proposerons un second rituel avant la sieste qui sera une lecture d’album. Nous proposerons un dernier rituel vers la fin de journée. Ce rituel sera basé sur les émotions que l'enfant aura ressenties tout au long de la journée.</w:t>
      </w:r>
    </w:p>
    <w:p w:rsidR="00527EFF" w:rsidRDefault="00527EFF" w:rsidP="00527EFF">
      <w:r>
        <w:t xml:space="preserve"> </w:t>
      </w:r>
    </w:p>
    <w:p w:rsidR="00527EFF" w:rsidRDefault="00527EFF" w:rsidP="006569F1">
      <w:pPr>
        <w:pStyle w:val="Paragraphedeliste"/>
        <w:numPr>
          <w:ilvl w:val="0"/>
          <w:numId w:val="7"/>
        </w:numPr>
      </w:pPr>
      <w:r>
        <w:t>Les jeux et les activités</w:t>
      </w:r>
    </w:p>
    <w:p w:rsidR="00527EFF" w:rsidRDefault="00527EFF" w:rsidP="00527EFF">
      <w:r>
        <w:t>Les activités et jeux de manipulation, d'expérimentation et de la découverte des 5 sens sont fondamentaux dans la vie d'un enfant. Nous travaillons sous forme de section verticale, c’est-à-dire que les enfants ne sont pas séparés en différentes sections mais qu'ils évoluent dans un même espace. Nous créerons malgré tout deux espaces différents. Un premier espace qui sera adapté pour les tout-petits. C’est-à-dire les bébés qui ont besoin d’un espace aménagé particulièrement pour que nous puissions répondre à leurs besoins. Une fois que l’enfant marchera à quatre pattes, nous le ferons passer</w:t>
      </w:r>
      <w:r w:rsidR="00042E11">
        <w:t xml:space="preserve"> de temps en temps</w:t>
      </w:r>
      <w:r>
        <w:t xml:space="preserve"> dans le second espace ou petits et grands seront mélangés</w:t>
      </w:r>
      <w:r w:rsidR="00042E11">
        <w:t xml:space="preserve"> pour qu’il puisse se familiariser</w:t>
      </w:r>
      <w:r>
        <w:t xml:space="preserve">. </w:t>
      </w:r>
    </w:p>
    <w:p w:rsidR="00527EFF" w:rsidRDefault="00527EFF" w:rsidP="00527EFF">
      <w:r>
        <w:t xml:space="preserve">Malgré cela nous permettons aux plus grands de côtoyer les plus petits afin que les plus petits soient inspirés par les grands et que ces derniers les "tirent vers le haut". Cela permet également de responsabiliser les plus grands et de leur apprendre à vivre en communauté avec les différences d'âge et de taille. </w:t>
      </w:r>
    </w:p>
    <w:p w:rsidR="00691AAD" w:rsidRDefault="00691AAD" w:rsidP="00527EFF"/>
    <w:p w:rsidR="00527EFF" w:rsidRPr="00691AAD" w:rsidRDefault="00527EFF" w:rsidP="00527EFF">
      <w:pPr>
        <w:rPr>
          <w:u w:val="single"/>
        </w:rPr>
      </w:pPr>
      <w:r w:rsidRPr="00691AAD">
        <w:rPr>
          <w:u w:val="single"/>
        </w:rPr>
        <w:t>Les activités ciblées pour les plus petits</w:t>
      </w:r>
    </w:p>
    <w:p w:rsidR="00527EFF" w:rsidRDefault="00527EFF" w:rsidP="00527EFF">
      <w:r>
        <w:t xml:space="preserve">Nous mettons à la disposition des bébés des jouets divers adaptés à leur âge ainsi que des tapis d'éveil créés par nos soins et encore d'autres objets à texture, matières différentes afin de développer au maximum les 5 sens et la manipulation des tout petits. </w:t>
      </w:r>
    </w:p>
    <w:p w:rsidR="00527EFF" w:rsidRDefault="00527EFF" w:rsidP="00527EFF">
      <w:r>
        <w:t>Nous sommes contre l'idée d'enfermer les enfants dans un parc car l'espace y est réduit et nous privilégions l'accès libre à la section afin que l'enfant puisse se développer dans un espace non délimité.</w:t>
      </w:r>
    </w:p>
    <w:p w:rsidR="00527EFF" w:rsidRDefault="00527EFF" w:rsidP="00527EFF">
      <w:r>
        <w:t xml:space="preserve">Pour les bébés, nous créerons un espace adapté et sécurisé afin de ne pas restreindre les positions motrices que l’enfant maitrise. C’est pour cela que nous privilégions de coucher les bébés sur le dos car c’est la seule position qui permet de soutenir le poids de leur tête. C’est donc la position la plus sécurisante pour eux. Nous mettrons tout autour des jouets en nombre suffisant, variés et adaptés à leur âge afin que tous les bébés puissent être actifs. Ils pourront bouger à leur guise et découvrir des nouveaux mouvements et de ce fait développer leur motricité par des gestes souples et harmonieux. </w:t>
      </w:r>
    </w:p>
    <w:p w:rsidR="006569F1" w:rsidRDefault="00527EFF" w:rsidP="00527EFF">
      <w:r>
        <w:t xml:space="preserve">Pour les plus grands nous aménagerons l'espace pour faire en sorte de développer leur motricité. Ils auront la place pour ramper, rouler sur eux-mêmes, découvrir </w:t>
      </w:r>
      <w:proofErr w:type="gramStart"/>
      <w:r>
        <w:t>le</w:t>
      </w:r>
      <w:proofErr w:type="gramEnd"/>
      <w:r>
        <w:t xml:space="preserve"> quatre pattes et la marche. Un module sera à leur disposition afin qu'ils puissent s'aventurer sur un plan incliné et sur un petit escalier en mousse. Nous veillerons également à adapter l’espace en fonction du niveau de développement des enfants.</w:t>
      </w:r>
    </w:p>
    <w:p w:rsidR="00527EFF" w:rsidRDefault="00527EFF" w:rsidP="00527EFF">
      <w:r>
        <w:t xml:space="preserve"> </w:t>
      </w:r>
    </w:p>
    <w:p w:rsidR="00527EFF" w:rsidRPr="00691AAD" w:rsidRDefault="00527EFF" w:rsidP="00527EFF">
      <w:pPr>
        <w:rPr>
          <w:u w:val="single"/>
        </w:rPr>
      </w:pPr>
      <w:r w:rsidRPr="00691AAD">
        <w:rPr>
          <w:u w:val="single"/>
        </w:rPr>
        <w:lastRenderedPageBreak/>
        <w:t>Les activités ciblées pour les plus grands</w:t>
      </w:r>
    </w:p>
    <w:p w:rsidR="00527EFF" w:rsidRDefault="00527EFF" w:rsidP="00527EFF">
      <w:r>
        <w:t xml:space="preserve">Les enfants auront également des jeux à leur disposition et adapté à leur âge. Nous proposons des jeux libres disposés en « ateliers ». Il y aura différents coins où les enfants pourront se rendre à chaque moment libre de la journée. Il y aura un coin psychomotricité (mousses, escaliers,…), dinette, poupées, garages, et un coin doux, « cocooning ». Ces coins seront délimités par des tapis de couleurs différentes afin que les enfants puissent repérer ces différents lieux. Ils seront en permanence à la disposition des enfants. D’autres jeux tels que des blocs de construction, des puzzles, des </w:t>
      </w:r>
      <w:proofErr w:type="spellStart"/>
      <w:r>
        <w:t>legos</w:t>
      </w:r>
      <w:proofErr w:type="spellEnd"/>
      <w:r>
        <w:t xml:space="preserve">,… seront également disponibles dans des bacs visibles par les enfants, qui pourront les demander dès qu’ils souhaitent y jouer. Nous tenons également à ce que pour tous ces jeux libres, le nombre de jouets soit suffisant par rapport au nombre d’enfants. </w:t>
      </w:r>
    </w:p>
    <w:p w:rsidR="00527EFF" w:rsidRDefault="00527EFF" w:rsidP="00527EFF">
      <w:r>
        <w:t>Cependant nous proposons une série d'activités « dirigées » en petits groupes</w:t>
      </w:r>
      <w:r w:rsidR="00042E11">
        <w:t xml:space="preserve"> (5 </w:t>
      </w:r>
      <w:proofErr w:type="spellStart"/>
      <w:r w:rsidR="00042E11">
        <w:t>a</w:t>
      </w:r>
      <w:proofErr w:type="spellEnd"/>
      <w:r w:rsidR="00042E11">
        <w:t xml:space="preserve"> 6)</w:t>
      </w:r>
      <w:r>
        <w:t xml:space="preserve"> comme la </w:t>
      </w:r>
      <w:proofErr w:type="spellStart"/>
      <w:r>
        <w:t>plasticine</w:t>
      </w:r>
      <w:proofErr w:type="spellEnd"/>
      <w:r>
        <w:t>, la peinture, la mo</w:t>
      </w:r>
      <w:r w:rsidR="006569F1">
        <w:t>tricité fine</w:t>
      </w:r>
      <w:r>
        <w:t xml:space="preserve">, des coloriages,... </w:t>
      </w:r>
    </w:p>
    <w:p w:rsidR="00527EFF" w:rsidRDefault="00527EFF" w:rsidP="00527EFF">
      <w:r>
        <w:t>Pour ces activités, nous inviterons les en</w:t>
      </w:r>
      <w:r w:rsidR="00042E11">
        <w:t>fants à participer s’ils ont envie</w:t>
      </w:r>
      <w:r>
        <w:t xml:space="preserve">. Si l'enfant veut quitter l'activité, il n’y sera pas forcé à y rester jusqu'au bout. Cependant, </w:t>
      </w:r>
      <w:r w:rsidR="005D30D3">
        <w:t>s’il</w:t>
      </w:r>
      <w:r>
        <w:t xml:space="preserve"> décide de quitter l’activité en cours,</w:t>
      </w:r>
      <w:r w:rsidR="00042E11">
        <w:t xml:space="preserve"> il pourra </w:t>
      </w:r>
      <w:r w:rsidR="005D30D3">
        <w:t xml:space="preserve">mais devra laisser ses camarades poursuivre l’activité. </w:t>
      </w:r>
      <w:r>
        <w:t xml:space="preserve"> </w:t>
      </w:r>
    </w:p>
    <w:p w:rsidR="006569F1" w:rsidRDefault="00527EFF" w:rsidP="00527EFF">
      <w:r>
        <w:t>Après chaque activité ou jeux libres, nous mettons un point d’honneur à ce que les enfants rangent les jouets ou le matériel, qu’ils mettent les papiers à la poubelle,… Cela permettra à l’enfant de participer au rangement et d’acquérir encore un peu plus d’autonomie.</w:t>
      </w:r>
    </w:p>
    <w:p w:rsidR="006569F1" w:rsidRDefault="006569F1" w:rsidP="00527EFF"/>
    <w:p w:rsidR="00527EFF" w:rsidRPr="006569F1" w:rsidRDefault="00527EFF" w:rsidP="00527EFF">
      <w:pPr>
        <w:rPr>
          <w:u w:val="single"/>
        </w:rPr>
      </w:pPr>
      <w:r w:rsidRPr="006569F1">
        <w:rPr>
          <w:u w:val="single"/>
        </w:rPr>
        <w:t>Les jeux extérieurs</w:t>
      </w:r>
    </w:p>
    <w:p w:rsidR="00527EFF" w:rsidRDefault="006569F1" w:rsidP="00527EFF">
      <w:r>
        <w:t>Nous possédons une cour</w:t>
      </w:r>
      <w:r w:rsidR="00527EFF">
        <w:t xml:space="preserve"> où les enfants pourront s’y rendre quand le temps nous le permettra. Ils p</w:t>
      </w:r>
      <w:r w:rsidR="005D30D3">
        <w:t>ourront se défouler et s'amuser. On trouvera des voitures et des vélos.</w:t>
      </w:r>
    </w:p>
    <w:p w:rsidR="006569F1" w:rsidRDefault="006569F1" w:rsidP="00527EFF"/>
    <w:p w:rsidR="00527EFF" w:rsidRDefault="00527EFF" w:rsidP="006569F1">
      <w:pPr>
        <w:pStyle w:val="Paragraphedeliste"/>
        <w:numPr>
          <w:ilvl w:val="0"/>
          <w:numId w:val="7"/>
        </w:numPr>
      </w:pPr>
      <w:r>
        <w:t>Les repas</w:t>
      </w:r>
    </w:p>
    <w:p w:rsidR="00271F52" w:rsidRDefault="00527EFF" w:rsidP="00527EFF">
      <w:r>
        <w:t>Nous accordons une grande importance aux repas variés et équilibrés et sur le plaisir des repas dans une ambiance sereine et détendue.</w:t>
      </w:r>
    </w:p>
    <w:p w:rsidR="00527EFF" w:rsidRDefault="00527EFF" w:rsidP="00527EFF">
      <w:r>
        <w:t xml:space="preserve">Chaque jour, nous inscrirons le menu sur un tableau noir dans le hall d'accueil. </w:t>
      </w:r>
    </w:p>
    <w:p w:rsidR="00527EFF" w:rsidRDefault="005D30D3" w:rsidP="00527EFF">
      <w:r w:rsidRPr="005D30D3">
        <w:t>Pour le bon déroulement de la journée</w:t>
      </w:r>
      <w:r>
        <w:t xml:space="preserve"> des plus grands </w:t>
      </w:r>
      <w:r w:rsidR="00527EFF">
        <w:t>il est important que le petit déjeuner soit pris à la maison avant l'a</w:t>
      </w:r>
      <w:r>
        <w:t>rrivée dans la maison d'enfants. Si un enfant n’a pas bien mangé les parents devront nous communiquer.</w:t>
      </w:r>
    </w:p>
    <w:p w:rsidR="00527EFF" w:rsidRDefault="00527EFF" w:rsidP="00527EFF">
      <w:r>
        <w:t>Les goûts des enfants changent au cours de leur croissance. Si votre enfant n'apprécie pas certains aliments</w:t>
      </w:r>
      <w:r w:rsidR="004F4BC8">
        <w:t>,</w:t>
      </w:r>
      <w:r>
        <w:t xml:space="preserve"> nous n'éliminerons pas pour autant ce produit de son alimentation</w:t>
      </w:r>
      <w:r w:rsidR="004F4BC8">
        <w:t>, nous proposons sous différents forme et texture</w:t>
      </w:r>
      <w:r>
        <w:t xml:space="preserve">. Nous ferons plusieurs tentatives en lui expliquant à chaque fois qu'il est important de goûter cet aliment plusieurs fois afin de savoir s'il apprécie celui-ci ou pas. </w:t>
      </w:r>
    </w:p>
    <w:p w:rsidR="00271F52" w:rsidRDefault="00271F52" w:rsidP="00527EFF"/>
    <w:p w:rsidR="00527EFF" w:rsidRPr="00271F52" w:rsidRDefault="00527EFF" w:rsidP="00527EFF">
      <w:pPr>
        <w:rPr>
          <w:u w:val="single"/>
        </w:rPr>
      </w:pPr>
      <w:r w:rsidRPr="00271F52">
        <w:rPr>
          <w:u w:val="single"/>
        </w:rPr>
        <w:lastRenderedPageBreak/>
        <w:t>Pour les plus petits</w:t>
      </w:r>
    </w:p>
    <w:p w:rsidR="00527EFF" w:rsidRDefault="00527EFF" w:rsidP="00527EFF">
      <w:r>
        <w:t xml:space="preserve">Nous respectons le rythme de l'enfant et pour cela nous sommes attentifs à l'heure d'arrivée de l'enfant, à l'heure du petit déjeuner et/ou du premier biberon mais aussi au signe de faim. </w:t>
      </w:r>
    </w:p>
    <w:p w:rsidR="00527EFF" w:rsidRDefault="00527EFF" w:rsidP="00527EFF">
      <w:r>
        <w:t>Comme dit ci-dessus, chaque enfant à son propre rythme et c'est pour cela que nous ne réveillerons sous aucun prétexte un enfant qui dort pour lui donner son repas</w:t>
      </w:r>
      <w:r w:rsidR="004F4BC8">
        <w:t xml:space="preserve"> mais l’équipe veillera à communiquer aux parents</w:t>
      </w:r>
      <w:r>
        <w:t xml:space="preserve">. </w:t>
      </w:r>
    </w:p>
    <w:p w:rsidR="00527EFF" w:rsidRDefault="00527EFF" w:rsidP="00527EFF">
      <w:r>
        <w:t xml:space="preserve">Les repas sont pris dans les bras pour les tous petits, pour les plus grands nous les installerons dans un relax et pour ceux qui ont acquis la position assise, ils dineront sur une chaise haute. </w:t>
      </w:r>
    </w:p>
    <w:p w:rsidR="00527EFF" w:rsidRDefault="00527EFF" w:rsidP="00527EFF">
      <w:r>
        <w:t>Au moment de la diversification alimentaire</w:t>
      </w:r>
      <w:r w:rsidR="00482BDD">
        <w:t xml:space="preserve"> et le passage à la cuillère</w:t>
      </w:r>
      <w:r>
        <w:t>, nous</w:t>
      </w:r>
      <w:r w:rsidR="004F4BC8">
        <w:t xml:space="preserve"> serons attentifs à pouvoir échanger avec les parents sur cette initiation qui sera progressive,</w:t>
      </w:r>
      <w:r w:rsidR="00482BDD">
        <w:t xml:space="preserve"> individualisé</w:t>
      </w:r>
      <w:r w:rsidR="004F4BC8">
        <w:t xml:space="preserve"> et dans le rythme de l’enfant</w:t>
      </w:r>
      <w:r w:rsidR="00482BDD">
        <w:t>.</w:t>
      </w:r>
      <w:r>
        <w:t xml:space="preserve"> </w:t>
      </w:r>
    </w:p>
    <w:p w:rsidR="00527EFF" w:rsidRPr="00271F52" w:rsidRDefault="00527EFF" w:rsidP="00527EFF">
      <w:pPr>
        <w:rPr>
          <w:u w:val="single"/>
        </w:rPr>
      </w:pPr>
      <w:r w:rsidRPr="00271F52">
        <w:rPr>
          <w:u w:val="single"/>
        </w:rPr>
        <w:t>Pour les plus grands</w:t>
      </w:r>
    </w:p>
    <w:p w:rsidR="00527EFF" w:rsidRDefault="00527EFF" w:rsidP="00527EFF">
      <w:r>
        <w:t>Le repas des grands se prend tous ensemble autour d'une table. Les puéricultrices seront là pour accompagner les enfants et les aider en cas de besoin. Afin d'encourager l'autonomie des enfants et de créer un petit rituel, les grands iront, chacun, chercher leur bavoir ainsi que leur assiette</w:t>
      </w:r>
      <w:r w:rsidR="00271F52">
        <w:t>, leur cuillère et leur gobelet.</w:t>
      </w:r>
    </w:p>
    <w:p w:rsidR="00527EFF" w:rsidRDefault="00527EFF" w:rsidP="00527EFF">
      <w:r>
        <w:t>L'eau y sera également disponible à volonté lors du repas mais également durant toute la journée.</w:t>
      </w:r>
    </w:p>
    <w:p w:rsidR="00271F52" w:rsidRDefault="00271F52" w:rsidP="00527EFF"/>
    <w:p w:rsidR="00527EFF" w:rsidRDefault="00527EFF" w:rsidP="00271F52">
      <w:pPr>
        <w:pStyle w:val="Paragraphedeliste"/>
        <w:numPr>
          <w:ilvl w:val="0"/>
          <w:numId w:val="7"/>
        </w:numPr>
      </w:pPr>
      <w:r>
        <w:t>Le sommeil et le temps de repos</w:t>
      </w:r>
    </w:p>
    <w:p w:rsidR="00527EFF" w:rsidRDefault="00527EFF" w:rsidP="00527EFF">
      <w:r>
        <w:t>Dormir est un besoin vital chez l'enfant. Il est essentiel pour le jeune enfant car il est réparateur mais également constructeur. Les siestes sont déterminantes au même titre que le repas pour l'enfant et pour que sa journée se passe au mieux. Nous respectons le rythme de sommeil de chaque enfant, nous l'observons afin de repérer les signes de fatigue (se frotte les yeux, baille, mauvaise humeur,…) mais nous nous basons également sur les informations transmises par les parents lors de la période de familiarisation de celui-ci.</w:t>
      </w:r>
    </w:p>
    <w:p w:rsidR="00527EFF" w:rsidRDefault="00527EFF" w:rsidP="00527EFF">
      <w:r>
        <w:t>Nous donnons également un point d'honneur à respecter les rituels d'endormissement de l'enfant (doudou, tétine,…). Nous possédons des lits à barreaux et des lits couchettes selon l'âge des enfants. Chaque enfant</w:t>
      </w:r>
      <w:r w:rsidR="00482BDD">
        <w:t xml:space="preserve"> possède sa propre literie. Les parents devront fournir un sac de couchage pour leur </w:t>
      </w:r>
      <w:r>
        <w:t xml:space="preserve"> enfant. </w:t>
      </w:r>
    </w:p>
    <w:p w:rsidR="00527EFF" w:rsidRDefault="00527EFF" w:rsidP="00527EFF">
      <w:r>
        <w:t xml:space="preserve">Notre rôle est également d'être présent dans la pièce lorsque les enfants s'endorment mais également lors du réveil. Cela permet de rassurer les enfants lors de l'endormissement mais aussi de les empêcher de se réveiller mutuellement. </w:t>
      </w:r>
    </w:p>
    <w:p w:rsidR="00527EFF" w:rsidRDefault="00527EFF" w:rsidP="00527EFF">
      <w:r>
        <w:t xml:space="preserve">Pour le réveil, nous respectons également le rythme de l'enfant. C'est pourquoi nous ne réveillons pas un enfant qui dort, même si c'est l'heure du repas. Si un enfant dort, c'est qu'il en a besoin. </w:t>
      </w:r>
    </w:p>
    <w:p w:rsidR="00527EFF" w:rsidRDefault="00527EFF" w:rsidP="00527EFF">
      <w:r>
        <w:t xml:space="preserve">C'est durant cette phase que l'enfant va grandir, que son cerveau va organiser sa pensée et enregistrer tout ce que l'enfant a vécu pendant sa journée et lorsqu'il était en éveil. Un enfant qui </w:t>
      </w:r>
      <w:r>
        <w:lastRenderedPageBreak/>
        <w:t xml:space="preserve">sera bien reposé sera plus capable de tirer des bénéfices des activités que l'on lui proposera au court de la journée. </w:t>
      </w:r>
    </w:p>
    <w:p w:rsidR="00527EFF" w:rsidRPr="00271F52" w:rsidRDefault="00527EFF" w:rsidP="00271F52">
      <w:pPr>
        <w:pStyle w:val="Paragraphedeliste"/>
        <w:numPr>
          <w:ilvl w:val="0"/>
          <w:numId w:val="8"/>
        </w:numPr>
        <w:rPr>
          <w:b/>
          <w:i/>
          <w:u w:val="single"/>
        </w:rPr>
      </w:pPr>
      <w:r w:rsidRPr="00271F52">
        <w:rPr>
          <w:b/>
          <w:i/>
          <w:u w:val="single"/>
        </w:rPr>
        <w:t>Mettre les limites ou comment vivre ensemble?</w:t>
      </w:r>
    </w:p>
    <w:p w:rsidR="00271F52" w:rsidRDefault="00271F52" w:rsidP="00271F52"/>
    <w:p w:rsidR="00527EFF" w:rsidRDefault="00527EFF" w:rsidP="00527EFF">
      <w:r>
        <w:t xml:space="preserve">Il est certain que vivre en communauté nécessite la mise en place de certaines règles qui peuvent paraitre nombreuses mais elles sont nécessaires afin de permettent au groupe de pouvoir vivre dans le respect de chacun et dans la bienveillance. </w:t>
      </w:r>
    </w:p>
    <w:p w:rsidR="00527EFF" w:rsidRDefault="00527EFF" w:rsidP="00527EFF">
      <w:r>
        <w:t>Nous avons créé certaines règles essentielles mais à un nombre limité pour malgré tout favoriser les initiatives des enfants. Pour limiter ces interdits, nous ferons en sorte de créer un maximum de sécurité autour des enfants afin d’éviter les accidents. Nous avons mis en place certaines règles de vie comme:</w:t>
      </w:r>
    </w:p>
    <w:p w:rsidR="00527EFF" w:rsidRDefault="00527EFF" w:rsidP="00271F52">
      <w:pPr>
        <w:pStyle w:val="Paragraphedeliste"/>
        <w:numPr>
          <w:ilvl w:val="0"/>
          <w:numId w:val="5"/>
        </w:numPr>
      </w:pPr>
      <w:r>
        <w:t>Quelques règles afin de protéger les enfants comme le fait de ne pas courir dans les locaux</w:t>
      </w:r>
      <w:r w:rsidR="008754E8">
        <w:t xml:space="preserve"> mais marcher</w:t>
      </w:r>
      <w:r>
        <w:t>, se laver les mains avant le repas, se lever en silence pour ne pas réveiller les autres enfants,… qui sont appliquées autant par les adultes que par les enfants.</w:t>
      </w:r>
    </w:p>
    <w:p w:rsidR="00527EFF" w:rsidRDefault="00527EFF" w:rsidP="00271F52">
      <w:pPr>
        <w:pStyle w:val="Paragraphedeliste"/>
        <w:numPr>
          <w:ilvl w:val="0"/>
          <w:numId w:val="5"/>
        </w:numPr>
      </w:pPr>
      <w:r>
        <w:t>Quelques règles en rapport avec les besoins de l'enfant comme le fait de respecter son sommeil, lui donner une alimentation équilibrée,…</w:t>
      </w:r>
    </w:p>
    <w:p w:rsidR="00527EFF" w:rsidRDefault="00527EFF" w:rsidP="00271F52">
      <w:pPr>
        <w:pStyle w:val="Paragraphedeliste"/>
        <w:numPr>
          <w:ilvl w:val="0"/>
          <w:numId w:val="5"/>
        </w:numPr>
      </w:pPr>
      <w:r>
        <w:t>Quelques règles permettant de rendre plus simple la vie en collectivité comme n'avoir aucun geste violent envers un enfant ou un adulte,…</w:t>
      </w:r>
    </w:p>
    <w:p w:rsidR="00527EFF" w:rsidRDefault="00527EFF" w:rsidP="00527EFF">
      <w:r>
        <w:t xml:space="preserve">Ces règles seront formulées positivement aux enfants. Nous lui dirons par exemple: « dans la maison d’enfants, nous marchons ! » Mais nous ne lui dirons pas: « on ne court pas ! ». L’enfant va se représenter les choses de manière concrète. Dès lors, si nous lui disons : « on ne court pas », l’enfant va se représenter en train de courir et non en train de marcher. Pour cette raison, nous tenterons de formuler nos règles de manière positive, en utilisant le « ne…pas » pour les choses qui mettraient en péril la sécurité physique de l’enfant. </w:t>
      </w:r>
    </w:p>
    <w:p w:rsidR="00527EFF" w:rsidRDefault="00527EFF" w:rsidP="00527EFF">
      <w:r>
        <w:t>Pour illustrer certaines règles de vies, nous utiliserons des albums de jeunesses afin que l’enfant se représente concrètement les actions à faire ou à ne pas faire.</w:t>
      </w:r>
    </w:p>
    <w:p w:rsidR="00527EFF" w:rsidRDefault="00527EFF" w:rsidP="00527EFF">
      <w:r>
        <w:t xml:space="preserve">Il est important également que ces règles et interdits soient respectés autant par les enfants que par les puéricultrices afin d’éviter toute contradiction et de respecter la cohérence des règles mises en place en sein du milieu d’accueil. </w:t>
      </w:r>
    </w:p>
    <w:p w:rsidR="00527EFF" w:rsidRDefault="00527EFF" w:rsidP="00527EFF">
      <w:r>
        <w:t xml:space="preserve">Il est certain que nous devrons répéter un certain nombre de fois ces règles afin qu'elles soient intégrées par les enfants. Pour cette étape, nous fonctionnerons également avec la langue des signes pour associer la règle au geste. Cela pourra encore dans ce cas permettre aux enfants de pouvoir au fur et à mesure comprendre simplement par le geste qu'il a transgressé la règle ou de lui apprendre tout simplement une nouvelle règle. Si jamais les règles sont transgressées plusieurs fois de manière consécutive, nous contacterons les parents afin de discuter avec eux de ces multiples transgressions et de pouvoir trouver ensemble une ou plusieurs solutions. </w:t>
      </w:r>
    </w:p>
    <w:p w:rsidR="00271F52" w:rsidRDefault="00271F52" w:rsidP="00527EFF"/>
    <w:p w:rsidR="00271F52" w:rsidRDefault="00271F52" w:rsidP="00527EFF"/>
    <w:p w:rsidR="00271F52" w:rsidRDefault="00271F52" w:rsidP="00527EFF"/>
    <w:p w:rsidR="00527EFF" w:rsidRDefault="00527EFF" w:rsidP="00271F52">
      <w:pPr>
        <w:pStyle w:val="Paragraphedeliste"/>
        <w:numPr>
          <w:ilvl w:val="0"/>
          <w:numId w:val="8"/>
        </w:numPr>
      </w:pPr>
      <w:r w:rsidRPr="00271F52">
        <w:rPr>
          <w:b/>
          <w:i/>
          <w:u w:val="single"/>
        </w:rPr>
        <w:t>Les changements et les étapes importantes dans la vie de l'enfant</w:t>
      </w:r>
      <w:r>
        <w:t xml:space="preserve"> </w:t>
      </w:r>
    </w:p>
    <w:p w:rsidR="00271F52" w:rsidRDefault="00271F52" w:rsidP="00271F52"/>
    <w:p w:rsidR="00527EFF" w:rsidRDefault="00527EFF" w:rsidP="00271F52">
      <w:pPr>
        <w:pStyle w:val="Paragraphedeliste"/>
        <w:numPr>
          <w:ilvl w:val="0"/>
          <w:numId w:val="7"/>
        </w:numPr>
      </w:pPr>
      <w:r>
        <w:t>Le passage chez les grands</w:t>
      </w:r>
    </w:p>
    <w:p w:rsidR="00527EFF" w:rsidRDefault="00527EFF" w:rsidP="00527EFF">
      <w:r>
        <w:t xml:space="preserve">Le passage chez les grands fait partie d'un grand changement dans la vie de l'enfant. Comme nous fonctionnons en section verticale, les enfants côtoient toutes les puéricultrices et les autres enfants. Le changement majeur se fera au niveau de l'autonomie où l'enfant devra apprendre à se débrouiller au maximum seul. Nous accompagnerons bien entendu les enfants dans cette démarche vers l'autonomie. </w:t>
      </w:r>
    </w:p>
    <w:p w:rsidR="00271F52" w:rsidRDefault="00271F52" w:rsidP="00527EFF"/>
    <w:p w:rsidR="00527EFF" w:rsidRDefault="00527EFF" w:rsidP="00271F52">
      <w:pPr>
        <w:pStyle w:val="Paragraphedeliste"/>
        <w:numPr>
          <w:ilvl w:val="0"/>
          <w:numId w:val="7"/>
        </w:numPr>
      </w:pPr>
      <w:r>
        <w:t>L'autonomie</w:t>
      </w:r>
    </w:p>
    <w:p w:rsidR="00527EFF" w:rsidRDefault="00527EFF" w:rsidP="00527EFF">
      <w:r>
        <w:t xml:space="preserve">Nous mettons un point d'honneur à développer l'autonomie chez les plus grands. Dès que nous le pouvons, nous trouvons des petites activités tout au long des moments clés de la journée pour que les enfants se débrouillent seuls. Par exemple, après le repas, les enfants pourront débarrasser leurs assiettes et aller les mettre dans la cuisine ou bien encore après la sieste, aller chercher/ranger leurs affaires dans leurs casiers et se rhabiller seul,… </w:t>
      </w:r>
    </w:p>
    <w:p w:rsidR="00527EFF" w:rsidRDefault="00527EFF" w:rsidP="00527EFF">
      <w:r>
        <w:t xml:space="preserve">Bien entendu nous serons toujours disponibles avec la plus grande des bienveillances tout en encourageant l'enfant et en l'aidant s'il éprouve des difficultés. </w:t>
      </w:r>
    </w:p>
    <w:p w:rsidR="00527EFF" w:rsidRDefault="00527EFF" w:rsidP="00527EFF">
      <w:r>
        <w:t xml:space="preserve">Pour les bébés, nous les laisseront découvrir seuls leurs capacités motrices (la position assise, debout, </w:t>
      </w:r>
      <w:proofErr w:type="gramStart"/>
      <w:r>
        <w:t>le</w:t>
      </w:r>
      <w:proofErr w:type="gramEnd"/>
      <w:r>
        <w:t xml:space="preserve"> quatre pattes, la marche,…). En aucun cas, nous ne mettrons assis un enfant si celui-ci n'est pas prêt. L'enfant sera maitre de son corps et du mouvement qu'il souhaitera lui donner. </w:t>
      </w:r>
    </w:p>
    <w:p w:rsidR="00527EFF" w:rsidRDefault="00527EFF" w:rsidP="00271F52">
      <w:pPr>
        <w:ind w:firstLine="45"/>
      </w:pPr>
    </w:p>
    <w:p w:rsidR="00527EFF" w:rsidRDefault="00527EFF" w:rsidP="00271F52">
      <w:pPr>
        <w:pStyle w:val="Paragraphedeliste"/>
        <w:numPr>
          <w:ilvl w:val="0"/>
          <w:numId w:val="7"/>
        </w:numPr>
      </w:pPr>
      <w:r>
        <w:t>Le petit pot</w:t>
      </w:r>
    </w:p>
    <w:p w:rsidR="00527EFF" w:rsidRDefault="00527EFF" w:rsidP="00527EFF">
      <w:r>
        <w:t>L'acquisition de la propreté se fait bien entendu au rythme de chaque enfant. Quand nous verrons l'intérêt de l'enfant à grandir (durant la période</w:t>
      </w:r>
      <w:r w:rsidR="008754E8">
        <w:t xml:space="preserve"> sensible qui se situe entre 20-24</w:t>
      </w:r>
      <w:r>
        <w:t xml:space="preserve"> mois) nous en </w:t>
      </w:r>
      <w:proofErr w:type="gramStart"/>
      <w:r>
        <w:t>parlerons</w:t>
      </w:r>
      <w:proofErr w:type="gramEnd"/>
      <w:r>
        <w:t xml:space="preserve"> aux parents et nous proposons à l'enfant d'aller sur le petit pot. Nous tenons à ce que la collaboration avec les parents soit complète pour cette grande étape dans la vie de l'enfant. Il est important que les parents commencent le petit pot à la maison sans pour autant se fixer une échéance. Il est important de ne pas stresser l’enfant en lui fixant l’objectif d’être propre à un moment donné mais de laisser son système sphinctérien se développer à son rythme. </w:t>
      </w:r>
    </w:p>
    <w:p w:rsidR="00527EFF" w:rsidRDefault="00527EFF" w:rsidP="00527EFF">
      <w:r>
        <w:t xml:space="preserve">Nous proposerons régulièrement à l'enfant d'aller sur le petit pot afin de créer des repères et des habitudes. </w:t>
      </w:r>
    </w:p>
    <w:p w:rsidR="00527EFF" w:rsidRDefault="00527EFF" w:rsidP="00527EFF">
      <w:r>
        <w:t xml:space="preserve">Même si au départ l'enfant ne fait rien dans le petit pot, nous continuons à l'encourager. Petit à petit, il se familiarisera avec ce nouvel élément et en voyant les autres enfants cela permettra aux </w:t>
      </w:r>
      <w:r>
        <w:lastRenderedPageBreak/>
        <w:t xml:space="preserve">appréhensions de s'envoler. En aucun cas nous ne le forcerons afin d'éviter tout blocage dans cet apprentissage. </w:t>
      </w:r>
    </w:p>
    <w:p w:rsidR="00271F52" w:rsidRDefault="00527EFF" w:rsidP="00527EFF">
      <w:r>
        <w:t>Dès que l'enfant ira de façon régulière sur le petit pot et que nous verrons le lange de l'enfant très souvent sec, nous lancerons l'étape du "sans lange" tout en l'accompagnant dans toutes ces étapes de façon à ce qu’il se sente toujours en sécurité.</w:t>
      </w:r>
    </w:p>
    <w:p w:rsidR="00527EFF" w:rsidRDefault="00527EFF" w:rsidP="00527EFF">
      <w:r>
        <w:t xml:space="preserve"> </w:t>
      </w:r>
    </w:p>
    <w:p w:rsidR="00527EFF" w:rsidRDefault="00527EFF" w:rsidP="00271F52">
      <w:pPr>
        <w:pStyle w:val="Paragraphedeliste"/>
        <w:numPr>
          <w:ilvl w:val="0"/>
          <w:numId w:val="7"/>
        </w:numPr>
      </w:pPr>
      <w:r>
        <w:t xml:space="preserve">Le départ à l'école et/ou départ définitif </w:t>
      </w:r>
    </w:p>
    <w:p w:rsidR="00527EFF" w:rsidRDefault="00527EFF" w:rsidP="00527EFF">
      <w:r>
        <w:t xml:space="preserve">L'entrée à l'école est un changement majeur dans la vie de l'enfant. Il est important de préparer ce passage avec lui. Nous tenterons de le rassurer en lui parlant de ce changement le plus positivement possible. Lors du départ de l'enfant nous organiserons un petit gouter de départ et nous tenons à offrir un petit présent à l'enfant en souvenir de ces années dans notre milieu d'accueil. </w:t>
      </w:r>
    </w:p>
    <w:p w:rsidR="00527EFF" w:rsidRDefault="00527EFF" w:rsidP="00527EFF">
      <w:r>
        <w:t xml:space="preserve">Lors d’un départ définitif qu’il s’agisse d’un enfant, d’un professionnel ou d’une stagiaire, il est important pour nous de l’annoncer aux enfants. Nous prévoirons à chaque départ un petit gouter convivial avec les enfants et nous offrirons une photo de groupe afin de laisser un souvenir à l’enfant, au professionnel ou à la stagiaire. </w:t>
      </w:r>
    </w:p>
    <w:p w:rsidR="00527EFF" w:rsidRDefault="00527EFF" w:rsidP="00527EFF">
      <w:r>
        <w:t xml:space="preserve"> </w:t>
      </w:r>
    </w:p>
    <w:p w:rsidR="00527EFF" w:rsidRPr="00271F52" w:rsidRDefault="00527EFF" w:rsidP="00271F52">
      <w:pPr>
        <w:pStyle w:val="Paragraphedeliste"/>
        <w:numPr>
          <w:ilvl w:val="0"/>
          <w:numId w:val="8"/>
        </w:numPr>
        <w:rPr>
          <w:b/>
          <w:i/>
          <w:u w:val="single"/>
        </w:rPr>
      </w:pPr>
      <w:r w:rsidRPr="00271F52">
        <w:rPr>
          <w:b/>
          <w:i/>
          <w:u w:val="single"/>
        </w:rPr>
        <w:t>Se former et évoluer pour le milieu d'accueil</w:t>
      </w:r>
    </w:p>
    <w:p w:rsidR="00271F52" w:rsidRDefault="00271F52" w:rsidP="00271F52"/>
    <w:p w:rsidR="00271F52" w:rsidRDefault="00527EFF" w:rsidP="00527EFF">
      <w:r>
        <w:t>Dans notre maison d'enfants nos puéricultrices continuent à se former afin d'actualiser leurs connaissances et perfectionner leurs formations. Pour cela, nous organiser</w:t>
      </w:r>
      <w:r w:rsidR="00271F52">
        <w:t xml:space="preserve">ons dans </w:t>
      </w:r>
      <w:r w:rsidR="008754E8">
        <w:t>la mesure du possible au moins 2</w:t>
      </w:r>
      <w:r>
        <w:t xml:space="preserve"> formations durant l'année.</w:t>
      </w:r>
    </w:p>
    <w:p w:rsidR="00527EFF" w:rsidRDefault="00527EFF" w:rsidP="00527EFF">
      <w:r>
        <w:t xml:space="preserve"> </w:t>
      </w:r>
    </w:p>
    <w:p w:rsidR="00527EFF" w:rsidRPr="00271F52" w:rsidRDefault="00527EFF" w:rsidP="00271F52">
      <w:pPr>
        <w:pStyle w:val="Paragraphedeliste"/>
        <w:numPr>
          <w:ilvl w:val="0"/>
          <w:numId w:val="8"/>
        </w:numPr>
        <w:rPr>
          <w:b/>
          <w:i/>
          <w:u w:val="single"/>
        </w:rPr>
      </w:pPr>
      <w:r w:rsidRPr="00271F52">
        <w:rPr>
          <w:b/>
          <w:i/>
          <w:u w:val="single"/>
        </w:rPr>
        <w:t>L'égalité des chances et le droit à la différence</w:t>
      </w:r>
    </w:p>
    <w:p w:rsidR="00271F52" w:rsidRDefault="00271F52" w:rsidP="00271F52"/>
    <w:p w:rsidR="00527EFF" w:rsidRDefault="00527EFF" w:rsidP="00527EFF">
      <w:r>
        <w:t xml:space="preserve">Nous portons une attention particulière à l'égalité des chances pour chaque enfant. Aucun comportement discriminatoire porté sur l'origine culturelle, économique et social, le sexe ou la race d'un enfant ne sera toléré. </w:t>
      </w:r>
    </w:p>
    <w:p w:rsidR="003A4699" w:rsidRDefault="003A4699" w:rsidP="00527EFF">
      <w:bookmarkStart w:id="0" w:name="_GoBack"/>
      <w:bookmarkEnd w:id="0"/>
    </w:p>
    <w:sectPr w:rsidR="003A46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63" w:rsidRDefault="005F4563" w:rsidP="00882883">
      <w:pPr>
        <w:spacing w:after="0" w:line="240" w:lineRule="auto"/>
      </w:pPr>
      <w:r>
        <w:separator/>
      </w:r>
    </w:p>
  </w:endnote>
  <w:endnote w:type="continuationSeparator" w:id="0">
    <w:p w:rsidR="005F4563" w:rsidRDefault="005F4563" w:rsidP="0088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3" w:rsidRDefault="0088288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22626"/>
      <w:docPartObj>
        <w:docPartGallery w:val="Page Numbers (Bottom of Page)"/>
        <w:docPartUnique/>
      </w:docPartObj>
    </w:sdtPr>
    <w:sdtEndPr/>
    <w:sdtContent>
      <w:p w:rsidR="00882883" w:rsidRDefault="00882883">
        <w:pPr>
          <w:pStyle w:val="Pieddepage"/>
          <w:jc w:val="center"/>
        </w:pPr>
      </w:p>
      <w:p w:rsidR="00882883" w:rsidRDefault="00882883">
        <w:pPr>
          <w:pStyle w:val="Pieddepage"/>
          <w:jc w:val="center"/>
        </w:pPr>
        <w:r>
          <w:fldChar w:fldCharType="begin"/>
        </w:r>
        <w:r>
          <w:instrText>PAGE   \* MERGEFORMAT</w:instrText>
        </w:r>
        <w:r>
          <w:fldChar w:fldCharType="separate"/>
        </w:r>
        <w:r w:rsidR="008754E8" w:rsidRPr="008754E8">
          <w:rPr>
            <w:noProof/>
            <w:lang w:val="fr-FR"/>
          </w:rPr>
          <w:t>1</w:t>
        </w:r>
        <w:r>
          <w:fldChar w:fldCharType="end"/>
        </w:r>
      </w:p>
    </w:sdtContent>
  </w:sdt>
  <w:p w:rsidR="00882883" w:rsidRDefault="0088288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3" w:rsidRDefault="008828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63" w:rsidRDefault="005F4563" w:rsidP="00882883">
      <w:pPr>
        <w:spacing w:after="0" w:line="240" w:lineRule="auto"/>
      </w:pPr>
      <w:r>
        <w:separator/>
      </w:r>
    </w:p>
  </w:footnote>
  <w:footnote w:type="continuationSeparator" w:id="0">
    <w:p w:rsidR="005F4563" w:rsidRDefault="005F4563" w:rsidP="00882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3" w:rsidRDefault="0088288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3" w:rsidRDefault="0088288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3" w:rsidRDefault="0088288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4E1"/>
    <w:multiLevelType w:val="hybridMultilevel"/>
    <w:tmpl w:val="C010DDB0"/>
    <w:lvl w:ilvl="0" w:tplc="8654C076">
      <w:start w:val="1"/>
      <w:numFmt w:val="upperRoman"/>
      <w:lvlText w:val="%1."/>
      <w:lvlJc w:val="left"/>
      <w:pPr>
        <w:ind w:left="1110" w:hanging="75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55522A4"/>
    <w:multiLevelType w:val="hybridMultilevel"/>
    <w:tmpl w:val="5B8A5430"/>
    <w:lvl w:ilvl="0" w:tplc="2102BCF0">
      <w:numFmt w:val="bullet"/>
      <w:lvlText w:val=""/>
      <w:lvlJc w:val="left"/>
      <w:pPr>
        <w:ind w:left="1065" w:hanging="705"/>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68116FE"/>
    <w:multiLevelType w:val="hybridMultilevel"/>
    <w:tmpl w:val="84369C54"/>
    <w:lvl w:ilvl="0" w:tplc="9C20DD0E">
      <w:numFmt w:val="bullet"/>
      <w:lvlText w:val="•"/>
      <w:lvlJc w:val="left"/>
      <w:pPr>
        <w:ind w:left="1065" w:hanging="705"/>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4961A4B"/>
    <w:multiLevelType w:val="hybridMultilevel"/>
    <w:tmpl w:val="C30C5A3C"/>
    <w:lvl w:ilvl="0" w:tplc="4866CA8C">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E3D7029"/>
    <w:multiLevelType w:val="hybridMultilevel"/>
    <w:tmpl w:val="B53670DE"/>
    <w:lvl w:ilvl="0" w:tplc="2102BCF0">
      <w:numFmt w:val="bullet"/>
      <w:lvlText w:val=""/>
      <w:lvlJc w:val="left"/>
      <w:pPr>
        <w:ind w:left="1065" w:hanging="705"/>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5E65C5"/>
    <w:multiLevelType w:val="hybridMultilevel"/>
    <w:tmpl w:val="2C66BE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FCE1A5A"/>
    <w:multiLevelType w:val="hybridMultilevel"/>
    <w:tmpl w:val="0DE0A7A8"/>
    <w:lvl w:ilvl="0" w:tplc="9C20DD0E">
      <w:numFmt w:val="bullet"/>
      <w:lvlText w:val="•"/>
      <w:lvlJc w:val="left"/>
      <w:pPr>
        <w:ind w:left="1065" w:hanging="705"/>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2CB2EA3"/>
    <w:multiLevelType w:val="hybridMultilevel"/>
    <w:tmpl w:val="B6F2F3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C437CA2"/>
    <w:multiLevelType w:val="hybridMultilevel"/>
    <w:tmpl w:val="5BD2FF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4"/>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FF"/>
    <w:rsid w:val="00042E11"/>
    <w:rsid w:val="00271F52"/>
    <w:rsid w:val="003A4699"/>
    <w:rsid w:val="003E01A9"/>
    <w:rsid w:val="00482BDD"/>
    <w:rsid w:val="004F4BC8"/>
    <w:rsid w:val="00527EFF"/>
    <w:rsid w:val="005A1BC6"/>
    <w:rsid w:val="005D30D3"/>
    <w:rsid w:val="005F4563"/>
    <w:rsid w:val="006569F1"/>
    <w:rsid w:val="00691AAD"/>
    <w:rsid w:val="008461D1"/>
    <w:rsid w:val="008754E8"/>
    <w:rsid w:val="00882883"/>
    <w:rsid w:val="00A75AB9"/>
    <w:rsid w:val="00DA50CE"/>
    <w:rsid w:val="00DD6AAA"/>
    <w:rsid w:val="00EF3D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5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5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5AB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75AB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75AB9"/>
    <w:pPr>
      <w:ind w:left="720"/>
      <w:contextualSpacing/>
    </w:pPr>
  </w:style>
  <w:style w:type="paragraph" w:styleId="En-tte">
    <w:name w:val="header"/>
    <w:basedOn w:val="Normal"/>
    <w:link w:val="En-tteCar"/>
    <w:uiPriority w:val="99"/>
    <w:unhideWhenUsed/>
    <w:rsid w:val="00882883"/>
    <w:pPr>
      <w:tabs>
        <w:tab w:val="center" w:pos="4536"/>
        <w:tab w:val="right" w:pos="9072"/>
      </w:tabs>
      <w:spacing w:after="0" w:line="240" w:lineRule="auto"/>
    </w:pPr>
  </w:style>
  <w:style w:type="character" w:customStyle="1" w:styleId="En-tteCar">
    <w:name w:val="En-tête Car"/>
    <w:basedOn w:val="Policepardfaut"/>
    <w:link w:val="En-tte"/>
    <w:uiPriority w:val="99"/>
    <w:rsid w:val="00882883"/>
  </w:style>
  <w:style w:type="paragraph" w:styleId="Pieddepage">
    <w:name w:val="footer"/>
    <w:basedOn w:val="Normal"/>
    <w:link w:val="PieddepageCar"/>
    <w:uiPriority w:val="99"/>
    <w:unhideWhenUsed/>
    <w:rsid w:val="008828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75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5A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5AB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A75AB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A75AB9"/>
    <w:pPr>
      <w:ind w:left="720"/>
      <w:contextualSpacing/>
    </w:pPr>
  </w:style>
  <w:style w:type="paragraph" w:styleId="En-tte">
    <w:name w:val="header"/>
    <w:basedOn w:val="Normal"/>
    <w:link w:val="En-tteCar"/>
    <w:uiPriority w:val="99"/>
    <w:unhideWhenUsed/>
    <w:rsid w:val="00882883"/>
    <w:pPr>
      <w:tabs>
        <w:tab w:val="center" w:pos="4536"/>
        <w:tab w:val="right" w:pos="9072"/>
      </w:tabs>
      <w:spacing w:after="0" w:line="240" w:lineRule="auto"/>
    </w:pPr>
  </w:style>
  <w:style w:type="character" w:customStyle="1" w:styleId="En-tteCar">
    <w:name w:val="En-tête Car"/>
    <w:basedOn w:val="Policepardfaut"/>
    <w:link w:val="En-tte"/>
    <w:uiPriority w:val="99"/>
    <w:rsid w:val="00882883"/>
  </w:style>
  <w:style w:type="paragraph" w:styleId="Pieddepage">
    <w:name w:val="footer"/>
    <w:basedOn w:val="Normal"/>
    <w:link w:val="PieddepageCar"/>
    <w:uiPriority w:val="99"/>
    <w:unhideWhenUsed/>
    <w:rsid w:val="008828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4820</Words>
  <Characters>26511</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Quiroz</dc:creator>
  <cp:keywords/>
  <dc:description/>
  <cp:lastModifiedBy>Norman Quiroz</cp:lastModifiedBy>
  <cp:revision>6</cp:revision>
  <dcterms:created xsi:type="dcterms:W3CDTF">2019-06-06T20:32:00Z</dcterms:created>
  <dcterms:modified xsi:type="dcterms:W3CDTF">2019-11-05T18:27:00Z</dcterms:modified>
</cp:coreProperties>
</file>