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DC" w:rsidRPr="00EE55B7" w:rsidRDefault="005842DA" w:rsidP="005842DA">
      <w:pPr>
        <w:jc w:val="center"/>
        <w:rPr>
          <w:rFonts w:ascii="Lucida Calligraphy" w:hAnsi="Lucida Calligraphy"/>
          <w:color w:val="EE6750"/>
          <w:sz w:val="40"/>
        </w:rPr>
      </w:pPr>
      <w:r w:rsidRPr="00EE55B7">
        <w:rPr>
          <w:rFonts w:ascii="Lucida Calligraphy" w:hAnsi="Lucida Calligraphy"/>
          <w:color w:val="EE6750"/>
          <w:sz w:val="40"/>
        </w:rPr>
        <w:t>Projet pédagogique</w:t>
      </w:r>
    </w:p>
    <w:p w:rsidR="005842DA" w:rsidRDefault="008847A9" w:rsidP="005842DA">
      <w:pPr>
        <w:jc w:val="center"/>
        <w:rPr>
          <w:rFonts w:ascii="Lucida Calligraphy" w:hAnsi="Lucida Calligraphy"/>
          <w:sz w:val="40"/>
        </w:rPr>
      </w:pPr>
      <w:r>
        <w:rPr>
          <w:rFonts w:ascii="Lucida Calligraphy" w:hAnsi="Lucida Calligraphy"/>
          <w:noProof/>
          <w:sz w:val="40"/>
          <w:lang w:eastAsia="fr-BE"/>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0;text-align:left;margin-left:16.7pt;margin-top:72.9pt;width:423pt;height:139.5pt;z-index:251659264" fillcolor="#f17e6b" strokecolor="#f17e6b">
            <v:shadow color="#868686"/>
            <v:textpath style="font-family:&quot;Lucida Calligraphy&quot;" fitshape="t" trim="t" string="Les crabe-outchoux"/>
          </v:shape>
        </w:pict>
      </w:r>
      <w:r>
        <w:rPr>
          <w:rFonts w:ascii="Lucida Calligraphy" w:hAnsi="Lucida Calligraphy"/>
          <w:noProof/>
          <w:sz w:val="40"/>
          <w:lang w:eastAsia="fr-BE"/>
        </w:rPr>
        <w:pict>
          <v:shape id="_x0000_s1026" type="#_x0000_t144" style="position:absolute;left:0;text-align:left;margin-left:11.65pt;margin-top:72.9pt;width:423pt;height:139.5pt;z-index:251658240" fillcolor="#fbd4b4 [1305]" strokecolor="#fbd4b4 [1305]">
            <v:shadow color="#868686"/>
            <v:textpath style="font-family:&quot;Lucida Calligraphy&quot;" fitshape="t" trim="t" string="Les crabe-outchoux"/>
          </v:shape>
        </w:pict>
      </w:r>
    </w:p>
    <w:p w:rsidR="005842DA" w:rsidRPr="005842DA" w:rsidRDefault="005842DA" w:rsidP="005842DA">
      <w:pPr>
        <w:rPr>
          <w:rFonts w:ascii="Lucida Calligraphy" w:hAnsi="Lucida Calligraphy"/>
          <w:sz w:val="40"/>
        </w:rPr>
      </w:pPr>
    </w:p>
    <w:p w:rsidR="005842DA" w:rsidRPr="005842DA" w:rsidRDefault="005842DA" w:rsidP="005842DA">
      <w:pPr>
        <w:rPr>
          <w:rFonts w:ascii="Lucida Calligraphy" w:hAnsi="Lucida Calligraphy"/>
          <w:sz w:val="40"/>
        </w:rPr>
      </w:pPr>
    </w:p>
    <w:p w:rsidR="005842DA" w:rsidRPr="005842DA" w:rsidRDefault="005842DA" w:rsidP="005842DA">
      <w:pPr>
        <w:rPr>
          <w:rFonts w:ascii="Lucida Calligraphy" w:hAnsi="Lucida Calligraphy"/>
          <w:sz w:val="40"/>
        </w:rPr>
      </w:pPr>
    </w:p>
    <w:p w:rsidR="005842DA" w:rsidRDefault="00EE55B7" w:rsidP="005842DA">
      <w:pPr>
        <w:rPr>
          <w:rFonts w:ascii="Lucida Calligraphy" w:hAnsi="Lucida Calligraphy"/>
          <w:sz w:val="40"/>
        </w:rPr>
      </w:pPr>
      <w:r>
        <w:rPr>
          <w:rFonts w:ascii="Lucida Calligraphy" w:hAnsi="Lucida Calligraphy"/>
          <w:noProof/>
          <w:sz w:val="40"/>
          <w:lang w:eastAsia="fr-BE"/>
        </w:rPr>
        <w:drawing>
          <wp:anchor distT="0" distB="0" distL="114300" distR="114300" simplePos="0" relativeHeight="251660288" behindDoc="0" locked="0" layoutInCell="1" allowOverlap="1">
            <wp:simplePos x="0" y="0"/>
            <wp:positionH relativeFrom="column">
              <wp:posOffset>-285322</wp:posOffset>
            </wp:positionH>
            <wp:positionV relativeFrom="paragraph">
              <wp:posOffset>336639</wp:posOffset>
            </wp:positionV>
            <wp:extent cx="6205914" cy="3902148"/>
            <wp:effectExtent l="19050" t="0" r="4386" b="0"/>
            <wp:wrapNone/>
            <wp:docPr id="2" name="Image 1" descr="75602716_2810449432515055_373835891762580684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602716_2810449432515055_3738358917625806848_n.png"/>
                    <pic:cNvPicPr/>
                  </pic:nvPicPr>
                  <pic:blipFill>
                    <a:blip r:embed="rId8"/>
                    <a:stretch>
                      <a:fillRect/>
                    </a:stretch>
                  </pic:blipFill>
                  <pic:spPr>
                    <a:xfrm>
                      <a:off x="0" y="0"/>
                      <a:ext cx="6205914" cy="3902148"/>
                    </a:xfrm>
                    <a:prstGeom prst="rect">
                      <a:avLst/>
                    </a:prstGeom>
                  </pic:spPr>
                </pic:pic>
              </a:graphicData>
            </a:graphic>
          </wp:anchor>
        </w:drawing>
      </w:r>
    </w:p>
    <w:p w:rsidR="005842DA" w:rsidRDefault="005842DA" w:rsidP="005842DA">
      <w:pPr>
        <w:tabs>
          <w:tab w:val="left" w:pos="3751"/>
        </w:tabs>
        <w:rPr>
          <w:rFonts w:ascii="Lucida Calligraphy" w:hAnsi="Lucida Calligraphy"/>
          <w:sz w:val="40"/>
        </w:rPr>
      </w:pPr>
      <w:r>
        <w:rPr>
          <w:rFonts w:ascii="Lucida Calligraphy" w:hAnsi="Lucida Calligraphy"/>
          <w:sz w:val="40"/>
        </w:rPr>
        <w:tab/>
      </w:r>
    </w:p>
    <w:p w:rsidR="005842DA" w:rsidRPr="005842DA" w:rsidRDefault="005842DA" w:rsidP="005842DA">
      <w:pPr>
        <w:rPr>
          <w:rFonts w:ascii="Lucida Calligraphy" w:hAnsi="Lucida Calligraphy"/>
          <w:sz w:val="40"/>
        </w:rPr>
      </w:pPr>
    </w:p>
    <w:p w:rsidR="005842DA" w:rsidRPr="005842DA" w:rsidRDefault="005842DA" w:rsidP="005842DA">
      <w:pPr>
        <w:rPr>
          <w:rFonts w:ascii="Lucida Calligraphy" w:hAnsi="Lucida Calligraphy"/>
          <w:sz w:val="40"/>
        </w:rPr>
      </w:pPr>
    </w:p>
    <w:p w:rsidR="005842DA" w:rsidRPr="005842DA" w:rsidRDefault="005842DA" w:rsidP="005842DA">
      <w:pPr>
        <w:rPr>
          <w:rFonts w:ascii="Lucida Calligraphy" w:hAnsi="Lucida Calligraphy"/>
          <w:sz w:val="40"/>
        </w:rPr>
      </w:pPr>
    </w:p>
    <w:p w:rsidR="005842DA" w:rsidRPr="005842DA" w:rsidRDefault="005842DA" w:rsidP="005842DA">
      <w:pPr>
        <w:rPr>
          <w:rFonts w:ascii="Lucida Calligraphy" w:hAnsi="Lucida Calligraphy"/>
          <w:sz w:val="40"/>
        </w:rPr>
      </w:pPr>
    </w:p>
    <w:p w:rsidR="005842DA" w:rsidRPr="005842DA" w:rsidRDefault="005842DA" w:rsidP="005842DA">
      <w:pPr>
        <w:rPr>
          <w:rFonts w:ascii="Lucida Calligraphy" w:hAnsi="Lucida Calligraphy"/>
          <w:sz w:val="40"/>
        </w:rPr>
      </w:pPr>
    </w:p>
    <w:p w:rsidR="005842DA" w:rsidRPr="005842DA" w:rsidRDefault="005842DA" w:rsidP="005842DA">
      <w:pPr>
        <w:rPr>
          <w:rFonts w:ascii="Lucida Calligraphy" w:hAnsi="Lucida Calligraphy"/>
          <w:sz w:val="40"/>
        </w:rPr>
      </w:pPr>
    </w:p>
    <w:p w:rsidR="005842DA" w:rsidRPr="005842DA" w:rsidRDefault="005842DA" w:rsidP="005842DA">
      <w:pPr>
        <w:rPr>
          <w:rFonts w:ascii="Lucida Calligraphy" w:hAnsi="Lucida Calligraphy"/>
          <w:sz w:val="40"/>
        </w:rPr>
      </w:pPr>
    </w:p>
    <w:p w:rsidR="005842DA" w:rsidRDefault="005842DA" w:rsidP="005842DA">
      <w:pPr>
        <w:rPr>
          <w:rFonts w:ascii="Lucida Calligraphy" w:hAnsi="Lucida Calligraphy"/>
          <w:sz w:val="40"/>
        </w:rPr>
      </w:pPr>
    </w:p>
    <w:p w:rsidR="005842DA" w:rsidRPr="005842DA" w:rsidRDefault="005842DA">
      <w:pPr>
        <w:rPr>
          <w:rFonts w:ascii="Lucida Calligraphy" w:hAnsi="Lucida Calligraphy"/>
          <w:color w:val="F79646" w:themeColor="accent6"/>
          <w:sz w:val="40"/>
        </w:rPr>
      </w:pPr>
      <w:r w:rsidRPr="005842DA">
        <w:rPr>
          <w:rFonts w:ascii="Lucida Calligraphy" w:hAnsi="Lucida Calligraphy"/>
          <w:color w:val="F79646" w:themeColor="accent6"/>
          <w:sz w:val="40"/>
        </w:rPr>
        <w:br w:type="page"/>
      </w:r>
    </w:p>
    <w:sdt>
      <w:sdtPr>
        <w:rPr>
          <w:rFonts w:asciiTheme="minorHAnsi" w:eastAsiaTheme="minorHAnsi" w:hAnsiTheme="minorHAnsi" w:cstheme="minorBidi"/>
          <w:b w:val="0"/>
          <w:bCs w:val="0"/>
          <w:color w:val="EE6750"/>
          <w:sz w:val="22"/>
          <w:szCs w:val="22"/>
          <w:lang w:val="fr-BE"/>
        </w:rPr>
        <w:id w:val="1290304111"/>
        <w:docPartObj>
          <w:docPartGallery w:val="Table of Contents"/>
          <w:docPartUnique/>
        </w:docPartObj>
      </w:sdtPr>
      <w:sdtEndPr>
        <w:rPr>
          <w:color w:val="F17E6B"/>
        </w:rPr>
      </w:sdtEndPr>
      <w:sdtContent>
        <w:p w:rsidR="005842DA" w:rsidRPr="00EE55B7" w:rsidRDefault="005842DA">
          <w:pPr>
            <w:pStyle w:val="En-ttedetabledesmatires"/>
            <w:rPr>
              <w:rFonts w:ascii="Lucida Calligraphy" w:hAnsi="Lucida Calligraphy"/>
              <w:color w:val="F17E6B"/>
            </w:rPr>
          </w:pPr>
          <w:r w:rsidRPr="00EE55B7">
            <w:rPr>
              <w:rFonts w:ascii="Lucida Calligraphy" w:hAnsi="Lucida Calligraphy"/>
              <w:color w:val="F17E6B"/>
            </w:rPr>
            <w:t>Table des matières</w:t>
          </w:r>
        </w:p>
        <w:p w:rsidR="007A17E9" w:rsidRPr="00EE55B7" w:rsidRDefault="008847A9">
          <w:pPr>
            <w:pStyle w:val="TM1"/>
            <w:tabs>
              <w:tab w:val="left" w:pos="440"/>
              <w:tab w:val="right" w:leader="dot" w:pos="9062"/>
            </w:tabs>
            <w:rPr>
              <w:noProof/>
              <w:color w:val="F17E6B"/>
              <w:lang w:val="fr-BE" w:eastAsia="fr-BE"/>
            </w:rPr>
          </w:pPr>
          <w:r w:rsidRPr="008847A9">
            <w:rPr>
              <w:rFonts w:ascii="Lucida Calligraphy" w:hAnsi="Lucida Calligraphy"/>
              <w:color w:val="F17E6B"/>
            </w:rPr>
            <w:fldChar w:fldCharType="begin"/>
          </w:r>
          <w:r w:rsidR="005842DA" w:rsidRPr="00EE55B7">
            <w:rPr>
              <w:rFonts w:ascii="Lucida Calligraphy" w:hAnsi="Lucida Calligraphy"/>
              <w:color w:val="F17E6B"/>
            </w:rPr>
            <w:instrText xml:space="preserve"> TOC \o "1-3" \h \z \u </w:instrText>
          </w:r>
          <w:r w:rsidRPr="008847A9">
            <w:rPr>
              <w:rFonts w:ascii="Lucida Calligraphy" w:hAnsi="Lucida Calligraphy"/>
              <w:color w:val="F17E6B"/>
            </w:rPr>
            <w:fldChar w:fldCharType="separate"/>
          </w:r>
          <w:hyperlink w:anchor="_Toc6829516" w:history="1">
            <w:r w:rsidR="007A17E9" w:rsidRPr="00EE55B7">
              <w:rPr>
                <w:rStyle w:val="Lienhypertexte"/>
                <w:rFonts w:ascii="Lucida Calligraphy" w:hAnsi="Lucida Calligraphy" w:cs="Segoe UI"/>
                <w:noProof/>
                <w:color w:val="F17E6B"/>
                <w:u w:color="F79646" w:themeColor="accent6"/>
              </w:rPr>
              <w:t>1.</w:t>
            </w:r>
            <w:r w:rsidR="007A17E9" w:rsidRPr="00EE55B7">
              <w:rPr>
                <w:noProof/>
                <w:color w:val="F17E6B"/>
                <w:lang w:val="fr-BE" w:eastAsia="fr-BE"/>
              </w:rPr>
              <w:tab/>
            </w:r>
            <w:r w:rsidR="007A17E9" w:rsidRPr="00EE55B7">
              <w:rPr>
                <w:rStyle w:val="Lienhypertexte"/>
                <w:rFonts w:ascii="Lucida Calligraphy" w:hAnsi="Lucida Calligraphy" w:cs="Segoe UI"/>
                <w:noProof/>
                <w:color w:val="F17E6B"/>
                <w:u w:color="F79646" w:themeColor="accent6"/>
              </w:rPr>
              <w:t>Présentation</w:t>
            </w:r>
            <w:r w:rsidR="007A17E9" w:rsidRPr="00EE55B7">
              <w:rPr>
                <w:noProof/>
                <w:webHidden/>
                <w:color w:val="F17E6B"/>
              </w:rPr>
              <w:tab/>
            </w:r>
            <w:r w:rsidRPr="00EE55B7">
              <w:rPr>
                <w:noProof/>
                <w:webHidden/>
                <w:color w:val="F17E6B"/>
              </w:rPr>
              <w:fldChar w:fldCharType="begin"/>
            </w:r>
            <w:r w:rsidR="007A17E9" w:rsidRPr="00EE55B7">
              <w:rPr>
                <w:noProof/>
                <w:webHidden/>
                <w:color w:val="F17E6B"/>
              </w:rPr>
              <w:instrText xml:space="preserve"> PAGEREF _Toc6829516 \h </w:instrText>
            </w:r>
            <w:r w:rsidRPr="00EE55B7">
              <w:rPr>
                <w:noProof/>
                <w:webHidden/>
                <w:color w:val="F17E6B"/>
              </w:rPr>
            </w:r>
            <w:r w:rsidRPr="00EE55B7">
              <w:rPr>
                <w:noProof/>
                <w:webHidden/>
                <w:color w:val="F17E6B"/>
              </w:rPr>
              <w:fldChar w:fldCharType="separate"/>
            </w:r>
            <w:r w:rsidR="00EE55B7" w:rsidRPr="00EE55B7">
              <w:rPr>
                <w:noProof/>
                <w:webHidden/>
                <w:color w:val="F17E6B"/>
              </w:rPr>
              <w:t>3</w:t>
            </w:r>
            <w:r w:rsidRPr="00EE55B7">
              <w:rPr>
                <w:noProof/>
                <w:webHidden/>
                <w:color w:val="F17E6B"/>
              </w:rPr>
              <w:fldChar w:fldCharType="end"/>
            </w:r>
          </w:hyperlink>
        </w:p>
        <w:p w:rsidR="007A17E9" w:rsidRPr="00EE55B7" w:rsidRDefault="008847A9">
          <w:pPr>
            <w:pStyle w:val="TM1"/>
            <w:tabs>
              <w:tab w:val="left" w:pos="440"/>
              <w:tab w:val="right" w:leader="dot" w:pos="9062"/>
            </w:tabs>
            <w:rPr>
              <w:noProof/>
              <w:color w:val="F17E6B"/>
              <w:lang w:val="fr-BE" w:eastAsia="fr-BE"/>
            </w:rPr>
          </w:pPr>
          <w:hyperlink w:anchor="_Toc6829517" w:history="1">
            <w:r w:rsidR="007A17E9" w:rsidRPr="00EE55B7">
              <w:rPr>
                <w:rStyle w:val="Lienhypertexte"/>
                <w:rFonts w:ascii="Lucida Calligraphy" w:hAnsi="Lucida Calligraphy" w:cs="Segoe UI"/>
                <w:noProof/>
                <w:color w:val="F17E6B"/>
                <w:u w:color="F79646" w:themeColor="accent6"/>
              </w:rPr>
              <w:t>2.</w:t>
            </w:r>
            <w:r w:rsidR="007A17E9" w:rsidRPr="00EE55B7">
              <w:rPr>
                <w:noProof/>
                <w:color w:val="F17E6B"/>
                <w:lang w:val="fr-BE" w:eastAsia="fr-BE"/>
              </w:rPr>
              <w:tab/>
            </w:r>
            <w:r w:rsidR="007A17E9" w:rsidRPr="00EE55B7">
              <w:rPr>
                <w:rStyle w:val="Lienhypertexte"/>
                <w:rFonts w:ascii="Lucida Calligraphy" w:hAnsi="Lucida Calligraphy" w:cs="Segoe UI"/>
                <w:noProof/>
                <w:color w:val="F17E6B"/>
                <w:u w:color="F79646" w:themeColor="accent6"/>
              </w:rPr>
              <w:t>La familiarisation</w:t>
            </w:r>
            <w:r w:rsidR="007A17E9" w:rsidRPr="00EE55B7">
              <w:rPr>
                <w:noProof/>
                <w:webHidden/>
                <w:color w:val="F17E6B"/>
              </w:rPr>
              <w:tab/>
            </w:r>
            <w:r w:rsidRPr="00EE55B7">
              <w:rPr>
                <w:noProof/>
                <w:webHidden/>
                <w:color w:val="F17E6B"/>
              </w:rPr>
              <w:fldChar w:fldCharType="begin"/>
            </w:r>
            <w:r w:rsidR="007A17E9" w:rsidRPr="00EE55B7">
              <w:rPr>
                <w:noProof/>
                <w:webHidden/>
                <w:color w:val="F17E6B"/>
              </w:rPr>
              <w:instrText xml:space="preserve"> PAGEREF _Toc6829517 \h </w:instrText>
            </w:r>
            <w:r w:rsidRPr="00EE55B7">
              <w:rPr>
                <w:noProof/>
                <w:webHidden/>
                <w:color w:val="F17E6B"/>
              </w:rPr>
            </w:r>
            <w:r w:rsidRPr="00EE55B7">
              <w:rPr>
                <w:noProof/>
                <w:webHidden/>
                <w:color w:val="F17E6B"/>
              </w:rPr>
              <w:fldChar w:fldCharType="separate"/>
            </w:r>
            <w:r w:rsidR="00EE55B7" w:rsidRPr="00EE55B7">
              <w:rPr>
                <w:noProof/>
                <w:webHidden/>
                <w:color w:val="F17E6B"/>
              </w:rPr>
              <w:t>3</w:t>
            </w:r>
            <w:r w:rsidRPr="00EE55B7">
              <w:rPr>
                <w:noProof/>
                <w:webHidden/>
                <w:color w:val="F17E6B"/>
              </w:rPr>
              <w:fldChar w:fldCharType="end"/>
            </w:r>
          </w:hyperlink>
        </w:p>
        <w:p w:rsidR="007A17E9" w:rsidRPr="00EE55B7" w:rsidRDefault="008847A9">
          <w:pPr>
            <w:pStyle w:val="TM1"/>
            <w:tabs>
              <w:tab w:val="left" w:pos="440"/>
              <w:tab w:val="right" w:leader="dot" w:pos="9062"/>
            </w:tabs>
            <w:rPr>
              <w:noProof/>
              <w:color w:val="F17E6B"/>
              <w:lang w:val="fr-BE" w:eastAsia="fr-BE"/>
            </w:rPr>
          </w:pPr>
          <w:hyperlink w:anchor="_Toc6829518" w:history="1">
            <w:r w:rsidR="007A17E9" w:rsidRPr="00EE55B7">
              <w:rPr>
                <w:rStyle w:val="Lienhypertexte"/>
                <w:rFonts w:ascii="Lucida Calligraphy" w:hAnsi="Lucida Calligraphy" w:cs="Segoe UI"/>
                <w:noProof/>
                <w:color w:val="F17E6B"/>
                <w:u w:color="F79646" w:themeColor="accent6"/>
              </w:rPr>
              <w:t>3.</w:t>
            </w:r>
            <w:r w:rsidR="007A17E9" w:rsidRPr="00EE55B7">
              <w:rPr>
                <w:noProof/>
                <w:color w:val="F17E6B"/>
                <w:lang w:val="fr-BE" w:eastAsia="fr-BE"/>
              </w:rPr>
              <w:tab/>
            </w:r>
            <w:r w:rsidR="007A17E9" w:rsidRPr="00EE55B7">
              <w:rPr>
                <w:rStyle w:val="Lienhypertexte"/>
                <w:rFonts w:ascii="Lucida Calligraphy" w:hAnsi="Lucida Calligraphy" w:cs="Segoe UI"/>
                <w:noProof/>
                <w:color w:val="F17E6B"/>
                <w:u w:color="F79646" w:themeColor="accent6"/>
              </w:rPr>
              <w:t>L'accueil au quotidien</w:t>
            </w:r>
            <w:r w:rsidR="007A17E9" w:rsidRPr="00EE55B7">
              <w:rPr>
                <w:noProof/>
                <w:webHidden/>
                <w:color w:val="F17E6B"/>
              </w:rPr>
              <w:tab/>
            </w:r>
            <w:r w:rsidRPr="00EE55B7">
              <w:rPr>
                <w:noProof/>
                <w:webHidden/>
                <w:color w:val="F17E6B"/>
              </w:rPr>
              <w:fldChar w:fldCharType="begin"/>
            </w:r>
            <w:r w:rsidR="007A17E9" w:rsidRPr="00EE55B7">
              <w:rPr>
                <w:noProof/>
                <w:webHidden/>
                <w:color w:val="F17E6B"/>
              </w:rPr>
              <w:instrText xml:space="preserve"> PAGEREF _Toc6829518 \h </w:instrText>
            </w:r>
            <w:r w:rsidRPr="00EE55B7">
              <w:rPr>
                <w:noProof/>
                <w:webHidden/>
                <w:color w:val="F17E6B"/>
              </w:rPr>
            </w:r>
            <w:r w:rsidRPr="00EE55B7">
              <w:rPr>
                <w:noProof/>
                <w:webHidden/>
                <w:color w:val="F17E6B"/>
              </w:rPr>
              <w:fldChar w:fldCharType="separate"/>
            </w:r>
            <w:r w:rsidR="00EE55B7" w:rsidRPr="00EE55B7">
              <w:rPr>
                <w:noProof/>
                <w:webHidden/>
                <w:color w:val="F17E6B"/>
              </w:rPr>
              <w:t>3</w:t>
            </w:r>
            <w:r w:rsidRPr="00EE55B7">
              <w:rPr>
                <w:noProof/>
                <w:webHidden/>
                <w:color w:val="F17E6B"/>
              </w:rPr>
              <w:fldChar w:fldCharType="end"/>
            </w:r>
          </w:hyperlink>
        </w:p>
        <w:p w:rsidR="007A17E9" w:rsidRPr="00EE55B7" w:rsidRDefault="008847A9">
          <w:pPr>
            <w:pStyle w:val="TM1"/>
            <w:tabs>
              <w:tab w:val="left" w:pos="440"/>
              <w:tab w:val="right" w:leader="dot" w:pos="9062"/>
            </w:tabs>
            <w:rPr>
              <w:noProof/>
              <w:color w:val="F17E6B"/>
              <w:lang w:val="fr-BE" w:eastAsia="fr-BE"/>
            </w:rPr>
          </w:pPr>
          <w:hyperlink w:anchor="_Toc6829519" w:history="1">
            <w:r w:rsidR="007A17E9" w:rsidRPr="00EE55B7">
              <w:rPr>
                <w:rStyle w:val="Lienhypertexte"/>
                <w:rFonts w:ascii="Lucida Calligraphy" w:hAnsi="Lucida Calligraphy" w:cs="Segoe UI"/>
                <w:noProof/>
                <w:color w:val="F17E6B"/>
                <w:u w:color="F79646" w:themeColor="accent6"/>
              </w:rPr>
              <w:t>4.</w:t>
            </w:r>
            <w:r w:rsidR="007A17E9" w:rsidRPr="00EE55B7">
              <w:rPr>
                <w:noProof/>
                <w:color w:val="F17E6B"/>
                <w:lang w:val="fr-BE" w:eastAsia="fr-BE"/>
              </w:rPr>
              <w:tab/>
            </w:r>
            <w:r w:rsidR="007A17E9" w:rsidRPr="00EE55B7">
              <w:rPr>
                <w:rStyle w:val="Lienhypertexte"/>
                <w:rFonts w:ascii="Lucida Calligraphy" w:hAnsi="Lucida Calligraphy" w:cs="Segoe UI"/>
                <w:noProof/>
                <w:color w:val="F17E6B"/>
                <w:u w:color="F79646" w:themeColor="accent6"/>
              </w:rPr>
              <w:t>Le secret professionnel</w:t>
            </w:r>
            <w:r w:rsidR="007A17E9" w:rsidRPr="00EE55B7">
              <w:rPr>
                <w:noProof/>
                <w:webHidden/>
                <w:color w:val="F17E6B"/>
              </w:rPr>
              <w:tab/>
            </w:r>
            <w:r w:rsidRPr="00EE55B7">
              <w:rPr>
                <w:noProof/>
                <w:webHidden/>
                <w:color w:val="F17E6B"/>
              </w:rPr>
              <w:fldChar w:fldCharType="begin"/>
            </w:r>
            <w:r w:rsidR="007A17E9" w:rsidRPr="00EE55B7">
              <w:rPr>
                <w:noProof/>
                <w:webHidden/>
                <w:color w:val="F17E6B"/>
              </w:rPr>
              <w:instrText xml:space="preserve"> PAGEREF _Toc6829519 \h </w:instrText>
            </w:r>
            <w:r w:rsidRPr="00EE55B7">
              <w:rPr>
                <w:noProof/>
                <w:webHidden/>
                <w:color w:val="F17E6B"/>
              </w:rPr>
            </w:r>
            <w:r w:rsidRPr="00EE55B7">
              <w:rPr>
                <w:noProof/>
                <w:webHidden/>
                <w:color w:val="F17E6B"/>
              </w:rPr>
              <w:fldChar w:fldCharType="separate"/>
            </w:r>
            <w:r w:rsidR="00EE55B7" w:rsidRPr="00EE55B7">
              <w:rPr>
                <w:noProof/>
                <w:webHidden/>
                <w:color w:val="F17E6B"/>
              </w:rPr>
              <w:t>4</w:t>
            </w:r>
            <w:r w:rsidRPr="00EE55B7">
              <w:rPr>
                <w:noProof/>
                <w:webHidden/>
                <w:color w:val="F17E6B"/>
              </w:rPr>
              <w:fldChar w:fldCharType="end"/>
            </w:r>
          </w:hyperlink>
        </w:p>
        <w:p w:rsidR="007A17E9" w:rsidRPr="00EE55B7" w:rsidRDefault="008847A9">
          <w:pPr>
            <w:pStyle w:val="TM1"/>
            <w:tabs>
              <w:tab w:val="left" w:pos="440"/>
              <w:tab w:val="right" w:leader="dot" w:pos="9062"/>
            </w:tabs>
            <w:rPr>
              <w:noProof/>
              <w:color w:val="F17E6B"/>
              <w:lang w:val="fr-BE" w:eastAsia="fr-BE"/>
            </w:rPr>
          </w:pPr>
          <w:hyperlink w:anchor="_Toc6829520" w:history="1">
            <w:r w:rsidR="007A17E9" w:rsidRPr="00EE55B7">
              <w:rPr>
                <w:rStyle w:val="Lienhypertexte"/>
                <w:rFonts w:ascii="Lucida Calligraphy" w:hAnsi="Lucida Calligraphy" w:cs="Segoe UI"/>
                <w:noProof/>
                <w:color w:val="F17E6B"/>
                <w:u w:color="F79646" w:themeColor="accent6"/>
              </w:rPr>
              <w:t>5.</w:t>
            </w:r>
            <w:r w:rsidR="007A17E9" w:rsidRPr="00EE55B7">
              <w:rPr>
                <w:noProof/>
                <w:color w:val="F17E6B"/>
                <w:lang w:val="fr-BE" w:eastAsia="fr-BE"/>
              </w:rPr>
              <w:tab/>
            </w:r>
            <w:r w:rsidR="007A17E9" w:rsidRPr="00EE55B7">
              <w:rPr>
                <w:rStyle w:val="Lienhypertexte"/>
                <w:rFonts w:ascii="Lucida Calligraphy" w:hAnsi="Lucida Calligraphy" w:cs="Segoe UI"/>
                <w:noProof/>
                <w:color w:val="F17E6B"/>
                <w:u w:color="F79646" w:themeColor="accent6"/>
              </w:rPr>
              <w:t>Les activités</w:t>
            </w:r>
            <w:r w:rsidR="007A17E9" w:rsidRPr="00EE55B7">
              <w:rPr>
                <w:noProof/>
                <w:webHidden/>
                <w:color w:val="F17E6B"/>
              </w:rPr>
              <w:tab/>
            </w:r>
            <w:r w:rsidRPr="00EE55B7">
              <w:rPr>
                <w:noProof/>
                <w:webHidden/>
                <w:color w:val="F17E6B"/>
              </w:rPr>
              <w:fldChar w:fldCharType="begin"/>
            </w:r>
            <w:r w:rsidR="007A17E9" w:rsidRPr="00EE55B7">
              <w:rPr>
                <w:noProof/>
                <w:webHidden/>
                <w:color w:val="F17E6B"/>
              </w:rPr>
              <w:instrText xml:space="preserve"> PAGEREF _Toc6829520 \h </w:instrText>
            </w:r>
            <w:r w:rsidRPr="00EE55B7">
              <w:rPr>
                <w:noProof/>
                <w:webHidden/>
                <w:color w:val="F17E6B"/>
              </w:rPr>
            </w:r>
            <w:r w:rsidRPr="00EE55B7">
              <w:rPr>
                <w:noProof/>
                <w:webHidden/>
                <w:color w:val="F17E6B"/>
              </w:rPr>
              <w:fldChar w:fldCharType="separate"/>
            </w:r>
            <w:r w:rsidR="00EE55B7" w:rsidRPr="00EE55B7">
              <w:rPr>
                <w:noProof/>
                <w:webHidden/>
                <w:color w:val="F17E6B"/>
              </w:rPr>
              <w:t>5</w:t>
            </w:r>
            <w:r w:rsidRPr="00EE55B7">
              <w:rPr>
                <w:noProof/>
                <w:webHidden/>
                <w:color w:val="F17E6B"/>
              </w:rPr>
              <w:fldChar w:fldCharType="end"/>
            </w:r>
          </w:hyperlink>
        </w:p>
        <w:p w:rsidR="007A17E9" w:rsidRPr="00EE55B7" w:rsidRDefault="008847A9">
          <w:pPr>
            <w:pStyle w:val="TM1"/>
            <w:tabs>
              <w:tab w:val="left" w:pos="440"/>
              <w:tab w:val="right" w:leader="dot" w:pos="9062"/>
            </w:tabs>
            <w:rPr>
              <w:noProof/>
              <w:color w:val="F17E6B"/>
              <w:lang w:val="fr-BE" w:eastAsia="fr-BE"/>
            </w:rPr>
          </w:pPr>
          <w:hyperlink w:anchor="_Toc6829521" w:history="1">
            <w:r w:rsidR="007A17E9" w:rsidRPr="00EE55B7">
              <w:rPr>
                <w:rStyle w:val="Lienhypertexte"/>
                <w:rFonts w:ascii="Lucida Calligraphy" w:hAnsi="Lucida Calligraphy" w:cs="Segoe UI"/>
                <w:noProof/>
                <w:color w:val="F17E6B"/>
                <w:u w:color="F79646" w:themeColor="accent6"/>
              </w:rPr>
              <w:t>6.</w:t>
            </w:r>
            <w:r w:rsidR="007A17E9" w:rsidRPr="00EE55B7">
              <w:rPr>
                <w:noProof/>
                <w:color w:val="F17E6B"/>
                <w:lang w:val="fr-BE" w:eastAsia="fr-BE"/>
              </w:rPr>
              <w:tab/>
            </w:r>
            <w:r w:rsidR="007A17E9" w:rsidRPr="00EE55B7">
              <w:rPr>
                <w:rStyle w:val="Lienhypertexte"/>
                <w:rFonts w:ascii="Lucida Calligraphy" w:hAnsi="Lucida Calligraphy" w:cs="Segoe UI"/>
                <w:noProof/>
                <w:color w:val="F17E6B"/>
                <w:u w:color="F79646" w:themeColor="accent6"/>
              </w:rPr>
              <w:t>Le repas</w:t>
            </w:r>
            <w:r w:rsidR="007A17E9" w:rsidRPr="00EE55B7">
              <w:rPr>
                <w:noProof/>
                <w:webHidden/>
                <w:color w:val="F17E6B"/>
              </w:rPr>
              <w:tab/>
            </w:r>
            <w:r w:rsidRPr="00EE55B7">
              <w:rPr>
                <w:noProof/>
                <w:webHidden/>
                <w:color w:val="F17E6B"/>
              </w:rPr>
              <w:fldChar w:fldCharType="begin"/>
            </w:r>
            <w:r w:rsidR="007A17E9" w:rsidRPr="00EE55B7">
              <w:rPr>
                <w:noProof/>
                <w:webHidden/>
                <w:color w:val="F17E6B"/>
              </w:rPr>
              <w:instrText xml:space="preserve"> PAGEREF _Toc6829521 \h </w:instrText>
            </w:r>
            <w:r w:rsidRPr="00EE55B7">
              <w:rPr>
                <w:noProof/>
                <w:webHidden/>
                <w:color w:val="F17E6B"/>
              </w:rPr>
            </w:r>
            <w:r w:rsidRPr="00EE55B7">
              <w:rPr>
                <w:noProof/>
                <w:webHidden/>
                <w:color w:val="F17E6B"/>
              </w:rPr>
              <w:fldChar w:fldCharType="separate"/>
            </w:r>
            <w:r w:rsidR="00EE55B7" w:rsidRPr="00EE55B7">
              <w:rPr>
                <w:noProof/>
                <w:webHidden/>
                <w:color w:val="F17E6B"/>
              </w:rPr>
              <w:t>6</w:t>
            </w:r>
            <w:r w:rsidRPr="00EE55B7">
              <w:rPr>
                <w:noProof/>
                <w:webHidden/>
                <w:color w:val="F17E6B"/>
              </w:rPr>
              <w:fldChar w:fldCharType="end"/>
            </w:r>
          </w:hyperlink>
        </w:p>
        <w:p w:rsidR="007A17E9" w:rsidRPr="00EE55B7" w:rsidRDefault="008847A9">
          <w:pPr>
            <w:pStyle w:val="TM1"/>
            <w:tabs>
              <w:tab w:val="left" w:pos="440"/>
              <w:tab w:val="right" w:leader="dot" w:pos="9062"/>
            </w:tabs>
            <w:rPr>
              <w:noProof/>
              <w:color w:val="F17E6B"/>
              <w:lang w:val="fr-BE" w:eastAsia="fr-BE"/>
            </w:rPr>
          </w:pPr>
          <w:hyperlink w:anchor="_Toc6829522" w:history="1">
            <w:r w:rsidR="007A17E9" w:rsidRPr="00EE55B7">
              <w:rPr>
                <w:rStyle w:val="Lienhypertexte"/>
                <w:rFonts w:ascii="Lucida Calligraphy" w:hAnsi="Lucida Calligraphy" w:cs="Segoe UI"/>
                <w:noProof/>
                <w:color w:val="F17E6B"/>
                <w:u w:color="F79646" w:themeColor="accent6"/>
              </w:rPr>
              <w:t>7.</w:t>
            </w:r>
            <w:r w:rsidR="007A17E9" w:rsidRPr="00EE55B7">
              <w:rPr>
                <w:noProof/>
                <w:color w:val="F17E6B"/>
                <w:lang w:val="fr-BE" w:eastAsia="fr-BE"/>
              </w:rPr>
              <w:tab/>
            </w:r>
            <w:r w:rsidR="007A17E9" w:rsidRPr="00EE55B7">
              <w:rPr>
                <w:rStyle w:val="Lienhypertexte"/>
                <w:rFonts w:ascii="Lucida Calligraphy" w:hAnsi="Lucida Calligraphy" w:cs="Segoe UI"/>
                <w:noProof/>
                <w:color w:val="F17E6B"/>
                <w:u w:color="F79646" w:themeColor="accent6"/>
              </w:rPr>
              <w:t>les soins corporels</w:t>
            </w:r>
            <w:r w:rsidR="007A17E9" w:rsidRPr="00EE55B7">
              <w:rPr>
                <w:noProof/>
                <w:webHidden/>
                <w:color w:val="F17E6B"/>
              </w:rPr>
              <w:tab/>
            </w:r>
            <w:r w:rsidRPr="00EE55B7">
              <w:rPr>
                <w:noProof/>
                <w:webHidden/>
                <w:color w:val="F17E6B"/>
              </w:rPr>
              <w:fldChar w:fldCharType="begin"/>
            </w:r>
            <w:r w:rsidR="007A17E9" w:rsidRPr="00EE55B7">
              <w:rPr>
                <w:noProof/>
                <w:webHidden/>
                <w:color w:val="F17E6B"/>
              </w:rPr>
              <w:instrText xml:space="preserve"> PAGEREF _Toc6829522 \h </w:instrText>
            </w:r>
            <w:r w:rsidRPr="00EE55B7">
              <w:rPr>
                <w:noProof/>
                <w:webHidden/>
                <w:color w:val="F17E6B"/>
              </w:rPr>
            </w:r>
            <w:r w:rsidRPr="00EE55B7">
              <w:rPr>
                <w:noProof/>
                <w:webHidden/>
                <w:color w:val="F17E6B"/>
              </w:rPr>
              <w:fldChar w:fldCharType="separate"/>
            </w:r>
            <w:r w:rsidR="00EE55B7" w:rsidRPr="00EE55B7">
              <w:rPr>
                <w:noProof/>
                <w:webHidden/>
                <w:color w:val="F17E6B"/>
              </w:rPr>
              <w:t>7</w:t>
            </w:r>
            <w:r w:rsidRPr="00EE55B7">
              <w:rPr>
                <w:noProof/>
                <w:webHidden/>
                <w:color w:val="F17E6B"/>
              </w:rPr>
              <w:fldChar w:fldCharType="end"/>
            </w:r>
          </w:hyperlink>
        </w:p>
        <w:p w:rsidR="007A17E9" w:rsidRPr="00EE55B7" w:rsidRDefault="008847A9">
          <w:pPr>
            <w:pStyle w:val="TM1"/>
            <w:tabs>
              <w:tab w:val="left" w:pos="440"/>
              <w:tab w:val="right" w:leader="dot" w:pos="9062"/>
            </w:tabs>
            <w:rPr>
              <w:noProof/>
              <w:color w:val="F17E6B"/>
              <w:lang w:val="fr-BE" w:eastAsia="fr-BE"/>
            </w:rPr>
          </w:pPr>
          <w:hyperlink w:anchor="_Toc6829523" w:history="1">
            <w:r w:rsidR="007A17E9" w:rsidRPr="00EE55B7">
              <w:rPr>
                <w:rStyle w:val="Lienhypertexte"/>
                <w:rFonts w:ascii="Lucida Calligraphy" w:hAnsi="Lucida Calligraphy" w:cs="Segoe UI"/>
                <w:noProof/>
                <w:color w:val="F17E6B"/>
                <w:u w:color="F79646" w:themeColor="accent6"/>
              </w:rPr>
              <w:t>8.</w:t>
            </w:r>
            <w:r w:rsidR="007A17E9" w:rsidRPr="00EE55B7">
              <w:rPr>
                <w:noProof/>
                <w:color w:val="F17E6B"/>
                <w:lang w:val="fr-BE" w:eastAsia="fr-BE"/>
              </w:rPr>
              <w:tab/>
            </w:r>
            <w:r w:rsidR="007A17E9" w:rsidRPr="00EE55B7">
              <w:rPr>
                <w:rStyle w:val="Lienhypertexte"/>
                <w:rFonts w:ascii="Lucida Calligraphy" w:hAnsi="Lucida Calligraphy" w:cs="Segoe UI"/>
                <w:noProof/>
                <w:color w:val="F17E6B"/>
                <w:u w:color="F79646" w:themeColor="accent6"/>
              </w:rPr>
              <w:t>L'apprentissage de la propreté</w:t>
            </w:r>
            <w:r w:rsidR="007A17E9" w:rsidRPr="00EE55B7">
              <w:rPr>
                <w:noProof/>
                <w:webHidden/>
                <w:color w:val="F17E6B"/>
              </w:rPr>
              <w:tab/>
            </w:r>
            <w:r w:rsidRPr="00EE55B7">
              <w:rPr>
                <w:noProof/>
                <w:webHidden/>
                <w:color w:val="F17E6B"/>
              </w:rPr>
              <w:fldChar w:fldCharType="begin"/>
            </w:r>
            <w:r w:rsidR="007A17E9" w:rsidRPr="00EE55B7">
              <w:rPr>
                <w:noProof/>
                <w:webHidden/>
                <w:color w:val="F17E6B"/>
              </w:rPr>
              <w:instrText xml:space="preserve"> PAGEREF _Toc6829523 \h </w:instrText>
            </w:r>
            <w:r w:rsidRPr="00EE55B7">
              <w:rPr>
                <w:noProof/>
                <w:webHidden/>
                <w:color w:val="F17E6B"/>
              </w:rPr>
            </w:r>
            <w:r w:rsidRPr="00EE55B7">
              <w:rPr>
                <w:noProof/>
                <w:webHidden/>
                <w:color w:val="F17E6B"/>
              </w:rPr>
              <w:fldChar w:fldCharType="separate"/>
            </w:r>
            <w:r w:rsidR="00EE55B7" w:rsidRPr="00EE55B7">
              <w:rPr>
                <w:noProof/>
                <w:webHidden/>
                <w:color w:val="F17E6B"/>
              </w:rPr>
              <w:t>8</w:t>
            </w:r>
            <w:r w:rsidRPr="00EE55B7">
              <w:rPr>
                <w:noProof/>
                <w:webHidden/>
                <w:color w:val="F17E6B"/>
              </w:rPr>
              <w:fldChar w:fldCharType="end"/>
            </w:r>
          </w:hyperlink>
        </w:p>
        <w:p w:rsidR="007A17E9" w:rsidRPr="00EE55B7" w:rsidRDefault="008847A9">
          <w:pPr>
            <w:pStyle w:val="TM1"/>
            <w:tabs>
              <w:tab w:val="left" w:pos="440"/>
              <w:tab w:val="right" w:leader="dot" w:pos="9062"/>
            </w:tabs>
            <w:rPr>
              <w:noProof/>
              <w:color w:val="F17E6B"/>
              <w:lang w:val="fr-BE" w:eastAsia="fr-BE"/>
            </w:rPr>
          </w:pPr>
          <w:hyperlink w:anchor="_Toc6829524" w:history="1">
            <w:r w:rsidR="007A17E9" w:rsidRPr="00EE55B7">
              <w:rPr>
                <w:rStyle w:val="Lienhypertexte"/>
                <w:rFonts w:ascii="Lucida Calligraphy" w:hAnsi="Lucida Calligraphy" w:cs="Segoe UI"/>
                <w:noProof/>
                <w:color w:val="F17E6B"/>
                <w:u w:color="F79646" w:themeColor="accent6"/>
              </w:rPr>
              <w:t>9.</w:t>
            </w:r>
            <w:r w:rsidR="007A17E9" w:rsidRPr="00EE55B7">
              <w:rPr>
                <w:noProof/>
                <w:color w:val="F17E6B"/>
                <w:lang w:val="fr-BE" w:eastAsia="fr-BE"/>
              </w:rPr>
              <w:tab/>
            </w:r>
            <w:r w:rsidR="007A17E9" w:rsidRPr="00EE55B7">
              <w:rPr>
                <w:rStyle w:val="Lienhypertexte"/>
                <w:rFonts w:ascii="Lucida Calligraphy" w:hAnsi="Lucida Calligraphy" w:cs="Segoe UI"/>
                <w:noProof/>
                <w:color w:val="F17E6B"/>
                <w:u w:color="F79646" w:themeColor="accent6"/>
              </w:rPr>
              <w:t>Le sommeil</w:t>
            </w:r>
            <w:r w:rsidR="007A17E9" w:rsidRPr="00EE55B7">
              <w:rPr>
                <w:noProof/>
                <w:webHidden/>
                <w:color w:val="F17E6B"/>
              </w:rPr>
              <w:tab/>
            </w:r>
            <w:r w:rsidRPr="00EE55B7">
              <w:rPr>
                <w:noProof/>
                <w:webHidden/>
                <w:color w:val="F17E6B"/>
              </w:rPr>
              <w:fldChar w:fldCharType="begin"/>
            </w:r>
            <w:r w:rsidR="007A17E9" w:rsidRPr="00EE55B7">
              <w:rPr>
                <w:noProof/>
                <w:webHidden/>
                <w:color w:val="F17E6B"/>
              </w:rPr>
              <w:instrText xml:space="preserve"> PAGEREF _Toc6829524 \h </w:instrText>
            </w:r>
            <w:r w:rsidRPr="00EE55B7">
              <w:rPr>
                <w:noProof/>
                <w:webHidden/>
                <w:color w:val="F17E6B"/>
              </w:rPr>
            </w:r>
            <w:r w:rsidRPr="00EE55B7">
              <w:rPr>
                <w:noProof/>
                <w:webHidden/>
                <w:color w:val="F17E6B"/>
              </w:rPr>
              <w:fldChar w:fldCharType="separate"/>
            </w:r>
            <w:r w:rsidR="00EE55B7" w:rsidRPr="00EE55B7">
              <w:rPr>
                <w:noProof/>
                <w:webHidden/>
                <w:color w:val="F17E6B"/>
              </w:rPr>
              <w:t>8</w:t>
            </w:r>
            <w:r w:rsidRPr="00EE55B7">
              <w:rPr>
                <w:noProof/>
                <w:webHidden/>
                <w:color w:val="F17E6B"/>
              </w:rPr>
              <w:fldChar w:fldCharType="end"/>
            </w:r>
          </w:hyperlink>
        </w:p>
        <w:p w:rsidR="007A17E9" w:rsidRPr="00EE55B7" w:rsidRDefault="008847A9">
          <w:pPr>
            <w:pStyle w:val="TM1"/>
            <w:tabs>
              <w:tab w:val="left" w:pos="660"/>
              <w:tab w:val="right" w:leader="dot" w:pos="9062"/>
            </w:tabs>
            <w:rPr>
              <w:noProof/>
              <w:color w:val="F17E6B"/>
              <w:lang w:val="fr-BE" w:eastAsia="fr-BE"/>
            </w:rPr>
          </w:pPr>
          <w:hyperlink w:anchor="_Toc6829525" w:history="1">
            <w:r w:rsidR="007A17E9" w:rsidRPr="00EE55B7">
              <w:rPr>
                <w:rStyle w:val="Lienhypertexte"/>
                <w:rFonts w:ascii="Lucida Calligraphy" w:hAnsi="Lucida Calligraphy" w:cs="Segoe UI"/>
                <w:noProof/>
                <w:color w:val="F17E6B"/>
                <w:u w:color="F79646" w:themeColor="accent6"/>
              </w:rPr>
              <w:t>10.</w:t>
            </w:r>
            <w:r w:rsidR="007A17E9" w:rsidRPr="00EE55B7">
              <w:rPr>
                <w:noProof/>
                <w:color w:val="F17E6B"/>
                <w:lang w:val="fr-BE" w:eastAsia="fr-BE"/>
              </w:rPr>
              <w:tab/>
            </w:r>
            <w:r w:rsidR="007A17E9" w:rsidRPr="00EE55B7">
              <w:rPr>
                <w:rStyle w:val="Lienhypertexte"/>
                <w:rFonts w:ascii="Lucida Calligraphy" w:hAnsi="Lucida Calligraphy" w:cs="Segoe UI"/>
                <w:noProof/>
                <w:color w:val="F17E6B"/>
                <w:u w:color="F79646" w:themeColor="accent6"/>
              </w:rPr>
              <w:t>La relation avec les parents</w:t>
            </w:r>
            <w:r w:rsidR="007A17E9" w:rsidRPr="00EE55B7">
              <w:rPr>
                <w:noProof/>
                <w:webHidden/>
                <w:color w:val="F17E6B"/>
              </w:rPr>
              <w:tab/>
            </w:r>
            <w:r w:rsidRPr="00EE55B7">
              <w:rPr>
                <w:noProof/>
                <w:webHidden/>
                <w:color w:val="F17E6B"/>
              </w:rPr>
              <w:fldChar w:fldCharType="begin"/>
            </w:r>
            <w:r w:rsidR="007A17E9" w:rsidRPr="00EE55B7">
              <w:rPr>
                <w:noProof/>
                <w:webHidden/>
                <w:color w:val="F17E6B"/>
              </w:rPr>
              <w:instrText xml:space="preserve"> PAGEREF _Toc6829525 \h </w:instrText>
            </w:r>
            <w:r w:rsidRPr="00EE55B7">
              <w:rPr>
                <w:noProof/>
                <w:webHidden/>
                <w:color w:val="F17E6B"/>
              </w:rPr>
            </w:r>
            <w:r w:rsidRPr="00EE55B7">
              <w:rPr>
                <w:noProof/>
                <w:webHidden/>
                <w:color w:val="F17E6B"/>
              </w:rPr>
              <w:fldChar w:fldCharType="separate"/>
            </w:r>
            <w:r w:rsidR="00EE55B7" w:rsidRPr="00EE55B7">
              <w:rPr>
                <w:noProof/>
                <w:webHidden/>
                <w:color w:val="F17E6B"/>
              </w:rPr>
              <w:t>8</w:t>
            </w:r>
            <w:r w:rsidRPr="00EE55B7">
              <w:rPr>
                <w:noProof/>
                <w:webHidden/>
                <w:color w:val="F17E6B"/>
              </w:rPr>
              <w:fldChar w:fldCharType="end"/>
            </w:r>
          </w:hyperlink>
        </w:p>
        <w:p w:rsidR="007A17E9" w:rsidRPr="00EE55B7" w:rsidRDefault="008847A9">
          <w:pPr>
            <w:pStyle w:val="TM1"/>
            <w:tabs>
              <w:tab w:val="left" w:pos="660"/>
              <w:tab w:val="right" w:leader="dot" w:pos="9062"/>
            </w:tabs>
            <w:rPr>
              <w:noProof/>
              <w:color w:val="F17E6B"/>
              <w:lang w:val="fr-BE" w:eastAsia="fr-BE"/>
            </w:rPr>
          </w:pPr>
          <w:hyperlink w:anchor="_Toc6829526" w:history="1">
            <w:r w:rsidR="007A17E9" w:rsidRPr="00EE55B7">
              <w:rPr>
                <w:rStyle w:val="Lienhypertexte"/>
                <w:rFonts w:ascii="Lucida Calligraphy" w:hAnsi="Lucida Calligraphy" w:cs="Segoe UI"/>
                <w:noProof/>
                <w:color w:val="F17E6B"/>
                <w:u w:color="F79646" w:themeColor="accent6"/>
              </w:rPr>
              <w:t>11.</w:t>
            </w:r>
            <w:r w:rsidR="007A17E9" w:rsidRPr="00EE55B7">
              <w:rPr>
                <w:noProof/>
                <w:color w:val="F17E6B"/>
                <w:lang w:val="fr-BE" w:eastAsia="fr-BE"/>
              </w:rPr>
              <w:tab/>
            </w:r>
            <w:r w:rsidR="007A17E9" w:rsidRPr="00EE55B7">
              <w:rPr>
                <w:rStyle w:val="Lienhypertexte"/>
                <w:rFonts w:ascii="Lucida Calligraphy" w:hAnsi="Lucida Calligraphy" w:cs="Segoe UI"/>
                <w:noProof/>
                <w:color w:val="F17E6B"/>
                <w:u w:color="F79646" w:themeColor="accent6"/>
              </w:rPr>
              <w:t>La fin d'accueil et le départ à l'école</w:t>
            </w:r>
            <w:r w:rsidR="007A17E9" w:rsidRPr="00EE55B7">
              <w:rPr>
                <w:noProof/>
                <w:webHidden/>
                <w:color w:val="F17E6B"/>
              </w:rPr>
              <w:tab/>
            </w:r>
            <w:r w:rsidRPr="00EE55B7">
              <w:rPr>
                <w:noProof/>
                <w:webHidden/>
                <w:color w:val="F17E6B"/>
              </w:rPr>
              <w:fldChar w:fldCharType="begin"/>
            </w:r>
            <w:r w:rsidR="007A17E9" w:rsidRPr="00EE55B7">
              <w:rPr>
                <w:noProof/>
                <w:webHidden/>
                <w:color w:val="F17E6B"/>
              </w:rPr>
              <w:instrText xml:space="preserve"> PAGEREF _Toc6829526 \h </w:instrText>
            </w:r>
            <w:r w:rsidRPr="00EE55B7">
              <w:rPr>
                <w:noProof/>
                <w:webHidden/>
                <w:color w:val="F17E6B"/>
              </w:rPr>
            </w:r>
            <w:r w:rsidRPr="00EE55B7">
              <w:rPr>
                <w:noProof/>
                <w:webHidden/>
                <w:color w:val="F17E6B"/>
              </w:rPr>
              <w:fldChar w:fldCharType="separate"/>
            </w:r>
            <w:r w:rsidR="00EE55B7" w:rsidRPr="00EE55B7">
              <w:rPr>
                <w:noProof/>
                <w:webHidden/>
                <w:color w:val="F17E6B"/>
              </w:rPr>
              <w:t>9</w:t>
            </w:r>
            <w:r w:rsidRPr="00EE55B7">
              <w:rPr>
                <w:noProof/>
                <w:webHidden/>
                <w:color w:val="F17E6B"/>
              </w:rPr>
              <w:fldChar w:fldCharType="end"/>
            </w:r>
          </w:hyperlink>
        </w:p>
        <w:p w:rsidR="007A17E9" w:rsidRPr="00EE55B7" w:rsidRDefault="008847A9">
          <w:pPr>
            <w:pStyle w:val="TM1"/>
            <w:tabs>
              <w:tab w:val="left" w:pos="660"/>
              <w:tab w:val="right" w:leader="dot" w:pos="9062"/>
            </w:tabs>
            <w:rPr>
              <w:noProof/>
              <w:color w:val="F17E6B"/>
              <w:lang w:val="fr-BE" w:eastAsia="fr-BE"/>
            </w:rPr>
          </w:pPr>
          <w:hyperlink w:anchor="_Toc6829527" w:history="1">
            <w:r w:rsidR="007A17E9" w:rsidRPr="00EE55B7">
              <w:rPr>
                <w:rStyle w:val="Lienhypertexte"/>
                <w:rFonts w:ascii="Lucida Calligraphy" w:hAnsi="Lucida Calligraphy" w:cs="Segoe UI"/>
                <w:noProof/>
                <w:color w:val="F17E6B"/>
                <w:u w:color="F79646" w:themeColor="accent6"/>
              </w:rPr>
              <w:t>12.</w:t>
            </w:r>
            <w:r w:rsidR="007A17E9" w:rsidRPr="00EE55B7">
              <w:rPr>
                <w:noProof/>
                <w:color w:val="F17E6B"/>
                <w:lang w:val="fr-BE" w:eastAsia="fr-BE"/>
              </w:rPr>
              <w:tab/>
            </w:r>
            <w:r w:rsidR="007A17E9" w:rsidRPr="00EE55B7">
              <w:rPr>
                <w:rStyle w:val="Lienhypertexte"/>
                <w:rFonts w:ascii="Lucida Calligraphy" w:hAnsi="Lucida Calligraphy" w:cs="Segoe UI"/>
                <w:noProof/>
                <w:color w:val="F17E6B"/>
                <w:u w:color="F79646" w:themeColor="accent6"/>
              </w:rPr>
              <w:t>La religion et la culture</w:t>
            </w:r>
            <w:r w:rsidR="007A17E9" w:rsidRPr="00EE55B7">
              <w:rPr>
                <w:noProof/>
                <w:webHidden/>
                <w:color w:val="F17E6B"/>
              </w:rPr>
              <w:tab/>
            </w:r>
            <w:r w:rsidRPr="00EE55B7">
              <w:rPr>
                <w:noProof/>
                <w:webHidden/>
                <w:color w:val="F17E6B"/>
              </w:rPr>
              <w:fldChar w:fldCharType="begin"/>
            </w:r>
            <w:r w:rsidR="007A17E9" w:rsidRPr="00EE55B7">
              <w:rPr>
                <w:noProof/>
                <w:webHidden/>
                <w:color w:val="F17E6B"/>
              </w:rPr>
              <w:instrText xml:space="preserve"> PAGEREF _Toc6829527 \h </w:instrText>
            </w:r>
            <w:r w:rsidRPr="00EE55B7">
              <w:rPr>
                <w:noProof/>
                <w:webHidden/>
                <w:color w:val="F17E6B"/>
              </w:rPr>
            </w:r>
            <w:r w:rsidRPr="00EE55B7">
              <w:rPr>
                <w:noProof/>
                <w:webHidden/>
                <w:color w:val="F17E6B"/>
              </w:rPr>
              <w:fldChar w:fldCharType="separate"/>
            </w:r>
            <w:r w:rsidR="00EE55B7" w:rsidRPr="00EE55B7">
              <w:rPr>
                <w:noProof/>
                <w:webHidden/>
                <w:color w:val="F17E6B"/>
              </w:rPr>
              <w:t>9</w:t>
            </w:r>
            <w:r w:rsidRPr="00EE55B7">
              <w:rPr>
                <w:noProof/>
                <w:webHidden/>
                <w:color w:val="F17E6B"/>
              </w:rPr>
              <w:fldChar w:fldCharType="end"/>
            </w:r>
          </w:hyperlink>
        </w:p>
        <w:p w:rsidR="007A17E9" w:rsidRPr="00EE55B7" w:rsidRDefault="008847A9">
          <w:pPr>
            <w:pStyle w:val="TM1"/>
            <w:tabs>
              <w:tab w:val="left" w:pos="660"/>
              <w:tab w:val="right" w:leader="dot" w:pos="9062"/>
            </w:tabs>
            <w:rPr>
              <w:noProof/>
              <w:color w:val="F17E6B"/>
              <w:lang w:val="fr-BE" w:eastAsia="fr-BE"/>
            </w:rPr>
          </w:pPr>
          <w:hyperlink w:anchor="_Toc6829528" w:history="1">
            <w:r w:rsidR="007A17E9" w:rsidRPr="00EE55B7">
              <w:rPr>
                <w:rStyle w:val="Lienhypertexte"/>
                <w:rFonts w:ascii="Lucida Calligraphy" w:hAnsi="Lucida Calligraphy" w:cs="Segoe UI"/>
                <w:noProof/>
                <w:color w:val="F17E6B"/>
                <w:u w:color="F79646" w:themeColor="accent6"/>
              </w:rPr>
              <w:t>13.</w:t>
            </w:r>
            <w:r w:rsidR="007A17E9" w:rsidRPr="00EE55B7">
              <w:rPr>
                <w:noProof/>
                <w:color w:val="F17E6B"/>
                <w:lang w:val="fr-BE" w:eastAsia="fr-BE"/>
              </w:rPr>
              <w:tab/>
            </w:r>
            <w:r w:rsidR="007A17E9" w:rsidRPr="00EE55B7">
              <w:rPr>
                <w:rStyle w:val="Lienhypertexte"/>
                <w:rFonts w:ascii="Lucida Calligraphy" w:hAnsi="Lucida Calligraphy" w:cs="Segoe UI"/>
                <w:noProof/>
                <w:color w:val="F17E6B"/>
                <w:u w:color="F79646" w:themeColor="accent6"/>
              </w:rPr>
              <w:t>Formation</w:t>
            </w:r>
            <w:r w:rsidR="007A17E9" w:rsidRPr="00EE55B7">
              <w:rPr>
                <w:noProof/>
                <w:webHidden/>
                <w:color w:val="F17E6B"/>
              </w:rPr>
              <w:tab/>
            </w:r>
            <w:r w:rsidRPr="00EE55B7">
              <w:rPr>
                <w:noProof/>
                <w:webHidden/>
                <w:color w:val="F17E6B"/>
              </w:rPr>
              <w:fldChar w:fldCharType="begin"/>
            </w:r>
            <w:r w:rsidR="007A17E9" w:rsidRPr="00EE55B7">
              <w:rPr>
                <w:noProof/>
                <w:webHidden/>
                <w:color w:val="F17E6B"/>
              </w:rPr>
              <w:instrText xml:space="preserve"> PAGEREF _Toc6829528 \h </w:instrText>
            </w:r>
            <w:r w:rsidRPr="00EE55B7">
              <w:rPr>
                <w:noProof/>
                <w:webHidden/>
                <w:color w:val="F17E6B"/>
              </w:rPr>
            </w:r>
            <w:r w:rsidRPr="00EE55B7">
              <w:rPr>
                <w:noProof/>
                <w:webHidden/>
                <w:color w:val="F17E6B"/>
              </w:rPr>
              <w:fldChar w:fldCharType="separate"/>
            </w:r>
            <w:r w:rsidR="00EE55B7" w:rsidRPr="00EE55B7">
              <w:rPr>
                <w:noProof/>
                <w:webHidden/>
                <w:color w:val="F17E6B"/>
              </w:rPr>
              <w:t>9</w:t>
            </w:r>
            <w:r w:rsidRPr="00EE55B7">
              <w:rPr>
                <w:noProof/>
                <w:webHidden/>
                <w:color w:val="F17E6B"/>
              </w:rPr>
              <w:fldChar w:fldCharType="end"/>
            </w:r>
          </w:hyperlink>
        </w:p>
        <w:p w:rsidR="007A17E9" w:rsidRPr="00EE55B7" w:rsidRDefault="008847A9">
          <w:pPr>
            <w:pStyle w:val="TM1"/>
            <w:tabs>
              <w:tab w:val="left" w:pos="660"/>
              <w:tab w:val="right" w:leader="dot" w:pos="9062"/>
            </w:tabs>
            <w:rPr>
              <w:noProof/>
              <w:color w:val="F17E6B"/>
              <w:lang w:val="fr-BE" w:eastAsia="fr-BE"/>
            </w:rPr>
          </w:pPr>
          <w:hyperlink w:anchor="_Toc6829529" w:history="1">
            <w:r w:rsidR="007A17E9" w:rsidRPr="00EE55B7">
              <w:rPr>
                <w:rStyle w:val="Lienhypertexte"/>
                <w:rFonts w:ascii="Lucida Calligraphy" w:hAnsi="Lucida Calligraphy" w:cs="Segoe UI"/>
                <w:noProof/>
                <w:color w:val="F17E6B"/>
                <w:u w:color="F79646" w:themeColor="accent6"/>
              </w:rPr>
              <w:t>14.</w:t>
            </w:r>
            <w:r w:rsidR="007A17E9" w:rsidRPr="00EE55B7">
              <w:rPr>
                <w:noProof/>
                <w:color w:val="F17E6B"/>
                <w:lang w:val="fr-BE" w:eastAsia="fr-BE"/>
              </w:rPr>
              <w:tab/>
            </w:r>
            <w:r w:rsidR="007A17E9" w:rsidRPr="00EE55B7">
              <w:rPr>
                <w:rStyle w:val="Lienhypertexte"/>
                <w:rFonts w:ascii="Lucida Calligraphy" w:hAnsi="Lucida Calligraphy" w:cs="Segoe UI"/>
                <w:noProof/>
                <w:color w:val="F17E6B"/>
                <w:u w:color="F79646" w:themeColor="accent6"/>
              </w:rPr>
              <w:t>Stagiaire</w:t>
            </w:r>
            <w:r w:rsidR="007A17E9" w:rsidRPr="00EE55B7">
              <w:rPr>
                <w:noProof/>
                <w:webHidden/>
                <w:color w:val="F17E6B"/>
              </w:rPr>
              <w:tab/>
            </w:r>
            <w:r w:rsidRPr="00EE55B7">
              <w:rPr>
                <w:noProof/>
                <w:webHidden/>
                <w:color w:val="F17E6B"/>
              </w:rPr>
              <w:fldChar w:fldCharType="begin"/>
            </w:r>
            <w:r w:rsidR="007A17E9" w:rsidRPr="00EE55B7">
              <w:rPr>
                <w:noProof/>
                <w:webHidden/>
                <w:color w:val="F17E6B"/>
              </w:rPr>
              <w:instrText xml:space="preserve"> PAGEREF _Toc6829529 \h </w:instrText>
            </w:r>
            <w:r w:rsidRPr="00EE55B7">
              <w:rPr>
                <w:noProof/>
                <w:webHidden/>
                <w:color w:val="F17E6B"/>
              </w:rPr>
            </w:r>
            <w:r w:rsidRPr="00EE55B7">
              <w:rPr>
                <w:noProof/>
                <w:webHidden/>
                <w:color w:val="F17E6B"/>
              </w:rPr>
              <w:fldChar w:fldCharType="separate"/>
            </w:r>
            <w:r w:rsidR="00EE55B7" w:rsidRPr="00EE55B7">
              <w:rPr>
                <w:noProof/>
                <w:webHidden/>
                <w:color w:val="F17E6B"/>
              </w:rPr>
              <w:t>9</w:t>
            </w:r>
            <w:r w:rsidRPr="00EE55B7">
              <w:rPr>
                <w:noProof/>
                <w:webHidden/>
                <w:color w:val="F17E6B"/>
              </w:rPr>
              <w:fldChar w:fldCharType="end"/>
            </w:r>
          </w:hyperlink>
        </w:p>
        <w:p w:rsidR="007A17E9" w:rsidRPr="00EE55B7" w:rsidRDefault="008847A9">
          <w:pPr>
            <w:pStyle w:val="TM1"/>
            <w:tabs>
              <w:tab w:val="left" w:pos="660"/>
              <w:tab w:val="right" w:leader="dot" w:pos="9062"/>
            </w:tabs>
            <w:rPr>
              <w:noProof/>
              <w:color w:val="F17E6B"/>
              <w:lang w:val="fr-BE" w:eastAsia="fr-BE"/>
            </w:rPr>
          </w:pPr>
          <w:hyperlink w:anchor="_Toc6829530" w:history="1">
            <w:r w:rsidR="007A17E9" w:rsidRPr="00EE55B7">
              <w:rPr>
                <w:rStyle w:val="Lienhypertexte"/>
                <w:rFonts w:ascii="Lucida Calligraphy" w:hAnsi="Lucida Calligraphy" w:cs="Segoe UI"/>
                <w:noProof/>
                <w:color w:val="F17E6B"/>
                <w:u w:color="F79646" w:themeColor="accent6"/>
              </w:rPr>
              <w:t>15.</w:t>
            </w:r>
            <w:r w:rsidR="007A17E9" w:rsidRPr="00EE55B7">
              <w:rPr>
                <w:noProof/>
                <w:color w:val="F17E6B"/>
                <w:lang w:val="fr-BE" w:eastAsia="fr-BE"/>
              </w:rPr>
              <w:tab/>
            </w:r>
            <w:r w:rsidR="007A17E9" w:rsidRPr="00EE55B7">
              <w:rPr>
                <w:rStyle w:val="Lienhypertexte"/>
                <w:rFonts w:ascii="Lucida Calligraphy" w:hAnsi="Lucida Calligraphy" w:cs="Segoe UI"/>
                <w:noProof/>
                <w:color w:val="F17E6B"/>
                <w:u w:color="F79646" w:themeColor="accent6"/>
              </w:rPr>
              <w:t>Conclusion</w:t>
            </w:r>
            <w:r w:rsidR="007A17E9" w:rsidRPr="00EE55B7">
              <w:rPr>
                <w:noProof/>
                <w:webHidden/>
                <w:color w:val="F17E6B"/>
              </w:rPr>
              <w:tab/>
            </w:r>
            <w:r w:rsidRPr="00EE55B7">
              <w:rPr>
                <w:noProof/>
                <w:webHidden/>
                <w:color w:val="F17E6B"/>
              </w:rPr>
              <w:fldChar w:fldCharType="begin"/>
            </w:r>
            <w:r w:rsidR="007A17E9" w:rsidRPr="00EE55B7">
              <w:rPr>
                <w:noProof/>
                <w:webHidden/>
                <w:color w:val="F17E6B"/>
              </w:rPr>
              <w:instrText xml:space="preserve"> PAGEREF _Toc6829530 \h </w:instrText>
            </w:r>
            <w:r w:rsidRPr="00EE55B7">
              <w:rPr>
                <w:noProof/>
                <w:webHidden/>
                <w:color w:val="F17E6B"/>
              </w:rPr>
            </w:r>
            <w:r w:rsidRPr="00EE55B7">
              <w:rPr>
                <w:noProof/>
                <w:webHidden/>
                <w:color w:val="F17E6B"/>
              </w:rPr>
              <w:fldChar w:fldCharType="separate"/>
            </w:r>
            <w:r w:rsidR="00EE55B7" w:rsidRPr="00EE55B7">
              <w:rPr>
                <w:noProof/>
                <w:webHidden/>
                <w:color w:val="F17E6B"/>
              </w:rPr>
              <w:t>10</w:t>
            </w:r>
            <w:r w:rsidRPr="00EE55B7">
              <w:rPr>
                <w:noProof/>
                <w:webHidden/>
                <w:color w:val="F17E6B"/>
              </w:rPr>
              <w:fldChar w:fldCharType="end"/>
            </w:r>
          </w:hyperlink>
        </w:p>
        <w:p w:rsidR="005842DA" w:rsidRPr="00EE55B7" w:rsidRDefault="008847A9">
          <w:pPr>
            <w:rPr>
              <w:color w:val="F17E6B"/>
              <w:lang w:val="fr-FR"/>
            </w:rPr>
          </w:pPr>
          <w:r w:rsidRPr="00EE55B7">
            <w:rPr>
              <w:rFonts w:ascii="Lucida Calligraphy" w:hAnsi="Lucida Calligraphy"/>
              <w:color w:val="F17E6B"/>
              <w:lang w:val="fr-FR"/>
            </w:rPr>
            <w:fldChar w:fldCharType="end"/>
          </w:r>
        </w:p>
      </w:sdtContent>
    </w:sdt>
    <w:p w:rsidR="001E6CDC" w:rsidRPr="00EE55B7" w:rsidRDefault="005842DA" w:rsidP="001E6CDC">
      <w:pPr>
        <w:rPr>
          <w:rStyle w:val="xs1"/>
          <w:rFonts w:ascii="Lucida Calligraphy" w:hAnsi="Lucida Calligraphy"/>
          <w:color w:val="F17E6B"/>
          <w:sz w:val="24"/>
        </w:rPr>
      </w:pPr>
      <w:r w:rsidRPr="00EE55B7">
        <w:rPr>
          <w:rFonts w:ascii="Lucida Calligraphy" w:hAnsi="Lucida Calligraphy"/>
          <w:color w:val="F17E6B"/>
          <w:sz w:val="24"/>
        </w:rPr>
        <w:br w:type="page"/>
      </w:r>
    </w:p>
    <w:p w:rsidR="001E6CDC" w:rsidRPr="00EE55B7" w:rsidRDefault="001E6CDC" w:rsidP="001E6CDC">
      <w:pPr>
        <w:pStyle w:val="xp1"/>
        <w:numPr>
          <w:ilvl w:val="0"/>
          <w:numId w:val="1"/>
        </w:numPr>
        <w:shd w:val="clear" w:color="auto" w:fill="FFFFFF"/>
        <w:spacing w:before="0" w:beforeAutospacing="0" w:after="0" w:afterAutospacing="0"/>
        <w:outlineLvl w:val="0"/>
        <w:rPr>
          <w:rStyle w:val="xs1"/>
          <w:rFonts w:ascii="Lucida Calligraphy" w:hAnsi="Lucida Calligraphy" w:cs="Segoe UI"/>
          <w:color w:val="454545"/>
          <w:sz w:val="22"/>
          <w:szCs w:val="22"/>
          <w:u w:val="single" w:color="F17E6B"/>
        </w:rPr>
      </w:pPr>
      <w:bookmarkStart w:id="0" w:name="_Toc468106167"/>
      <w:bookmarkStart w:id="1" w:name="_Toc6829516"/>
      <w:r w:rsidRPr="00EE55B7">
        <w:rPr>
          <w:rStyle w:val="xs1"/>
          <w:rFonts w:ascii="Lucida Calligraphy" w:hAnsi="Lucida Calligraphy" w:cs="Segoe UI"/>
          <w:color w:val="454545"/>
          <w:sz w:val="22"/>
          <w:szCs w:val="22"/>
          <w:u w:val="single" w:color="F17E6B"/>
        </w:rPr>
        <w:lastRenderedPageBreak/>
        <w:t>Présentation</w:t>
      </w:r>
      <w:bookmarkEnd w:id="0"/>
      <w:bookmarkEnd w:id="1"/>
    </w:p>
    <w:p w:rsidR="001E6CDC" w:rsidRPr="001E6CDC" w:rsidRDefault="001E6CDC" w:rsidP="001E6CDC">
      <w:pPr>
        <w:pStyle w:val="xp1"/>
        <w:shd w:val="clear" w:color="auto" w:fill="FFFFFF"/>
        <w:spacing w:before="0" w:beforeAutospacing="0" w:after="0" w:afterAutospacing="0"/>
        <w:ind w:left="720"/>
        <w:rPr>
          <w:rFonts w:ascii="Lucida Calligraphy" w:hAnsi="Lucida Calligraphy" w:cs="Segoe UI"/>
          <w:color w:val="454545"/>
          <w:sz w:val="22"/>
          <w:szCs w:val="22"/>
        </w:rPr>
      </w:pPr>
    </w:p>
    <w:p w:rsidR="001E6CDC" w:rsidRDefault="00EE55B7"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Pr>
          <w:rStyle w:val="xs1"/>
          <w:rFonts w:ascii="Lucida Calligraphy" w:hAnsi="Lucida Calligraphy" w:cs="Segoe UI"/>
          <w:color w:val="454545"/>
          <w:sz w:val="22"/>
          <w:szCs w:val="22"/>
        </w:rPr>
        <w:t>L’équipe des crabes-outchoux</w:t>
      </w:r>
      <w:r w:rsidR="001E6CDC">
        <w:rPr>
          <w:rStyle w:val="xs1"/>
          <w:rFonts w:ascii="Lucida Calligraphy" w:hAnsi="Lucida Calligraphy" w:cs="Segoe UI"/>
          <w:color w:val="454545"/>
          <w:sz w:val="22"/>
          <w:szCs w:val="22"/>
        </w:rPr>
        <w:t xml:space="preserve"> est composée de Margot, la directrice, </w:t>
      </w:r>
      <w:r>
        <w:rPr>
          <w:rStyle w:val="xs1"/>
          <w:rFonts w:ascii="Lucida Calligraphy" w:hAnsi="Lucida Calligraphy" w:cs="Segoe UI"/>
          <w:color w:val="454545"/>
          <w:sz w:val="22"/>
          <w:szCs w:val="22"/>
        </w:rPr>
        <w:t xml:space="preserve">Laurette </w:t>
      </w:r>
      <w:r w:rsidR="001E6CDC">
        <w:rPr>
          <w:rStyle w:val="xs1"/>
          <w:rFonts w:ascii="Lucida Calligraphy" w:hAnsi="Lucida Calligraphy" w:cs="Segoe UI"/>
          <w:color w:val="454545"/>
          <w:sz w:val="22"/>
          <w:szCs w:val="22"/>
        </w:rPr>
        <w:t xml:space="preserve">et </w:t>
      </w:r>
      <w:r>
        <w:rPr>
          <w:rStyle w:val="xs1"/>
          <w:rFonts w:ascii="Lucida Calligraphy" w:hAnsi="Lucida Calligraphy" w:cs="Segoe UI"/>
          <w:color w:val="454545"/>
          <w:sz w:val="22"/>
          <w:szCs w:val="22"/>
        </w:rPr>
        <w:t>Sarah</w:t>
      </w:r>
      <w:r w:rsidR="001E6CDC">
        <w:rPr>
          <w:rStyle w:val="xs1"/>
          <w:rFonts w:ascii="Lucida Calligraphy" w:hAnsi="Lucida Calligraphy" w:cs="Segoe UI"/>
          <w:color w:val="454545"/>
          <w:sz w:val="22"/>
          <w:szCs w:val="22"/>
        </w:rPr>
        <w:t xml:space="preserve"> les puéricultrices. Nous sommes directrice</w:t>
      </w:r>
      <w:r w:rsidR="002864C7">
        <w:rPr>
          <w:rStyle w:val="xs1"/>
          <w:rFonts w:ascii="Lucida Calligraphy" w:hAnsi="Lucida Calligraphy" w:cs="Segoe UI"/>
          <w:color w:val="454545"/>
          <w:sz w:val="22"/>
          <w:szCs w:val="22"/>
        </w:rPr>
        <w:t>s</w:t>
      </w:r>
      <w:r w:rsidR="001E6CDC">
        <w:rPr>
          <w:rStyle w:val="xs1"/>
          <w:rFonts w:ascii="Lucida Calligraphy" w:hAnsi="Lucida Calligraphy" w:cs="Segoe UI"/>
          <w:color w:val="454545"/>
          <w:sz w:val="22"/>
          <w:szCs w:val="22"/>
        </w:rPr>
        <w:t xml:space="preserve"> de maison d’enfants ou puéricultrice</w:t>
      </w:r>
      <w:r w:rsidR="002864C7">
        <w:rPr>
          <w:rStyle w:val="xs1"/>
          <w:rFonts w:ascii="Lucida Calligraphy" w:hAnsi="Lucida Calligraphy" w:cs="Segoe UI"/>
          <w:color w:val="454545"/>
          <w:sz w:val="22"/>
          <w:szCs w:val="22"/>
        </w:rPr>
        <w:t>s</w:t>
      </w:r>
      <w:r w:rsidR="001E6CDC">
        <w:rPr>
          <w:rStyle w:val="xs1"/>
          <w:rFonts w:ascii="Lucida Calligraphy" w:hAnsi="Lucida Calligraphy" w:cs="Segoe UI"/>
          <w:color w:val="454545"/>
          <w:sz w:val="22"/>
          <w:szCs w:val="22"/>
        </w:rPr>
        <w:t xml:space="preserve"> de formation et passionnée</w:t>
      </w:r>
      <w:r w:rsidR="002864C7">
        <w:rPr>
          <w:rStyle w:val="xs1"/>
          <w:rFonts w:ascii="Lucida Calligraphy" w:hAnsi="Lucida Calligraphy" w:cs="Segoe UI"/>
          <w:color w:val="454545"/>
          <w:sz w:val="22"/>
          <w:szCs w:val="22"/>
        </w:rPr>
        <w:t>s</w:t>
      </w:r>
      <w:r w:rsidR="001E6CDC">
        <w:rPr>
          <w:rStyle w:val="xs1"/>
          <w:rFonts w:ascii="Lucida Calligraphy" w:hAnsi="Lucida Calligraphy" w:cs="Segoe UI"/>
          <w:color w:val="454545"/>
          <w:sz w:val="22"/>
          <w:szCs w:val="22"/>
        </w:rPr>
        <w:t xml:space="preserve"> par l’épanouissement et le développement des enfants. Nous avon</w:t>
      </w:r>
      <w:r w:rsidR="002864C7">
        <w:rPr>
          <w:rStyle w:val="xs1"/>
          <w:rFonts w:ascii="Lucida Calligraphy" w:hAnsi="Lucida Calligraphy" w:cs="Segoe UI"/>
          <w:color w:val="454545"/>
          <w:sz w:val="22"/>
          <w:szCs w:val="22"/>
        </w:rPr>
        <w:t>s décidé de nous consacrer</w:t>
      </w:r>
      <w:r w:rsidR="001E6CDC">
        <w:rPr>
          <w:rStyle w:val="xs1"/>
          <w:rFonts w:ascii="Lucida Calligraphy" w:hAnsi="Lucida Calligraphy" w:cs="Segoe UI"/>
          <w:color w:val="454545"/>
          <w:sz w:val="22"/>
          <w:szCs w:val="22"/>
        </w:rPr>
        <w:t xml:space="preserve"> pleinement à cette passion et de créer un univers qui répondrait parfaitement aux besoins de vos petits loups. Nous sommes ravies de vous accueilli</w:t>
      </w:r>
      <w:r w:rsidR="002864C7">
        <w:rPr>
          <w:rStyle w:val="xs1"/>
          <w:rFonts w:ascii="Lucida Calligraphy" w:hAnsi="Lucida Calligraphy" w:cs="Segoe UI"/>
          <w:color w:val="454545"/>
          <w:sz w:val="22"/>
          <w:szCs w:val="22"/>
        </w:rPr>
        <w:t>r dans cet espace qui est dédié</w:t>
      </w:r>
      <w:r w:rsidR="001E6CDC">
        <w:rPr>
          <w:rStyle w:val="xs1"/>
          <w:rFonts w:ascii="Lucida Calligraphy" w:hAnsi="Lucida Calligraphy" w:cs="Segoe UI"/>
          <w:color w:val="454545"/>
          <w:sz w:val="22"/>
          <w:szCs w:val="22"/>
        </w:rPr>
        <w:t xml:space="preserve"> à vos enfants mais aussi à vous.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EE55B7" w:rsidRDefault="001E6CDC" w:rsidP="001E6CDC">
      <w:pPr>
        <w:pStyle w:val="xp1"/>
        <w:numPr>
          <w:ilvl w:val="0"/>
          <w:numId w:val="1"/>
        </w:numPr>
        <w:shd w:val="clear" w:color="auto" w:fill="FFFFFF"/>
        <w:spacing w:before="0" w:beforeAutospacing="0" w:after="0" w:afterAutospacing="0"/>
        <w:outlineLvl w:val="0"/>
        <w:rPr>
          <w:rStyle w:val="xs1"/>
          <w:rFonts w:ascii="Lucida Calligraphy" w:hAnsi="Lucida Calligraphy" w:cs="Segoe UI"/>
          <w:color w:val="454545"/>
          <w:sz w:val="22"/>
          <w:szCs w:val="22"/>
          <w:u w:val="single" w:color="F17E6B"/>
        </w:rPr>
      </w:pPr>
      <w:bookmarkStart w:id="2" w:name="_Toc468106168"/>
      <w:bookmarkStart w:id="3" w:name="_Toc6829517"/>
      <w:r w:rsidRPr="00EE55B7">
        <w:rPr>
          <w:rStyle w:val="xs1"/>
          <w:rFonts w:ascii="Lucida Calligraphy" w:hAnsi="Lucida Calligraphy" w:cs="Segoe UI"/>
          <w:color w:val="454545"/>
          <w:sz w:val="22"/>
          <w:szCs w:val="22"/>
          <w:u w:val="single" w:color="F17E6B"/>
        </w:rPr>
        <w:t>La familiarisation</w:t>
      </w:r>
      <w:bookmarkEnd w:id="2"/>
      <w:bookmarkEnd w:id="3"/>
    </w:p>
    <w:p w:rsidR="001E6CDC" w:rsidRPr="00EE55B7" w:rsidRDefault="001E6CDC" w:rsidP="001E6CDC">
      <w:pPr>
        <w:pStyle w:val="xp1"/>
        <w:shd w:val="clear" w:color="auto" w:fill="FFFFFF"/>
        <w:spacing w:before="0" w:beforeAutospacing="0" w:after="0" w:afterAutospacing="0"/>
        <w:ind w:left="720"/>
        <w:rPr>
          <w:rFonts w:ascii="Lucida Calligraphy" w:hAnsi="Lucida Calligraphy" w:cs="Segoe UI"/>
          <w:color w:val="454545"/>
          <w:sz w:val="22"/>
          <w:szCs w:val="22"/>
          <w:u w:val="single" w:color="F17E6B"/>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La familiarisation est une première étape qui permet une découverte du milieu d'accueil aussi bien pour les parents que pour l'enfant. Elle prépare l'enfant à son entrée et favorise son intégration dans</w:t>
      </w:r>
      <w:r>
        <w:rPr>
          <w:rStyle w:val="xs1"/>
          <w:rFonts w:ascii="Lucida Calligraphy" w:hAnsi="Lucida Calligraphy" w:cs="Segoe UI"/>
          <w:color w:val="454545"/>
          <w:sz w:val="22"/>
          <w:szCs w:val="22"/>
        </w:rPr>
        <w:t xml:space="preserve"> la maison d’enfants</w:t>
      </w:r>
      <w:r w:rsidRPr="001E6CDC">
        <w:rPr>
          <w:rStyle w:val="xs1"/>
          <w:rFonts w:ascii="Lucida Calligraphy" w:hAnsi="Lucida Calligraphy" w:cs="Segoe UI"/>
          <w:color w:val="454545"/>
          <w:sz w:val="22"/>
          <w:szCs w:val="22"/>
        </w:rPr>
        <w:t>.</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 xml:space="preserve">L'enfant viendra pour la première fois pendant +/- </w:t>
      </w:r>
      <w:r>
        <w:rPr>
          <w:rStyle w:val="xs1"/>
          <w:rFonts w:ascii="Lucida Calligraphy" w:hAnsi="Lucida Calligraphy" w:cs="Segoe UI"/>
          <w:color w:val="454545"/>
          <w:sz w:val="22"/>
          <w:szCs w:val="22"/>
        </w:rPr>
        <w:t>1 heure avec</w:t>
      </w:r>
      <w:r w:rsidRPr="001E6CDC">
        <w:rPr>
          <w:rStyle w:val="xs1"/>
          <w:rFonts w:ascii="Lucida Calligraphy" w:hAnsi="Lucida Calligraphy" w:cs="Segoe UI"/>
          <w:color w:val="454545"/>
          <w:sz w:val="22"/>
          <w:szCs w:val="22"/>
        </w:rPr>
        <w:t xml:space="preserve"> ses parents afin de faire connaissance avec nous.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 xml:space="preserve">Nous </w:t>
      </w:r>
      <w:r w:rsidR="00A62206">
        <w:rPr>
          <w:rStyle w:val="xs1"/>
          <w:rFonts w:ascii="Lucida Calligraphy" w:hAnsi="Lucida Calligraphy" w:cs="Segoe UI"/>
          <w:color w:val="454545"/>
          <w:sz w:val="22"/>
          <w:szCs w:val="22"/>
        </w:rPr>
        <w:t xml:space="preserve">partagerons un moment </w:t>
      </w:r>
      <w:r w:rsidRPr="001E6CDC">
        <w:rPr>
          <w:rStyle w:val="xs1"/>
          <w:rFonts w:ascii="Lucida Calligraphy" w:hAnsi="Lucida Calligraphy" w:cs="Segoe UI"/>
          <w:color w:val="454545"/>
          <w:sz w:val="22"/>
          <w:szCs w:val="22"/>
        </w:rPr>
        <w:t>pendant lequel nous vous poserons des questions sur la santé, les habitudes et rituels de l'enfant dans le but de mieux le connaître et pouvoir l'accueillir au mieux. Vous pourrez également nous poser une multitude de questions.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Le</w:t>
      </w:r>
      <w:r w:rsidR="002D2571">
        <w:rPr>
          <w:rStyle w:val="xs1"/>
          <w:rFonts w:ascii="Lucida Calligraphy" w:hAnsi="Lucida Calligraphy" w:cs="Segoe UI"/>
          <w:color w:val="454545"/>
          <w:sz w:val="22"/>
          <w:szCs w:val="22"/>
        </w:rPr>
        <w:t>s</w:t>
      </w:r>
      <w:r w:rsidRPr="001E6CDC">
        <w:rPr>
          <w:rStyle w:val="xs1"/>
          <w:rFonts w:ascii="Lucida Calligraphy" w:hAnsi="Lucida Calligraphy" w:cs="Segoe UI"/>
          <w:color w:val="454545"/>
          <w:sz w:val="22"/>
          <w:szCs w:val="22"/>
        </w:rPr>
        <w:t xml:space="preserve"> prochain</w:t>
      </w:r>
      <w:r w:rsidR="002D2571">
        <w:rPr>
          <w:rStyle w:val="xs1"/>
          <w:rFonts w:ascii="Lucida Calligraphy" w:hAnsi="Lucida Calligraphy" w:cs="Segoe UI"/>
          <w:color w:val="454545"/>
          <w:sz w:val="22"/>
          <w:szCs w:val="22"/>
        </w:rPr>
        <w:t>s</w:t>
      </w:r>
      <w:r w:rsidRPr="001E6CDC">
        <w:rPr>
          <w:rStyle w:val="xs1"/>
          <w:rFonts w:ascii="Lucida Calligraphy" w:hAnsi="Lucida Calligraphy" w:cs="Segoe UI"/>
          <w:color w:val="454545"/>
          <w:sz w:val="22"/>
          <w:szCs w:val="22"/>
        </w:rPr>
        <w:t xml:space="preserve"> jour</w:t>
      </w:r>
      <w:r w:rsidR="002D2571">
        <w:rPr>
          <w:rStyle w:val="xs1"/>
          <w:rFonts w:ascii="Lucida Calligraphy" w:hAnsi="Lucida Calligraphy" w:cs="Segoe UI"/>
          <w:color w:val="454545"/>
          <w:sz w:val="22"/>
          <w:szCs w:val="22"/>
        </w:rPr>
        <w:t>s</w:t>
      </w:r>
      <w:r w:rsidRPr="001E6CDC">
        <w:rPr>
          <w:rStyle w:val="xs1"/>
          <w:rFonts w:ascii="Lucida Calligraphy" w:hAnsi="Lucida Calligraphy" w:cs="Segoe UI"/>
          <w:color w:val="454545"/>
          <w:sz w:val="22"/>
          <w:szCs w:val="22"/>
        </w:rPr>
        <w:t xml:space="preserve"> de familiarisation, </w:t>
      </w:r>
      <w:r w:rsidR="002D2571">
        <w:rPr>
          <w:rStyle w:val="xs1"/>
          <w:rFonts w:ascii="Lucida Calligraphy" w:hAnsi="Lucida Calligraphy" w:cs="Segoe UI"/>
          <w:color w:val="454545"/>
          <w:sz w:val="22"/>
          <w:szCs w:val="22"/>
        </w:rPr>
        <w:t xml:space="preserve">le parent viendra à des moments clés tels que le repas, la sieste, afin de nous montrer sa façon de faire pour que nous puissions reproduire au mieux les gestes qui sécurise l’enfant. Ensuite le parent </w:t>
      </w:r>
      <w:r w:rsidR="0055403C">
        <w:rPr>
          <w:rStyle w:val="xs1"/>
          <w:rFonts w:ascii="Lucida Calligraphy" w:hAnsi="Lucida Calligraphy" w:cs="Segoe UI"/>
          <w:color w:val="454545"/>
          <w:sz w:val="22"/>
          <w:szCs w:val="22"/>
        </w:rPr>
        <w:t>déposera</w:t>
      </w:r>
      <w:r w:rsidR="002D2571">
        <w:rPr>
          <w:rStyle w:val="xs1"/>
          <w:rFonts w:ascii="Lucida Calligraphy" w:hAnsi="Lucida Calligraphy" w:cs="Segoe UI"/>
          <w:color w:val="454545"/>
          <w:sz w:val="22"/>
          <w:szCs w:val="22"/>
        </w:rPr>
        <w:t xml:space="preserve"> </w:t>
      </w:r>
      <w:r w:rsidRPr="001E6CDC">
        <w:rPr>
          <w:rStyle w:val="xs1"/>
          <w:rFonts w:ascii="Lucida Calligraphy" w:hAnsi="Lucida Calligraphy" w:cs="Segoe UI"/>
          <w:color w:val="454545"/>
          <w:sz w:val="22"/>
          <w:szCs w:val="22"/>
        </w:rPr>
        <w:t xml:space="preserve">l'enfant </w:t>
      </w:r>
      <w:r w:rsidR="002D2571">
        <w:rPr>
          <w:rStyle w:val="xs1"/>
          <w:rFonts w:ascii="Lucida Calligraphy" w:hAnsi="Lucida Calligraphy" w:cs="Segoe UI"/>
          <w:color w:val="454545"/>
          <w:sz w:val="22"/>
          <w:szCs w:val="22"/>
        </w:rPr>
        <w:t xml:space="preserve">et </w:t>
      </w:r>
      <w:r w:rsidRPr="001E6CDC">
        <w:rPr>
          <w:rStyle w:val="xs1"/>
          <w:rFonts w:ascii="Lucida Calligraphy" w:hAnsi="Lucida Calligraphy" w:cs="Segoe UI"/>
          <w:color w:val="454545"/>
          <w:sz w:val="22"/>
          <w:szCs w:val="22"/>
        </w:rPr>
        <w:t xml:space="preserve">restera </w:t>
      </w:r>
      <w:r w:rsidR="002D2571">
        <w:rPr>
          <w:rStyle w:val="xs1"/>
          <w:rFonts w:ascii="Lucida Calligraphy" w:hAnsi="Lucida Calligraphy" w:cs="Segoe UI"/>
          <w:color w:val="454545"/>
          <w:sz w:val="22"/>
          <w:szCs w:val="22"/>
        </w:rPr>
        <w:t xml:space="preserve">un petit temps (+/- 30 min) et laissera ensuite l’enfant </w:t>
      </w:r>
      <w:r w:rsidRPr="001E6CDC">
        <w:rPr>
          <w:rStyle w:val="xs1"/>
          <w:rFonts w:ascii="Lucida Calligraphy" w:hAnsi="Lucida Calligraphy" w:cs="Segoe UI"/>
          <w:color w:val="454545"/>
          <w:sz w:val="22"/>
          <w:szCs w:val="22"/>
        </w:rPr>
        <w:t>seul une heure avec nous et les autres petits. On rallongera ensuite le temps progressivement</w:t>
      </w:r>
      <w:r w:rsidR="002D2571">
        <w:rPr>
          <w:rStyle w:val="xs1"/>
          <w:rFonts w:ascii="Lucida Calligraphy" w:hAnsi="Lucida Calligraphy" w:cs="Segoe UI"/>
          <w:color w:val="454545"/>
          <w:sz w:val="22"/>
          <w:szCs w:val="22"/>
        </w:rPr>
        <w:t xml:space="preserve">, </w:t>
      </w:r>
      <w:r w:rsidRPr="001E6CDC">
        <w:rPr>
          <w:rStyle w:val="xs1"/>
          <w:rFonts w:ascii="Lucida Calligraphy" w:hAnsi="Lucida Calligraphy" w:cs="Segoe UI"/>
          <w:color w:val="454545"/>
          <w:sz w:val="22"/>
          <w:szCs w:val="22"/>
        </w:rPr>
        <w:t>pour permettre une adaptation tout en douceur dans l'intérêt de tous.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Ce processus se déroule toujours en accord avec les parents mais un dispositif minimum de familiarisation est imposé par l'ONE</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EE55B7" w:rsidRDefault="001E6CDC" w:rsidP="001E6CDC">
      <w:pPr>
        <w:pStyle w:val="xp1"/>
        <w:numPr>
          <w:ilvl w:val="0"/>
          <w:numId w:val="1"/>
        </w:numPr>
        <w:shd w:val="clear" w:color="auto" w:fill="FFFFFF"/>
        <w:spacing w:before="0" w:beforeAutospacing="0" w:after="0" w:afterAutospacing="0"/>
        <w:outlineLvl w:val="0"/>
        <w:rPr>
          <w:rStyle w:val="xs1"/>
          <w:rFonts w:ascii="Lucida Calligraphy" w:hAnsi="Lucida Calligraphy" w:cs="Segoe UI"/>
          <w:color w:val="454545"/>
          <w:sz w:val="22"/>
          <w:szCs w:val="22"/>
          <w:u w:val="single" w:color="F17E6B"/>
        </w:rPr>
      </w:pPr>
      <w:bookmarkStart w:id="4" w:name="_Toc468106169"/>
      <w:bookmarkStart w:id="5" w:name="_Toc6829518"/>
      <w:r w:rsidRPr="00EE55B7">
        <w:rPr>
          <w:rStyle w:val="xs1"/>
          <w:rFonts w:ascii="Lucida Calligraphy" w:hAnsi="Lucida Calligraphy" w:cs="Segoe UI"/>
          <w:color w:val="454545"/>
          <w:sz w:val="22"/>
          <w:szCs w:val="22"/>
          <w:u w:val="single" w:color="F17E6B"/>
        </w:rPr>
        <w:t>L'accueil au quotidien</w:t>
      </w:r>
      <w:bookmarkEnd w:id="4"/>
      <w:bookmarkEnd w:id="5"/>
    </w:p>
    <w:p w:rsidR="001E6CDC" w:rsidRPr="001E6CDC" w:rsidRDefault="001E6CDC" w:rsidP="001E6CDC">
      <w:pPr>
        <w:pStyle w:val="xp1"/>
        <w:shd w:val="clear" w:color="auto" w:fill="FFFFFF"/>
        <w:spacing w:before="0" w:beforeAutospacing="0" w:after="0" w:afterAutospacing="0"/>
        <w:ind w:left="72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 xml:space="preserve">L'arrivée quotidienne de l'enfant est un moment très </w:t>
      </w:r>
      <w:r w:rsidR="002D2571" w:rsidRPr="001E6CDC">
        <w:rPr>
          <w:rStyle w:val="xs1"/>
          <w:rFonts w:ascii="Lucida Calligraphy" w:hAnsi="Lucida Calligraphy" w:cs="Segoe UI"/>
          <w:color w:val="454545"/>
          <w:sz w:val="22"/>
          <w:szCs w:val="22"/>
        </w:rPr>
        <w:t>important</w:t>
      </w:r>
      <w:r w:rsidRPr="001E6CDC">
        <w:rPr>
          <w:rStyle w:val="xs1"/>
          <w:rFonts w:ascii="Lucida Calligraphy" w:hAnsi="Lucida Calligraphy" w:cs="Segoe UI"/>
          <w:color w:val="454545"/>
          <w:sz w:val="22"/>
          <w:szCs w:val="22"/>
        </w:rPr>
        <w:t>. Cet accueil pour l'enfant est garant d'une bonne journée dans le milieu d'accueil. Il est le plus possible individualisé et personnalisé.</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 xml:space="preserve">Il est pour l'enfant un moment riche en émotions : séparations et retrouvailles avec papa–maman, avec les camarades et les </w:t>
      </w:r>
      <w:r w:rsidR="002D2571">
        <w:rPr>
          <w:rStyle w:val="xs1"/>
          <w:rFonts w:ascii="Lucida Calligraphy" w:hAnsi="Lucida Calligraphy" w:cs="Segoe UI"/>
          <w:color w:val="454545"/>
          <w:sz w:val="22"/>
          <w:szCs w:val="22"/>
        </w:rPr>
        <w:t>puéricultrices</w:t>
      </w:r>
      <w:r w:rsidRPr="001E6CDC">
        <w:rPr>
          <w:rStyle w:val="xs1"/>
          <w:rFonts w:ascii="Lucida Calligraphy" w:hAnsi="Lucida Calligraphy" w:cs="Segoe UI"/>
          <w:color w:val="454545"/>
          <w:sz w:val="22"/>
          <w:szCs w:val="22"/>
        </w:rPr>
        <w:t>.</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lastRenderedPageBreak/>
        <w:t xml:space="preserve">À l'arrivée, après avoir retiré le manteau de leur(s) enfant(s) et l'avoir accroché au </w:t>
      </w:r>
      <w:r w:rsidR="002D2571">
        <w:rPr>
          <w:rStyle w:val="xs1"/>
          <w:rFonts w:ascii="Lucida Calligraphy" w:hAnsi="Lucida Calligraphy" w:cs="Segoe UI"/>
          <w:color w:val="454545"/>
          <w:sz w:val="22"/>
          <w:szCs w:val="22"/>
        </w:rPr>
        <w:t>casier</w:t>
      </w:r>
      <w:r w:rsidRPr="001E6CDC">
        <w:rPr>
          <w:rStyle w:val="xs1"/>
          <w:rFonts w:ascii="Lucida Calligraphy" w:hAnsi="Lucida Calligraphy" w:cs="Segoe UI"/>
          <w:color w:val="454545"/>
          <w:sz w:val="22"/>
          <w:szCs w:val="22"/>
        </w:rPr>
        <w:t xml:space="preserve"> nominatif dans le couloir d'entrée, les parents </w:t>
      </w:r>
      <w:r w:rsidR="0055403C">
        <w:rPr>
          <w:rStyle w:val="xs1"/>
          <w:rFonts w:ascii="Lucida Calligraphy" w:hAnsi="Lucida Calligraphy" w:cs="Segoe UI"/>
          <w:color w:val="454545"/>
          <w:sz w:val="22"/>
          <w:szCs w:val="22"/>
        </w:rPr>
        <w:t>déposent</w:t>
      </w:r>
      <w:r w:rsidRPr="001E6CDC">
        <w:rPr>
          <w:rStyle w:val="xs1"/>
          <w:rFonts w:ascii="Lucida Calligraphy" w:hAnsi="Lucida Calligraphy" w:cs="Segoe UI"/>
          <w:color w:val="454545"/>
          <w:sz w:val="22"/>
          <w:szCs w:val="22"/>
        </w:rPr>
        <w:t xml:space="preserve"> leur(s) enfant(s) dans l'entrée de l'accueil.</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2D2571"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Pr>
          <w:rStyle w:val="xs1"/>
          <w:rFonts w:ascii="Lucida Calligraphy" w:hAnsi="Lucida Calligraphy" w:cs="Segoe UI"/>
          <w:color w:val="454545"/>
          <w:sz w:val="22"/>
          <w:szCs w:val="22"/>
        </w:rPr>
        <w:t>Nous</w:t>
      </w:r>
      <w:r w:rsidR="001E6CDC" w:rsidRPr="001E6CDC">
        <w:rPr>
          <w:rStyle w:val="xs1"/>
          <w:rFonts w:ascii="Lucida Calligraphy" w:hAnsi="Lucida Calligraphy" w:cs="Segoe UI"/>
          <w:color w:val="454545"/>
          <w:sz w:val="22"/>
          <w:szCs w:val="22"/>
        </w:rPr>
        <w:t xml:space="preserve"> prendrons les informations nécessaires pour permettre le bon déroulement de la journée. (A-t-il bien dormi ? Déjeuner ? Est-ce qu'il va bien ?)</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Afin d'apaiser l'enfant, nous conseillons aux parents d'expliquer à l'enfant la situation « papa (maman) va travailler, il (elle) vient te rechercher tout à l'heure ».</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Pour les enfants qui marchent, nous vous demanderons une paire de pantoufles, chaussons antidérapant ou chaussures d'intérieur</w:t>
      </w:r>
      <w:r w:rsidR="00EE55B7">
        <w:rPr>
          <w:rStyle w:val="xs1"/>
          <w:rFonts w:ascii="Lucida Calligraphy" w:hAnsi="Lucida Calligraphy" w:cs="Segoe UI"/>
          <w:color w:val="454545"/>
          <w:sz w:val="22"/>
          <w:szCs w:val="22"/>
        </w:rPr>
        <w:t xml:space="preserve"> qui seront mises à l'arrivée. </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Afin de se préparer à l'école, les grands sont habitués à ranger leur doudou dans un panier et leur tétine dans leur casier. Ils peuvent bien entendu les récupérer en cas de gros chagrin et pour la sieste.</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Après le temps d'adaptation nécessaire à l'enfant pour gérer ses vécus de séparation, il sera invité à aller jouer dans l'aire de</w:t>
      </w:r>
      <w:r w:rsidR="002D2571">
        <w:rPr>
          <w:rStyle w:val="xs1"/>
          <w:rFonts w:ascii="Lucida Calligraphy" w:hAnsi="Lucida Calligraphy" w:cs="Segoe UI"/>
          <w:color w:val="454545"/>
          <w:sz w:val="22"/>
          <w:szCs w:val="22"/>
        </w:rPr>
        <w:t xml:space="preserve"> jeux en attendant l'arrivée de ses petits copains</w:t>
      </w:r>
      <w:r w:rsidRPr="001E6CDC">
        <w:rPr>
          <w:rStyle w:val="xs1"/>
          <w:rFonts w:ascii="Lucida Calligraphy" w:hAnsi="Lucida Calligraphy" w:cs="Segoe UI"/>
          <w:color w:val="454545"/>
          <w:sz w:val="22"/>
          <w:szCs w:val="22"/>
        </w:rPr>
        <w:t>.</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 xml:space="preserve">Le soir, </w:t>
      </w:r>
      <w:r w:rsidR="002D2571">
        <w:rPr>
          <w:rStyle w:val="xs1"/>
          <w:rFonts w:ascii="Lucida Calligraphy" w:hAnsi="Lucida Calligraphy" w:cs="Segoe UI"/>
          <w:color w:val="454545"/>
          <w:sz w:val="22"/>
          <w:szCs w:val="22"/>
        </w:rPr>
        <w:t>lorsque les parents viennent rechercher leurs enfants, n</w:t>
      </w:r>
      <w:r w:rsidRPr="001E6CDC">
        <w:rPr>
          <w:rStyle w:val="xs1"/>
          <w:rFonts w:ascii="Lucida Calligraphy" w:hAnsi="Lucida Calligraphy" w:cs="Segoe UI"/>
          <w:color w:val="454545"/>
          <w:sz w:val="22"/>
          <w:szCs w:val="22"/>
        </w:rPr>
        <w:t xml:space="preserve">ous vous </w:t>
      </w:r>
      <w:r w:rsidR="002D2571">
        <w:rPr>
          <w:rStyle w:val="xs1"/>
          <w:rFonts w:ascii="Lucida Calligraphy" w:hAnsi="Lucida Calligraphy" w:cs="Segoe UI"/>
          <w:color w:val="454545"/>
          <w:sz w:val="22"/>
          <w:szCs w:val="22"/>
        </w:rPr>
        <w:t>expliquerons le déroulement de s</w:t>
      </w:r>
      <w:r w:rsidRPr="001E6CDC">
        <w:rPr>
          <w:rStyle w:val="xs1"/>
          <w:rFonts w:ascii="Lucida Calligraphy" w:hAnsi="Lucida Calligraphy" w:cs="Segoe UI"/>
          <w:color w:val="454545"/>
          <w:sz w:val="22"/>
          <w:szCs w:val="22"/>
        </w:rPr>
        <w:t>a journée, s'il a bien mangé, dormi et quelles ont été ses activités.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Si plusieurs parents arrivent en même temps et que des informations confidentielles doivent être transmises, nous inviterons les parents soit à attendre le départ des autres parents, soit à aller à l'écart avec une des accueillantes si les deux sont présentes.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EE55B7" w:rsidRDefault="001E6CDC" w:rsidP="001E6CDC">
      <w:pPr>
        <w:pStyle w:val="xp1"/>
        <w:numPr>
          <w:ilvl w:val="0"/>
          <w:numId w:val="1"/>
        </w:numPr>
        <w:shd w:val="clear" w:color="auto" w:fill="FFFFFF"/>
        <w:spacing w:before="0" w:beforeAutospacing="0" w:after="0" w:afterAutospacing="0"/>
        <w:outlineLvl w:val="0"/>
        <w:rPr>
          <w:rStyle w:val="xs1"/>
          <w:rFonts w:ascii="Lucida Calligraphy" w:hAnsi="Lucida Calligraphy" w:cs="Segoe UI"/>
          <w:color w:val="454545"/>
          <w:sz w:val="22"/>
          <w:szCs w:val="22"/>
          <w:u w:val="single" w:color="F17E6B"/>
        </w:rPr>
      </w:pPr>
      <w:bookmarkStart w:id="6" w:name="_Toc468106171"/>
      <w:bookmarkStart w:id="7" w:name="_Toc6829519"/>
      <w:r w:rsidRPr="00EE55B7">
        <w:rPr>
          <w:rStyle w:val="xs1"/>
          <w:rFonts w:ascii="Lucida Calligraphy" w:hAnsi="Lucida Calligraphy" w:cs="Segoe UI"/>
          <w:color w:val="454545"/>
          <w:sz w:val="22"/>
          <w:szCs w:val="22"/>
          <w:u w:val="single" w:color="F17E6B"/>
        </w:rPr>
        <w:t>Le secret professionnel</w:t>
      </w:r>
      <w:bookmarkEnd w:id="6"/>
      <w:bookmarkEnd w:id="7"/>
    </w:p>
    <w:p w:rsidR="001E6CDC" w:rsidRPr="001E6CDC" w:rsidRDefault="001E6CDC" w:rsidP="001E6CDC">
      <w:pPr>
        <w:pStyle w:val="xp1"/>
        <w:shd w:val="clear" w:color="auto" w:fill="FFFFFF"/>
        <w:spacing w:before="0" w:beforeAutospacing="0" w:after="0" w:afterAutospacing="0"/>
        <w:ind w:left="72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Nous sommes soumises au secret professionnel et nous assurons toute discrétion par rapport aux échanges d'informations (médicale, familiales, professionnelles, sociales, économiques, écologiques, psychologiques, religieuse,…) reçues.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 xml:space="preserve">Afin de garantir une bonne entente entre parents, enfants et </w:t>
      </w:r>
      <w:r w:rsidR="00AC342D">
        <w:rPr>
          <w:rStyle w:val="xs1"/>
          <w:rFonts w:ascii="Lucida Calligraphy" w:hAnsi="Lucida Calligraphy" w:cs="Segoe UI"/>
          <w:color w:val="454545"/>
          <w:sz w:val="22"/>
          <w:szCs w:val="22"/>
        </w:rPr>
        <w:t>puéricultrices</w:t>
      </w:r>
      <w:r w:rsidRPr="001E6CDC">
        <w:rPr>
          <w:rStyle w:val="xs1"/>
          <w:rFonts w:ascii="Lucida Calligraphy" w:hAnsi="Lucida Calligraphy" w:cs="Segoe UI"/>
          <w:color w:val="454545"/>
          <w:sz w:val="22"/>
          <w:szCs w:val="22"/>
        </w:rPr>
        <w:t>, la confiance doit être instaurée. Pour cela, nous serons toujours à votre écoute quelque soit les situations que vous désirez aborder avec nous et tenterons toujours de vous offrir des réponses claires, professionnelles et humaines.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EE55B7" w:rsidRDefault="001E6CDC" w:rsidP="001E6CDC">
      <w:pPr>
        <w:pStyle w:val="xp1"/>
        <w:numPr>
          <w:ilvl w:val="0"/>
          <w:numId w:val="1"/>
        </w:numPr>
        <w:shd w:val="clear" w:color="auto" w:fill="FFFFFF"/>
        <w:spacing w:before="0" w:beforeAutospacing="0" w:after="0" w:afterAutospacing="0"/>
        <w:outlineLvl w:val="0"/>
        <w:rPr>
          <w:rStyle w:val="xs1"/>
          <w:rFonts w:ascii="Lucida Calligraphy" w:hAnsi="Lucida Calligraphy" w:cs="Segoe UI"/>
          <w:color w:val="454545"/>
          <w:sz w:val="22"/>
          <w:szCs w:val="22"/>
          <w:u w:val="single" w:color="F17E6B"/>
        </w:rPr>
      </w:pPr>
      <w:bookmarkStart w:id="8" w:name="_Toc468106172"/>
      <w:bookmarkStart w:id="9" w:name="_Toc6829520"/>
      <w:r w:rsidRPr="00EE55B7">
        <w:rPr>
          <w:rStyle w:val="xs1"/>
          <w:rFonts w:ascii="Lucida Calligraphy" w:hAnsi="Lucida Calligraphy" w:cs="Segoe UI"/>
          <w:color w:val="454545"/>
          <w:sz w:val="22"/>
          <w:szCs w:val="22"/>
          <w:u w:val="single" w:color="F17E6B"/>
        </w:rPr>
        <w:lastRenderedPageBreak/>
        <w:t>Les activités</w:t>
      </w:r>
      <w:bookmarkEnd w:id="8"/>
      <w:bookmarkEnd w:id="9"/>
    </w:p>
    <w:p w:rsidR="001E6CDC" w:rsidRPr="001E6CDC" w:rsidRDefault="001E6CDC" w:rsidP="001E6CDC">
      <w:pPr>
        <w:pStyle w:val="xp1"/>
        <w:shd w:val="clear" w:color="auto" w:fill="FFFFFF"/>
        <w:spacing w:before="0" w:beforeAutospacing="0" w:after="0" w:afterAutospacing="0"/>
        <w:ind w:left="72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Pour les petits, nous favorisons le tapis d'éveil, des moments privilégiés avec chacun d'entre eux, des chansons, nous leur parlons pour soutenir et développer leur langage.</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Nous aimons aussi beaucoup le principe de liberté de mouvement. Cela consiste à placer l'enfant en fonction de son développement sur le dos, le ventre, assis… Avec une multitude de jouets autour de lui, de forme, de couleurs et de textures différentes.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Cela va lui permettre d'acquérir des capacités motrices et d'apprendre les mouvements par lui-même. Ça va également lui permettre de découvrir le monde qui l'entoure et d'interagir avec l'adulte.</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Pour les plus grands, les jeux libres sont importants. Nous essayons de ne pas intervenir dans les jeux libres des enfants, ceux-ci sont mis à leur disposition en permanence c'est pourquoi, vous pourrez parfois constater un certain désordre dans la journée car les enfants ont des besoins différents à des moments différents. Mais ils apprennent également à ranger.</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Nous veillons également à créer des activités ludiques qui sont importantes pour leur développement.</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Nous proposons des activités :</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–Créatives : avec de la peinture, du coloriage, des jeux de gommettes, de la pâte à sel, de la plasticine,…</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Les œuvres peuvent être individuelles ou collectives. Nous vous en remettons certaines et d'autres seront affichés dans le milieu d'accueil. Votre enfant aura ainsi le plaisir de vous montrer ce qu'il a fait.</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–Musicales : chanter, écouter de la musique, faire des rondes, découverte de petits instruments.</w:t>
      </w: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 xml:space="preserve"> L'activité musicale </w:t>
      </w:r>
      <w:r w:rsidR="00AC342D">
        <w:rPr>
          <w:rStyle w:val="xs1"/>
          <w:rFonts w:ascii="Lucida Calligraphy" w:hAnsi="Lucida Calligraphy" w:cs="Segoe UI"/>
          <w:color w:val="454545"/>
          <w:sz w:val="22"/>
          <w:szCs w:val="22"/>
        </w:rPr>
        <w:t>peut se faire en groupe, avec une puéricultrice</w:t>
      </w:r>
      <w:r w:rsidRPr="001E6CDC">
        <w:rPr>
          <w:rStyle w:val="xs1"/>
          <w:rFonts w:ascii="Lucida Calligraphy" w:hAnsi="Lucida Calligraphy" w:cs="Segoe UI"/>
          <w:color w:val="454545"/>
          <w:sz w:val="22"/>
          <w:szCs w:val="22"/>
        </w:rPr>
        <w:t xml:space="preserve">, selon le moment et l'instant, elle peut aussi être individuel </w:t>
      </w:r>
      <w:r w:rsidR="00AC342D" w:rsidRPr="001E6CDC">
        <w:rPr>
          <w:rStyle w:val="xs1"/>
          <w:rFonts w:ascii="Lucida Calligraphy" w:hAnsi="Lucida Calligraphy" w:cs="Segoe UI"/>
          <w:color w:val="454545"/>
          <w:sz w:val="22"/>
          <w:szCs w:val="22"/>
        </w:rPr>
        <w:t>(pour</w:t>
      </w:r>
      <w:r w:rsidRPr="001E6CDC">
        <w:rPr>
          <w:rStyle w:val="xs1"/>
          <w:rFonts w:ascii="Lucida Calligraphy" w:hAnsi="Lucida Calligraphy" w:cs="Segoe UI"/>
          <w:color w:val="454545"/>
          <w:sz w:val="22"/>
          <w:szCs w:val="22"/>
        </w:rPr>
        <w:t xml:space="preserve"> calmer, détendre, consoler).</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–De langage : nous proposons aux enfants des histoires racontées au sein du coin doux, installé dans le milieu d'accueil, à l'aide de livres, des images, de jeux de doigts, de comptines.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 xml:space="preserve">Bien sûr et cela dès son plus jeune âge, nous établissons un dialogue entre le langage de l'adulte et les gestes de l'enfant. Nous nous adressons à l'enfant. </w:t>
      </w:r>
      <w:r w:rsidRPr="001E6CDC">
        <w:rPr>
          <w:rStyle w:val="xs1"/>
          <w:rFonts w:ascii="Lucida Calligraphy" w:hAnsi="Lucida Calligraphy" w:cs="Segoe UI"/>
          <w:color w:val="454545"/>
          <w:sz w:val="22"/>
          <w:szCs w:val="22"/>
        </w:rPr>
        <w:lastRenderedPageBreak/>
        <w:t>Nous stimulons</w:t>
      </w:r>
      <w:r w:rsidR="000C56CF">
        <w:rPr>
          <w:rStyle w:val="xs1"/>
          <w:rFonts w:ascii="Lucida Calligraphy" w:hAnsi="Lucida Calligraphy" w:cs="Segoe UI"/>
          <w:color w:val="454545"/>
          <w:sz w:val="22"/>
          <w:szCs w:val="22"/>
        </w:rPr>
        <w:t xml:space="preserve"> l’enfant</w:t>
      </w:r>
      <w:r w:rsidRPr="001E6CDC">
        <w:rPr>
          <w:rStyle w:val="xs1"/>
          <w:rFonts w:ascii="Lucida Calligraphy" w:hAnsi="Lucida Calligraphy" w:cs="Segoe UI"/>
          <w:color w:val="454545"/>
          <w:sz w:val="22"/>
          <w:szCs w:val="22"/>
        </w:rPr>
        <w:t xml:space="preserve"> dans le développement de</w:t>
      </w:r>
      <w:r w:rsidR="000C56CF">
        <w:rPr>
          <w:rStyle w:val="xs1"/>
          <w:rFonts w:ascii="Lucida Calligraphy" w:hAnsi="Lucida Calligraphy" w:cs="Segoe UI"/>
          <w:color w:val="454545"/>
          <w:sz w:val="22"/>
          <w:szCs w:val="22"/>
        </w:rPr>
        <w:t xml:space="preserve"> son langage. Nous commentons nos</w:t>
      </w:r>
      <w:r w:rsidRPr="001E6CDC">
        <w:rPr>
          <w:rStyle w:val="xs1"/>
          <w:rFonts w:ascii="Lucida Calligraphy" w:hAnsi="Lucida Calligraphy" w:cs="Segoe UI"/>
          <w:color w:val="454545"/>
          <w:sz w:val="22"/>
          <w:szCs w:val="22"/>
        </w:rPr>
        <w:t xml:space="preserve"> geste</w:t>
      </w:r>
      <w:r w:rsidR="000C56CF">
        <w:rPr>
          <w:rStyle w:val="xs1"/>
          <w:rFonts w:ascii="Lucida Calligraphy" w:hAnsi="Lucida Calligraphy" w:cs="Segoe UI"/>
          <w:color w:val="454545"/>
          <w:sz w:val="22"/>
          <w:szCs w:val="22"/>
        </w:rPr>
        <w:t>s e</w:t>
      </w:r>
      <w:r w:rsidRPr="001E6CDC">
        <w:rPr>
          <w:rStyle w:val="xs1"/>
          <w:rFonts w:ascii="Lucida Calligraphy" w:hAnsi="Lucida Calligraphy" w:cs="Segoe UI"/>
          <w:color w:val="454545"/>
          <w:sz w:val="22"/>
          <w:szCs w:val="22"/>
        </w:rPr>
        <w:t>t donc prévenons  l'enfant de ce qui va suivre.</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–De psychomotricité : avec des petits parcours, des manipulations avec le « bac à riz », des jeux de danse, des vélos, des objets à manipuler.</w:t>
      </w:r>
      <w:r w:rsidR="000C56CF">
        <w:rPr>
          <w:rStyle w:val="xs1"/>
          <w:rFonts w:ascii="Lucida Calligraphy" w:hAnsi="Lucida Calligraphy" w:cs="Segoe UI"/>
          <w:color w:val="454545"/>
          <w:sz w:val="22"/>
          <w:szCs w:val="22"/>
        </w:rPr>
        <w:t xml:space="preserve"> Les séances sont animées par une psychomotricienne qui vient 1 fois par semaine.</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Les activités peuvent s'effectuer avec ou sans support musical de manière dirigée ou libre.</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–Sensorielles : le jeune enfant peut développer ses sens grâce à la découverte de nouvelles matières, de nouvelles saveurs, de nouveaux "sons". Outre ces découvertes qui se font lors des repas, des changes ou de toutes autres activités quotidiennes, nous privilégions les tapis d'éveil et les jeux sensoriels. Nous leur proposons des activités de manipulation, de pâte à sel, des activités culinaires simples. Les manipulations sont privilégiées.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Dès que le temps le permet, nous nous rendons dans le jardin.</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Nous sortons alors de la cabane, le toboggan, les vélos, les chevaux à bascule, les brouettes, ballons et autres jeux d'extérieur.</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Nous y faisons également un potager. Les enfants pourront ainsi semer, arroser et voir grandir les légumes.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EE55B7" w:rsidRDefault="001E6CDC" w:rsidP="001E6CDC">
      <w:pPr>
        <w:pStyle w:val="xp1"/>
        <w:numPr>
          <w:ilvl w:val="0"/>
          <w:numId w:val="1"/>
        </w:numPr>
        <w:shd w:val="clear" w:color="auto" w:fill="FFFFFF"/>
        <w:spacing w:before="0" w:beforeAutospacing="0" w:after="0" w:afterAutospacing="0"/>
        <w:outlineLvl w:val="0"/>
        <w:rPr>
          <w:rStyle w:val="xs1"/>
          <w:rFonts w:ascii="Lucida Calligraphy" w:hAnsi="Lucida Calligraphy" w:cs="Segoe UI"/>
          <w:color w:val="454545"/>
          <w:sz w:val="22"/>
          <w:szCs w:val="22"/>
          <w:u w:val="single" w:color="F17E6B"/>
        </w:rPr>
      </w:pPr>
      <w:bookmarkStart w:id="10" w:name="_Toc468106173"/>
      <w:bookmarkStart w:id="11" w:name="_Toc6829521"/>
      <w:r w:rsidRPr="00EE55B7">
        <w:rPr>
          <w:rStyle w:val="xs1"/>
          <w:rFonts w:ascii="Lucida Calligraphy" w:hAnsi="Lucida Calligraphy" w:cs="Segoe UI"/>
          <w:color w:val="454545"/>
          <w:sz w:val="22"/>
          <w:szCs w:val="22"/>
          <w:u w:val="single" w:color="F17E6B"/>
        </w:rPr>
        <w:t>Le repas</w:t>
      </w:r>
      <w:bookmarkEnd w:id="10"/>
      <w:bookmarkEnd w:id="11"/>
    </w:p>
    <w:p w:rsidR="001E6CDC" w:rsidRPr="001E6CDC" w:rsidRDefault="001E6CDC" w:rsidP="001E6CDC">
      <w:pPr>
        <w:pStyle w:val="xp1"/>
        <w:shd w:val="clear" w:color="auto" w:fill="FFFFFF"/>
        <w:spacing w:before="0" w:beforeAutospacing="0" w:after="0" w:afterAutospacing="0"/>
        <w:ind w:left="720"/>
        <w:outlineLvl w:val="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Le moment du repas est un moment d'échange et de convivialité, c'est un temps relationnel mais aussi un temps de découvertes, d'apprentissages et de développement du sens du goût.</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Nous privilégions la qualité nutritionnelle et relationnelle des repas quel que soit l'âge des enfants.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Le moment du biberon est un temps privilégié: il est donné dans les bras à la demande ou à heures fixe selon le rythme de l'enfant et en accord avec les parents.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La diversification alimentaire  est personnalisée et en accord avec les parents. Les premiers repas seront donnés dans le relax avant de passer en chaise haute quand l'enfant sera apte à se maintenir tout seul. Il terminera à la table des grands où il apprendra à manger seul avec de l'aide si nécessaire et sous surveillance.</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 xml:space="preserve">Les repas sont toujours préparés sur place. Ils sont composés de légumes frais </w:t>
      </w:r>
      <w:r w:rsidR="00EE55B7">
        <w:rPr>
          <w:rStyle w:val="xs1"/>
          <w:rFonts w:ascii="Lucida Calligraphy" w:hAnsi="Lucida Calligraphy" w:cs="Segoe UI"/>
          <w:color w:val="454545"/>
          <w:sz w:val="22"/>
          <w:szCs w:val="22"/>
        </w:rPr>
        <w:t>de préférence locaux</w:t>
      </w:r>
      <w:r w:rsidRPr="001E6CDC">
        <w:rPr>
          <w:rStyle w:val="xs1"/>
          <w:rFonts w:ascii="Lucida Calligraphy" w:hAnsi="Lucida Calligraphy" w:cs="Segoe UI"/>
          <w:color w:val="454545"/>
          <w:sz w:val="22"/>
          <w:szCs w:val="22"/>
        </w:rPr>
        <w:t>, de féculents, de viande, volaille ou poisson.</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Si votre enfant fait une réaction allergique à un ou plusieurs aliments, nous vous demandons de nous fournir un certificat médical.</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 xml:space="preserve">Si votre enfant ne mange pas un aliment par principe religieux, votre choix sera respecté. Pour le porc par exemple, pour les petits ne nous ne mettrons pas de viande ce jour là, pour les plus grands qui se rendent compte qu'ils n'ont pas de viande nous proposons de substituer par une </w:t>
      </w:r>
      <w:r w:rsidR="000C56CF">
        <w:rPr>
          <w:rStyle w:val="xs1"/>
          <w:rFonts w:ascii="Lucida Calligraphy" w:hAnsi="Lucida Calligraphy" w:cs="Segoe UI"/>
          <w:color w:val="454545"/>
          <w:sz w:val="22"/>
          <w:szCs w:val="22"/>
        </w:rPr>
        <w:t>autre viande ou poisson</w:t>
      </w:r>
      <w:r w:rsidRPr="001E6CDC">
        <w:rPr>
          <w:rStyle w:val="xs1"/>
          <w:rFonts w:ascii="Lucida Calligraphy" w:hAnsi="Lucida Calligraphy" w:cs="Segoe UI"/>
          <w:color w:val="454545"/>
          <w:sz w:val="22"/>
          <w:szCs w:val="22"/>
        </w:rPr>
        <w:t>.</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Pour le goûter le fruit de saison sera privilégié. Il pourra être cru ou cuit, nature, mélangé dans du yaourt,… Pour les plus grands, le goûter sera complété par soit un laitage, une cracotte, une tartine, une galette de riz, des céréales,...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Pour les plus grands, le</w:t>
      </w:r>
      <w:r w:rsidR="000C56CF">
        <w:rPr>
          <w:rStyle w:val="xs1"/>
          <w:rFonts w:ascii="Lucida Calligraphy" w:hAnsi="Lucida Calligraphy" w:cs="Segoe UI"/>
          <w:color w:val="454545"/>
          <w:sz w:val="22"/>
          <w:szCs w:val="22"/>
        </w:rPr>
        <w:t>s repas sont pris vers 11h30, et 15h30</w:t>
      </w:r>
      <w:r w:rsidRPr="001E6CDC">
        <w:rPr>
          <w:rStyle w:val="xs1"/>
          <w:rFonts w:ascii="Lucida Calligraphy" w:hAnsi="Lucida Calligraphy" w:cs="Segoe UI"/>
          <w:color w:val="454545"/>
          <w:sz w:val="22"/>
          <w:szCs w:val="22"/>
        </w:rPr>
        <w:t>, et selon le</w:t>
      </w:r>
      <w:r w:rsidR="000C56CF">
        <w:rPr>
          <w:rStyle w:val="xs1"/>
          <w:rFonts w:ascii="Lucida Calligraphy" w:hAnsi="Lucida Calligraphy" w:cs="Segoe UI"/>
          <w:color w:val="454545"/>
          <w:sz w:val="22"/>
          <w:szCs w:val="22"/>
        </w:rPr>
        <w:t>ur</w:t>
      </w:r>
      <w:r w:rsidRPr="001E6CDC">
        <w:rPr>
          <w:rStyle w:val="xs1"/>
          <w:rFonts w:ascii="Lucida Calligraphy" w:hAnsi="Lucida Calligraphy" w:cs="Segoe UI"/>
          <w:color w:val="454545"/>
          <w:sz w:val="22"/>
          <w:szCs w:val="22"/>
        </w:rPr>
        <w:t xml:space="preserve"> rythme pour les petits.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Les repas sont pris à table dès que possible. L'accompagnement de l'enfant vers l'autonomie est favorisé en le laissant manger seul lorsqu'il demande.</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L'appétit des enfants à respecté, ils sont libre de refuser un aliment après l'avoir goûté.</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AD235C" w:rsidRDefault="001E6CDC" w:rsidP="001E6CDC">
      <w:pPr>
        <w:pStyle w:val="xp1"/>
        <w:numPr>
          <w:ilvl w:val="0"/>
          <w:numId w:val="1"/>
        </w:numPr>
        <w:shd w:val="clear" w:color="auto" w:fill="FFFFFF"/>
        <w:spacing w:before="0" w:beforeAutospacing="0" w:after="0" w:afterAutospacing="0"/>
        <w:outlineLvl w:val="0"/>
        <w:rPr>
          <w:rStyle w:val="xs1"/>
          <w:rFonts w:ascii="Lucida Calligraphy" w:hAnsi="Lucida Calligraphy" w:cs="Segoe UI"/>
          <w:color w:val="454545"/>
          <w:sz w:val="22"/>
          <w:szCs w:val="22"/>
          <w:u w:val="single" w:color="F17E6B"/>
        </w:rPr>
      </w:pPr>
      <w:bookmarkStart w:id="12" w:name="_Toc468106174"/>
      <w:bookmarkStart w:id="13" w:name="_Toc6829522"/>
      <w:r w:rsidRPr="00AD235C">
        <w:rPr>
          <w:rStyle w:val="xs1"/>
          <w:rFonts w:ascii="Lucida Calligraphy" w:hAnsi="Lucida Calligraphy" w:cs="Segoe UI"/>
          <w:color w:val="454545"/>
          <w:sz w:val="22"/>
          <w:szCs w:val="22"/>
          <w:u w:val="single" w:color="F17E6B"/>
        </w:rPr>
        <w:t>les soins corporels</w:t>
      </w:r>
      <w:bookmarkEnd w:id="12"/>
      <w:bookmarkEnd w:id="13"/>
    </w:p>
    <w:p w:rsidR="001E6CDC" w:rsidRPr="001E6CDC" w:rsidRDefault="001E6CDC" w:rsidP="001E6CDC">
      <w:pPr>
        <w:pStyle w:val="xp1"/>
        <w:shd w:val="clear" w:color="auto" w:fill="FFFFFF"/>
        <w:spacing w:before="0" w:beforeAutospacing="0" w:after="0" w:afterAutospacing="0"/>
        <w:ind w:left="720"/>
        <w:outlineLvl w:val="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Les changes sont effectués en fonction des besoins de l'enfant afin de favoriser son confort. Pour ce faire, nous utiliserons des gants de toilettes et des essuies.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0C56CF" w:rsidP="001E6CDC">
      <w:pPr>
        <w:pStyle w:val="xp1"/>
        <w:shd w:val="clear" w:color="auto" w:fill="FFFFFF"/>
        <w:spacing w:before="0" w:beforeAutospacing="0" w:after="0" w:afterAutospacing="0"/>
        <w:rPr>
          <w:rFonts w:ascii="Lucida Calligraphy" w:hAnsi="Lucida Calligraphy" w:cs="Segoe UI"/>
          <w:color w:val="454545"/>
          <w:sz w:val="22"/>
          <w:szCs w:val="22"/>
        </w:rPr>
      </w:pPr>
      <w:r>
        <w:rPr>
          <w:rStyle w:val="xs1"/>
          <w:rFonts w:ascii="Lucida Calligraphy" w:hAnsi="Lucida Calligraphy" w:cs="Segoe UI"/>
          <w:color w:val="454545"/>
          <w:sz w:val="22"/>
          <w:szCs w:val="22"/>
        </w:rPr>
        <w:t>Nous fournissons le savon et la crème pour le change</w:t>
      </w:r>
      <w:r w:rsidR="00AD235C">
        <w:rPr>
          <w:rStyle w:val="xs1"/>
          <w:rFonts w:ascii="Lucida Calligraphy" w:hAnsi="Lucida Calligraphy" w:cs="Segoe UI"/>
          <w:color w:val="454545"/>
          <w:sz w:val="22"/>
          <w:szCs w:val="22"/>
        </w:rPr>
        <w:t xml:space="preserve"> et le liniment</w:t>
      </w:r>
      <w:r w:rsidR="001E6CDC" w:rsidRPr="001E6CDC">
        <w:rPr>
          <w:rStyle w:val="xs1"/>
          <w:rFonts w:ascii="Lucida Calligraphy" w:hAnsi="Lucida Calligraphy" w:cs="Segoe UI"/>
          <w:color w:val="454545"/>
          <w:sz w:val="22"/>
          <w:szCs w:val="22"/>
        </w:rPr>
        <w:t>. N'hésitez pas à nous apporter votre propre soin si vous désirez une marque bien précise.</w:t>
      </w: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 xml:space="preserve">Nous vous demandons également de </w:t>
      </w:r>
      <w:r w:rsidR="000C56CF">
        <w:rPr>
          <w:rStyle w:val="xs1"/>
          <w:rFonts w:ascii="Lucida Calligraphy" w:hAnsi="Lucida Calligraphy" w:cs="Segoe UI"/>
          <w:color w:val="454545"/>
          <w:sz w:val="22"/>
          <w:szCs w:val="22"/>
        </w:rPr>
        <w:t>nous</w:t>
      </w:r>
      <w:r w:rsidRPr="001E6CDC">
        <w:rPr>
          <w:rStyle w:val="xs1"/>
          <w:rFonts w:ascii="Lucida Calligraphy" w:hAnsi="Lucida Calligraphy" w:cs="Segoe UI"/>
          <w:color w:val="454545"/>
          <w:sz w:val="22"/>
          <w:szCs w:val="22"/>
        </w:rPr>
        <w:t xml:space="preserve"> prévenir </w:t>
      </w:r>
      <w:r w:rsidRPr="001E6CDC">
        <w:rPr>
          <w:rStyle w:val="xs1"/>
          <w:rFonts w:ascii="Lucida Calligraphy" w:hAnsi="Lucida Calligraphy" w:cs="Segoe UI"/>
          <w:b/>
          <w:color w:val="454545"/>
          <w:sz w:val="22"/>
          <w:szCs w:val="22"/>
        </w:rPr>
        <w:t>avant 9 heures</w:t>
      </w:r>
      <w:r w:rsidRPr="001E6CDC">
        <w:rPr>
          <w:rStyle w:val="xs1"/>
          <w:rFonts w:ascii="Lucida Calligraphy" w:hAnsi="Lucida Calligraphy" w:cs="Segoe UI"/>
          <w:color w:val="454545"/>
          <w:sz w:val="22"/>
          <w:szCs w:val="22"/>
        </w:rPr>
        <w:t xml:space="preserve"> de l'absence de votre enfant pour raisons de maladie et de nous avertir d'un état contagieux afin de pouvoir prendre les dispositions nécessaires pour éviter toute contag</w:t>
      </w:r>
      <w:r w:rsidR="000C56CF">
        <w:rPr>
          <w:rStyle w:val="xs1"/>
          <w:rFonts w:ascii="Lucida Calligraphy" w:hAnsi="Lucida Calligraphy" w:cs="Segoe UI"/>
          <w:color w:val="454545"/>
          <w:sz w:val="22"/>
          <w:szCs w:val="22"/>
        </w:rPr>
        <w:t xml:space="preserve">ion auprès des autres enfants. Ainsi que </w:t>
      </w:r>
      <w:r w:rsidRPr="001E6CDC">
        <w:rPr>
          <w:rStyle w:val="xs1"/>
          <w:rFonts w:ascii="Lucida Calligraphy" w:hAnsi="Lucida Calligraphy" w:cs="Segoe UI"/>
          <w:color w:val="454545"/>
          <w:sz w:val="22"/>
          <w:szCs w:val="22"/>
        </w:rPr>
        <w:t>de nou</w:t>
      </w:r>
      <w:r w:rsidR="000C56CF">
        <w:rPr>
          <w:rStyle w:val="xs1"/>
          <w:rFonts w:ascii="Lucida Calligraphy" w:hAnsi="Lucida Calligraphy" w:cs="Segoe UI"/>
          <w:color w:val="454545"/>
          <w:sz w:val="22"/>
          <w:szCs w:val="22"/>
        </w:rPr>
        <w:t>s tenir informer de l'évolution et</w:t>
      </w:r>
      <w:r w:rsidRPr="001E6CDC">
        <w:rPr>
          <w:rStyle w:val="xs1"/>
          <w:rFonts w:ascii="Lucida Calligraphy" w:hAnsi="Lucida Calligraphy" w:cs="Segoe UI"/>
          <w:color w:val="454545"/>
          <w:sz w:val="22"/>
          <w:szCs w:val="22"/>
        </w:rPr>
        <w:t xml:space="preserve"> de sa date de retour.</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Un certificat médical vous sera demandé au retour de l'absence de votre enfant pour maladie. Si votre enfant est toujours sous médicaments lors de son retour, une ordonnance du médecin doit nous être remise également à son retour. Le nombre de prises par jour de traitement et les quantités adéquates à donner à votre enfant doivent absolument y être inscrit.</w:t>
      </w:r>
    </w:p>
    <w:p w:rsid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0C56CF" w:rsidRDefault="000C56CF"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0C56CF" w:rsidRDefault="000C56CF"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0C56CF" w:rsidRPr="001E6CDC" w:rsidRDefault="000C56CF"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AD235C" w:rsidRDefault="001E6CDC" w:rsidP="001E6CDC">
      <w:pPr>
        <w:pStyle w:val="xp1"/>
        <w:numPr>
          <w:ilvl w:val="0"/>
          <w:numId w:val="1"/>
        </w:numPr>
        <w:shd w:val="clear" w:color="auto" w:fill="FFFFFF"/>
        <w:spacing w:before="0" w:beforeAutospacing="0" w:after="0" w:afterAutospacing="0"/>
        <w:outlineLvl w:val="0"/>
        <w:rPr>
          <w:rStyle w:val="xs1"/>
          <w:rFonts w:ascii="Lucida Calligraphy" w:hAnsi="Lucida Calligraphy" w:cs="Segoe UI"/>
          <w:color w:val="454545"/>
          <w:sz w:val="22"/>
          <w:szCs w:val="22"/>
          <w:u w:val="single" w:color="F17E6B"/>
        </w:rPr>
      </w:pPr>
      <w:bookmarkStart w:id="14" w:name="_Toc468106175"/>
      <w:bookmarkStart w:id="15" w:name="_Toc6829523"/>
      <w:r w:rsidRPr="00AD235C">
        <w:rPr>
          <w:rStyle w:val="xs1"/>
          <w:rFonts w:ascii="Lucida Calligraphy" w:hAnsi="Lucida Calligraphy" w:cs="Segoe UI"/>
          <w:color w:val="454545"/>
          <w:sz w:val="22"/>
          <w:szCs w:val="22"/>
          <w:u w:val="single" w:color="F17E6B"/>
        </w:rPr>
        <w:t>L'apprentissage de la propreté</w:t>
      </w:r>
      <w:bookmarkEnd w:id="14"/>
      <w:bookmarkEnd w:id="15"/>
    </w:p>
    <w:p w:rsidR="001E6CDC" w:rsidRPr="00AD235C" w:rsidRDefault="001E6CDC" w:rsidP="001E6CDC">
      <w:pPr>
        <w:pStyle w:val="xp1"/>
        <w:shd w:val="clear" w:color="auto" w:fill="FFFFFF"/>
        <w:spacing w:before="0" w:beforeAutospacing="0" w:after="0" w:afterAutospacing="0"/>
        <w:ind w:left="720"/>
        <w:outlineLvl w:val="0"/>
        <w:rPr>
          <w:rFonts w:ascii="Lucida Calligraphy" w:hAnsi="Lucida Calligraphy" w:cs="Segoe UI"/>
          <w:color w:val="454545"/>
          <w:sz w:val="22"/>
          <w:szCs w:val="22"/>
          <w:u w:color="F17E6B"/>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Le contrôle des sphincters est une étape importante dans la vie d'un enfant et le développement de son autonomie. Elle est parfois synonyme de scolarisation.</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L'accompagnement de l'enfant dans cet apprentissage et indispensable.</w:t>
      </w:r>
    </w:p>
    <w:p w:rsidR="000C56CF" w:rsidRDefault="000C56CF"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p>
    <w:p w:rsidR="000C56CF" w:rsidRPr="001E6CDC" w:rsidRDefault="000C56CF"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Pr>
          <w:rStyle w:val="xs1"/>
          <w:rFonts w:ascii="Lucida Calligraphy" w:hAnsi="Lucida Calligraphy" w:cs="Segoe UI"/>
          <w:color w:val="454545"/>
          <w:sz w:val="22"/>
          <w:szCs w:val="22"/>
        </w:rPr>
        <w:t>Nous attendons que les parents commence</w:t>
      </w:r>
      <w:r w:rsidR="00AD235C">
        <w:rPr>
          <w:rStyle w:val="xs1"/>
          <w:rFonts w:ascii="Lucida Calligraphy" w:hAnsi="Lucida Calligraphy" w:cs="Segoe UI"/>
          <w:color w:val="454545"/>
          <w:sz w:val="22"/>
          <w:szCs w:val="22"/>
        </w:rPr>
        <w:t>nt</w:t>
      </w:r>
      <w:r>
        <w:rPr>
          <w:rStyle w:val="xs1"/>
          <w:rFonts w:ascii="Lucida Calligraphy" w:hAnsi="Lucida Calligraphy" w:cs="Segoe UI"/>
          <w:color w:val="454545"/>
          <w:sz w:val="22"/>
          <w:szCs w:val="22"/>
        </w:rPr>
        <w:t xml:space="preserve"> la propreté à la maison avant de poursuivre à la maison d’enfants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Nous ne forcerons jamais l'enfant à aller sur le pot. Nou</w:t>
      </w:r>
      <w:r w:rsidR="000C56CF">
        <w:rPr>
          <w:rStyle w:val="xs1"/>
          <w:rFonts w:ascii="Lucida Calligraphy" w:hAnsi="Lucida Calligraphy" w:cs="Segoe UI"/>
          <w:color w:val="454545"/>
          <w:sz w:val="22"/>
          <w:szCs w:val="22"/>
        </w:rPr>
        <w:t>s observerons son comportement e</w:t>
      </w:r>
      <w:r w:rsidRPr="001E6CDC">
        <w:rPr>
          <w:rStyle w:val="xs1"/>
          <w:rFonts w:ascii="Lucida Calligraphy" w:hAnsi="Lucida Calligraphy" w:cs="Segoe UI"/>
          <w:color w:val="454545"/>
          <w:sz w:val="22"/>
          <w:szCs w:val="22"/>
        </w:rPr>
        <w:t xml:space="preserve">t tenterons de lui apprendre à être propre, mais cela </w:t>
      </w:r>
      <w:r w:rsidR="000C56CF">
        <w:rPr>
          <w:rStyle w:val="xs1"/>
          <w:rFonts w:ascii="Lucida Calligraphy" w:hAnsi="Lucida Calligraphy" w:cs="Segoe UI"/>
          <w:color w:val="454545"/>
          <w:sz w:val="22"/>
          <w:szCs w:val="22"/>
        </w:rPr>
        <w:t>se fait toujours en adéquation avec les parents</w:t>
      </w:r>
      <w:r w:rsidRPr="001E6CDC">
        <w:rPr>
          <w:rStyle w:val="xs1"/>
          <w:rFonts w:ascii="Lucida Calligraphy" w:hAnsi="Lucida Calligraphy" w:cs="Segoe UI"/>
          <w:color w:val="454545"/>
          <w:sz w:val="22"/>
          <w:szCs w:val="22"/>
        </w:rPr>
        <w:t>.</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Le rythme de l'enfant est respecter et" les oublis" sont dédramatisés.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AD235C" w:rsidRDefault="001E6CDC" w:rsidP="001E6CDC">
      <w:pPr>
        <w:pStyle w:val="xp1"/>
        <w:numPr>
          <w:ilvl w:val="0"/>
          <w:numId w:val="1"/>
        </w:numPr>
        <w:shd w:val="clear" w:color="auto" w:fill="FFFFFF"/>
        <w:spacing w:before="0" w:beforeAutospacing="0" w:after="0" w:afterAutospacing="0"/>
        <w:outlineLvl w:val="0"/>
        <w:rPr>
          <w:rStyle w:val="xs1"/>
          <w:rFonts w:ascii="Lucida Calligraphy" w:hAnsi="Lucida Calligraphy" w:cs="Segoe UI"/>
          <w:color w:val="454545"/>
          <w:sz w:val="22"/>
          <w:szCs w:val="22"/>
          <w:u w:val="single" w:color="F17E6B"/>
        </w:rPr>
      </w:pPr>
      <w:bookmarkStart w:id="16" w:name="_Toc468106176"/>
      <w:bookmarkStart w:id="17" w:name="_Toc6829524"/>
      <w:r w:rsidRPr="00AD235C">
        <w:rPr>
          <w:rStyle w:val="xs1"/>
          <w:rFonts w:ascii="Lucida Calligraphy" w:hAnsi="Lucida Calligraphy" w:cs="Segoe UI"/>
          <w:color w:val="454545"/>
          <w:sz w:val="22"/>
          <w:szCs w:val="22"/>
          <w:u w:val="single" w:color="F17E6B"/>
        </w:rPr>
        <w:t>Le sommeil</w:t>
      </w:r>
      <w:bookmarkEnd w:id="16"/>
      <w:bookmarkEnd w:id="17"/>
    </w:p>
    <w:p w:rsidR="001E6CDC" w:rsidRPr="001E6CDC" w:rsidRDefault="001E6CDC" w:rsidP="001E6CDC">
      <w:pPr>
        <w:pStyle w:val="xp1"/>
        <w:shd w:val="clear" w:color="auto" w:fill="FFFFFF"/>
        <w:spacing w:before="0" w:beforeAutospacing="0" w:after="0" w:afterAutospacing="0"/>
        <w:ind w:left="720"/>
        <w:outlineLvl w:val="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Pour l'enfant, le sommeil est nécessaire à la croissance et à la maturation du système nerveux, il permet de récupérer de la fatigue, du stress ou de l'agitation.</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Nous restons à l'écoute des rythmes veille/sommeil de chaque enfant, ce rythme se modifie au fil des mois quand il s'agit de bébés.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Un lit est attribué à chaque enfant lors de son entrée en milieu d'accueil. Il peut de cette façon retrouver ses repères et se sentir en sécurité. Nous prenons soin de respecter les habitudes de sommeil des enfants (doudou, tétine,…)</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Nous laissons les enfants se réveiller alors rythme et ne les réveillons pas.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La sieste des grands se déroule approximativement entre 12h30 et 15 heures.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Il n'y a pas d'âge pour passer dans la sieste des grands, cela se fait naturellement lorsque l'enfant n'a plus besoin de faire de sieste le matin.</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AD235C" w:rsidRDefault="001E6CDC" w:rsidP="001E6CDC">
      <w:pPr>
        <w:pStyle w:val="xp1"/>
        <w:numPr>
          <w:ilvl w:val="0"/>
          <w:numId w:val="1"/>
        </w:numPr>
        <w:shd w:val="clear" w:color="auto" w:fill="FFFFFF"/>
        <w:spacing w:before="0" w:beforeAutospacing="0" w:after="0" w:afterAutospacing="0"/>
        <w:outlineLvl w:val="0"/>
        <w:rPr>
          <w:rStyle w:val="xs1"/>
          <w:rFonts w:ascii="Lucida Calligraphy" w:hAnsi="Lucida Calligraphy" w:cs="Segoe UI"/>
          <w:color w:val="454545"/>
          <w:sz w:val="22"/>
          <w:szCs w:val="22"/>
          <w:u w:val="single" w:color="F17E6B"/>
        </w:rPr>
      </w:pPr>
      <w:bookmarkStart w:id="18" w:name="_Toc468106177"/>
      <w:bookmarkStart w:id="19" w:name="_Toc6829525"/>
      <w:r w:rsidRPr="00AD235C">
        <w:rPr>
          <w:rStyle w:val="xs1"/>
          <w:rFonts w:ascii="Lucida Calligraphy" w:hAnsi="Lucida Calligraphy" w:cs="Segoe UI"/>
          <w:color w:val="454545"/>
          <w:sz w:val="22"/>
          <w:szCs w:val="22"/>
          <w:u w:val="single" w:color="F17E6B"/>
        </w:rPr>
        <w:t>La relation avec les parents</w:t>
      </w:r>
      <w:bookmarkEnd w:id="18"/>
      <w:bookmarkEnd w:id="19"/>
    </w:p>
    <w:p w:rsidR="001E6CDC" w:rsidRPr="001E6CDC" w:rsidRDefault="001E6CDC" w:rsidP="001E6CDC">
      <w:pPr>
        <w:pStyle w:val="xp1"/>
        <w:shd w:val="clear" w:color="auto" w:fill="FFFFFF"/>
        <w:spacing w:before="0" w:beforeAutospacing="0" w:after="0" w:afterAutospacing="0"/>
        <w:ind w:left="720"/>
        <w:outlineLvl w:val="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Nous désirons construire avec vous une relation qui encourage la complémentarité entre les différents lieux de vie de l'enfant. Que nous puissions ensemble veiller</w:t>
      </w:r>
      <w:r w:rsidR="000C56CF">
        <w:rPr>
          <w:rStyle w:val="xs1"/>
          <w:rFonts w:ascii="Lucida Calligraphy" w:hAnsi="Lucida Calligraphy" w:cs="Segoe UI"/>
          <w:color w:val="454545"/>
          <w:sz w:val="22"/>
          <w:szCs w:val="22"/>
        </w:rPr>
        <w:t xml:space="preserve"> au bien-être, au développement et</w:t>
      </w:r>
      <w:r w:rsidRPr="001E6CDC">
        <w:rPr>
          <w:rStyle w:val="xs1"/>
          <w:rFonts w:ascii="Lucida Calligraphy" w:hAnsi="Lucida Calligraphy" w:cs="Segoe UI"/>
          <w:color w:val="454545"/>
          <w:sz w:val="22"/>
          <w:szCs w:val="22"/>
        </w:rPr>
        <w:t xml:space="preserve"> à l'épanouissement de votre enfant.</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lastRenderedPageBreak/>
        <w:t>Nous ne voulons pas prendre votre place de parents, c'est a vous que reviennent les décisions mais aussi le premier repas solide, le commencement de l'apprentissage de la propreté, ... Nous vous suivrons dans ses différentes étapes et bien-sûr nous serons toujours là pour vous conseiller.</w:t>
      </w: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En cas de problème, d'inquiétude ou simplement de questionnement, n'hésitez pas à nous en parler.</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AD235C" w:rsidRDefault="001E6CDC" w:rsidP="001E6CDC">
      <w:pPr>
        <w:pStyle w:val="xp1"/>
        <w:numPr>
          <w:ilvl w:val="0"/>
          <w:numId w:val="1"/>
        </w:numPr>
        <w:shd w:val="clear" w:color="auto" w:fill="FFFFFF"/>
        <w:spacing w:before="0" w:beforeAutospacing="0" w:after="0" w:afterAutospacing="0"/>
        <w:outlineLvl w:val="0"/>
        <w:rPr>
          <w:rStyle w:val="xs1"/>
          <w:rFonts w:ascii="Lucida Calligraphy" w:hAnsi="Lucida Calligraphy" w:cs="Segoe UI"/>
          <w:color w:val="454545"/>
          <w:sz w:val="22"/>
          <w:szCs w:val="22"/>
          <w:u w:val="single" w:color="F17E6B"/>
        </w:rPr>
      </w:pPr>
      <w:bookmarkStart w:id="20" w:name="_Toc468106178"/>
      <w:bookmarkStart w:id="21" w:name="_Toc6829526"/>
      <w:r w:rsidRPr="00AD235C">
        <w:rPr>
          <w:rStyle w:val="xs1"/>
          <w:rFonts w:ascii="Lucida Calligraphy" w:hAnsi="Lucida Calligraphy" w:cs="Segoe UI"/>
          <w:color w:val="454545"/>
          <w:sz w:val="22"/>
          <w:szCs w:val="22"/>
          <w:u w:val="single" w:color="F17E6B"/>
        </w:rPr>
        <w:t>La fin d'accueil et le départ à l'école</w:t>
      </w:r>
      <w:bookmarkEnd w:id="20"/>
      <w:bookmarkEnd w:id="21"/>
    </w:p>
    <w:p w:rsidR="001E6CDC" w:rsidRPr="001E6CDC" w:rsidRDefault="001E6CDC" w:rsidP="001E6CDC">
      <w:pPr>
        <w:pStyle w:val="xp1"/>
        <w:shd w:val="clear" w:color="auto" w:fill="FFFFFF"/>
        <w:spacing w:before="0" w:beforeAutospacing="0" w:after="0" w:afterAutospacing="0"/>
        <w:ind w:left="720"/>
        <w:outlineLvl w:val="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Nous préparons l'enfant à son entrée à l'école maternelle en parlant avec lui. Il peut également apporter son cartable pour le montrer à ses copains.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Nous proposons aux parents de demander à l'école un temps de familiarisation et de visite de la classe.</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Le dernier jour, nous lui préparons une petite fête de départ où ses parents sont les bienvenus. Celle-ci permet de marquer la fin de son accueil et son départ à l'école.</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Cela permet aux parents de venir partager avec nous ce qui s'est passé durant le temps d'accueil de l'enfant et de faire comprendre aux autres enfants son départ en lui disant au revoir.</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N'hésitez pas, plus tard, à nous donner des nouvelles et à passer nous dire bonjour, c'est toujours un plaisir pour nous de savoir comment va votre enfant et comment s'est passé l'entrée en école maternelle.</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AD235C" w:rsidRDefault="001E6CDC" w:rsidP="001E6CDC">
      <w:pPr>
        <w:pStyle w:val="xp1"/>
        <w:numPr>
          <w:ilvl w:val="0"/>
          <w:numId w:val="1"/>
        </w:numPr>
        <w:shd w:val="clear" w:color="auto" w:fill="FFFFFF"/>
        <w:spacing w:before="0" w:beforeAutospacing="0" w:after="0" w:afterAutospacing="0"/>
        <w:outlineLvl w:val="0"/>
        <w:rPr>
          <w:rStyle w:val="xs1"/>
          <w:rFonts w:ascii="Lucida Calligraphy" w:hAnsi="Lucida Calligraphy" w:cs="Segoe UI"/>
          <w:color w:val="454545"/>
          <w:sz w:val="22"/>
          <w:szCs w:val="22"/>
          <w:u w:val="single" w:color="F17E6B"/>
        </w:rPr>
      </w:pPr>
      <w:bookmarkStart w:id="22" w:name="_Toc468106179"/>
      <w:bookmarkStart w:id="23" w:name="_Toc6829527"/>
      <w:r w:rsidRPr="00AD235C">
        <w:rPr>
          <w:rStyle w:val="xs1"/>
          <w:rFonts w:ascii="Lucida Calligraphy" w:hAnsi="Lucida Calligraphy" w:cs="Segoe UI"/>
          <w:color w:val="454545"/>
          <w:sz w:val="22"/>
          <w:szCs w:val="22"/>
          <w:u w:val="single" w:color="F17E6B"/>
        </w:rPr>
        <w:t>La religion et la culture</w:t>
      </w:r>
      <w:bookmarkEnd w:id="22"/>
      <w:bookmarkEnd w:id="23"/>
    </w:p>
    <w:p w:rsidR="001E6CDC" w:rsidRPr="001E6CDC" w:rsidRDefault="001E6CDC" w:rsidP="001E6CDC">
      <w:pPr>
        <w:pStyle w:val="xp1"/>
        <w:shd w:val="clear" w:color="auto" w:fill="FFFFFF"/>
        <w:spacing w:before="0" w:beforeAutospacing="0" w:after="0" w:afterAutospacing="0"/>
        <w:ind w:left="720"/>
        <w:outlineLvl w:val="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Toutes les cultures et religions sont acceptées dans notre milieu d'accueil. Nous demandons de respecter le choix de chacun et de ne faire aucune différence entre les enfants.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AD235C" w:rsidRDefault="001E6CDC" w:rsidP="001E6CDC">
      <w:pPr>
        <w:pStyle w:val="xp1"/>
        <w:numPr>
          <w:ilvl w:val="0"/>
          <w:numId w:val="1"/>
        </w:numPr>
        <w:shd w:val="clear" w:color="auto" w:fill="FFFFFF"/>
        <w:spacing w:before="0" w:beforeAutospacing="0" w:after="0" w:afterAutospacing="0"/>
        <w:outlineLvl w:val="0"/>
        <w:rPr>
          <w:rStyle w:val="xs1"/>
          <w:rFonts w:ascii="Lucida Calligraphy" w:hAnsi="Lucida Calligraphy" w:cs="Segoe UI"/>
          <w:color w:val="454545"/>
          <w:sz w:val="22"/>
          <w:szCs w:val="22"/>
          <w:u w:val="single" w:color="F17E6B"/>
        </w:rPr>
      </w:pPr>
      <w:bookmarkStart w:id="24" w:name="_Toc468106180"/>
      <w:bookmarkStart w:id="25" w:name="_Toc6829528"/>
      <w:r w:rsidRPr="00AD235C">
        <w:rPr>
          <w:rStyle w:val="xs1"/>
          <w:rFonts w:ascii="Lucida Calligraphy" w:hAnsi="Lucida Calligraphy" w:cs="Segoe UI"/>
          <w:color w:val="454545"/>
          <w:sz w:val="22"/>
          <w:szCs w:val="22"/>
          <w:u w:val="single" w:color="F17E6B"/>
        </w:rPr>
        <w:t>Formation</w:t>
      </w:r>
      <w:bookmarkEnd w:id="24"/>
      <w:bookmarkEnd w:id="25"/>
    </w:p>
    <w:p w:rsidR="001E6CDC" w:rsidRPr="001E6CDC" w:rsidRDefault="001E6CDC" w:rsidP="001E6CDC">
      <w:pPr>
        <w:pStyle w:val="xp1"/>
        <w:shd w:val="clear" w:color="auto" w:fill="FFFFFF"/>
        <w:spacing w:before="0" w:beforeAutospacing="0" w:after="0" w:afterAutospacing="0"/>
        <w:ind w:left="720"/>
        <w:outlineLvl w:val="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Nous serons amenés à suivre des formations, et ce afin de toujours garantir un maximum de compétences pour nous, l'enfant et les parents. Pour ce faire l'accueil sera fermé 3 à 4 jours par an. Nous vous en avertirons à l'avance.</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AD235C" w:rsidRDefault="007A17E9" w:rsidP="001E6CDC">
      <w:pPr>
        <w:pStyle w:val="xp1"/>
        <w:numPr>
          <w:ilvl w:val="0"/>
          <w:numId w:val="1"/>
        </w:numPr>
        <w:shd w:val="clear" w:color="auto" w:fill="FFFFFF"/>
        <w:spacing w:before="0" w:beforeAutospacing="0" w:after="0" w:afterAutospacing="0"/>
        <w:outlineLvl w:val="0"/>
        <w:rPr>
          <w:rStyle w:val="xs1"/>
          <w:rFonts w:ascii="Lucida Calligraphy" w:hAnsi="Lucida Calligraphy" w:cs="Segoe UI"/>
          <w:color w:val="454545"/>
          <w:sz w:val="22"/>
          <w:szCs w:val="22"/>
          <w:u w:val="single" w:color="F17E6B"/>
        </w:rPr>
      </w:pPr>
      <w:bookmarkStart w:id="26" w:name="_Toc468106181"/>
      <w:bookmarkStart w:id="27" w:name="_Toc6829529"/>
      <w:r w:rsidRPr="00AD235C">
        <w:rPr>
          <w:rStyle w:val="xs1"/>
          <w:rFonts w:ascii="Lucida Calligraphy" w:hAnsi="Lucida Calligraphy" w:cs="Segoe UI"/>
          <w:color w:val="454545"/>
          <w:sz w:val="22"/>
          <w:szCs w:val="22"/>
          <w:u w:val="single" w:color="F17E6B"/>
        </w:rPr>
        <w:t>S</w:t>
      </w:r>
      <w:r w:rsidR="001E6CDC" w:rsidRPr="00AD235C">
        <w:rPr>
          <w:rStyle w:val="xs1"/>
          <w:rFonts w:ascii="Lucida Calligraphy" w:hAnsi="Lucida Calligraphy" w:cs="Segoe UI"/>
          <w:color w:val="454545"/>
          <w:sz w:val="22"/>
          <w:szCs w:val="22"/>
          <w:u w:val="single" w:color="F17E6B"/>
        </w:rPr>
        <w:t>tagiaire</w:t>
      </w:r>
      <w:bookmarkEnd w:id="26"/>
      <w:bookmarkEnd w:id="27"/>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Nous acceptons la venue de stagiaires. Il n'y en aura n'aura jamais plus d'une et elle vous sera toujours présent ainsi qu'aux enfants. Elle sera toujours sous la responsabilité de l</w:t>
      </w:r>
      <w:r w:rsidR="007A17E9">
        <w:rPr>
          <w:rStyle w:val="xs1"/>
          <w:rFonts w:ascii="Lucida Calligraphy" w:hAnsi="Lucida Calligraphy" w:cs="Segoe UI"/>
          <w:color w:val="454545"/>
          <w:sz w:val="22"/>
          <w:szCs w:val="22"/>
        </w:rPr>
        <w:t>a directrice</w:t>
      </w:r>
      <w:r w:rsidRPr="001E6CDC">
        <w:rPr>
          <w:rStyle w:val="xs1"/>
          <w:rFonts w:ascii="Lucida Calligraphy" w:hAnsi="Lucida Calligraphy" w:cs="Segoe UI"/>
          <w:color w:val="454545"/>
          <w:sz w:val="22"/>
          <w:szCs w:val="22"/>
        </w:rPr>
        <w:t xml:space="preserve"> et devra respecter le projet pédagogique.</w:t>
      </w: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p>
    <w:p w:rsidR="001E6CDC" w:rsidRPr="00AD235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u w:color="F17E6B"/>
        </w:rPr>
      </w:pPr>
    </w:p>
    <w:p w:rsidR="001E6CDC" w:rsidRPr="00AD235C" w:rsidRDefault="001E6CDC" w:rsidP="001E6CDC">
      <w:pPr>
        <w:pStyle w:val="xp1"/>
        <w:numPr>
          <w:ilvl w:val="0"/>
          <w:numId w:val="1"/>
        </w:numPr>
        <w:shd w:val="clear" w:color="auto" w:fill="FFFFFF"/>
        <w:spacing w:before="0" w:beforeAutospacing="0" w:after="0" w:afterAutospacing="0"/>
        <w:outlineLvl w:val="0"/>
        <w:rPr>
          <w:rStyle w:val="xs1"/>
          <w:rFonts w:ascii="Lucida Calligraphy" w:hAnsi="Lucida Calligraphy" w:cs="Segoe UI"/>
          <w:color w:val="454545"/>
          <w:sz w:val="22"/>
          <w:szCs w:val="22"/>
          <w:u w:val="single" w:color="F17E6B"/>
        </w:rPr>
      </w:pPr>
      <w:bookmarkStart w:id="28" w:name="_Toc468106182"/>
      <w:bookmarkStart w:id="29" w:name="_Toc6829530"/>
      <w:r w:rsidRPr="00AD235C">
        <w:rPr>
          <w:rStyle w:val="xs1"/>
          <w:rFonts w:ascii="Lucida Calligraphy" w:hAnsi="Lucida Calligraphy" w:cs="Segoe UI"/>
          <w:color w:val="454545"/>
          <w:sz w:val="22"/>
          <w:szCs w:val="22"/>
          <w:u w:val="single" w:color="F17E6B"/>
        </w:rPr>
        <w:t>Conclusion</w:t>
      </w:r>
      <w:bookmarkEnd w:id="28"/>
      <w:bookmarkEnd w:id="29"/>
    </w:p>
    <w:p w:rsidR="001E6CDC" w:rsidRPr="001E6CDC" w:rsidRDefault="001E6CDC" w:rsidP="001E6CDC">
      <w:pPr>
        <w:pStyle w:val="xp1"/>
        <w:shd w:val="clear" w:color="auto" w:fill="FFFFFF"/>
        <w:spacing w:before="0" w:beforeAutospacing="0" w:after="0" w:afterAutospacing="0"/>
        <w:ind w:left="720"/>
        <w:outlineLvl w:val="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Nous accompagnerons votre enfant tout au long de son apprentissage en milieu d'accueil et veillerons à son bien-être, sa sécurité, son développement et sa santé. Nous favoriseront la familiarisation et l'adaptation au sein du groupe afin de le préparer doucement à l'entrée à l'école maternelle.</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Nous serons attentives au respect du rythme de chaque enfant et nous veillerons</w:t>
      </w:r>
      <w:r w:rsidR="007A17E9">
        <w:rPr>
          <w:rStyle w:val="xs1"/>
          <w:rFonts w:ascii="Lucida Calligraphy" w:hAnsi="Lucida Calligraphy" w:cs="Segoe UI"/>
          <w:color w:val="454545"/>
          <w:sz w:val="22"/>
          <w:szCs w:val="22"/>
        </w:rPr>
        <w:t xml:space="preserve"> à son bon épanouissement tout</w:t>
      </w:r>
      <w:r w:rsidRPr="001E6CDC">
        <w:rPr>
          <w:rStyle w:val="xs1"/>
          <w:rFonts w:ascii="Lucida Calligraphy" w:hAnsi="Lucida Calligraphy" w:cs="Segoe UI"/>
          <w:color w:val="454545"/>
          <w:sz w:val="22"/>
          <w:szCs w:val="22"/>
        </w:rPr>
        <w:t xml:space="preserve"> en tenant compte du respect des autres.</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Nous veillerons à lui offrir des conditions d'activités paisibles et lui permettrons la découverte et l'exploration afin qu'il découvre le monde et l'adulte qui l'entour.</w:t>
      </w: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Default="001E6CDC" w:rsidP="001E6CDC">
      <w:pPr>
        <w:pStyle w:val="xp1"/>
        <w:shd w:val="clear" w:color="auto" w:fill="FFFFFF"/>
        <w:spacing w:before="0" w:beforeAutospacing="0" w:after="0" w:afterAutospacing="0"/>
        <w:rPr>
          <w:rStyle w:val="xs1"/>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Enfin nous lui apprendrons l'autonomie et la socialisation en favorisant l'interaction avec les autres</w:t>
      </w:r>
      <w:r w:rsidR="007A17E9">
        <w:rPr>
          <w:rStyle w:val="xs1"/>
          <w:rFonts w:ascii="Lucida Calligraphy" w:hAnsi="Lucida Calligraphy" w:cs="Segoe UI"/>
          <w:color w:val="454545"/>
          <w:sz w:val="22"/>
          <w:szCs w:val="22"/>
        </w:rPr>
        <w:t>.</w:t>
      </w:r>
    </w:p>
    <w:p w:rsidR="007A17E9" w:rsidRPr="001E6CDC" w:rsidRDefault="007A17E9" w:rsidP="001E6CDC">
      <w:pPr>
        <w:pStyle w:val="xp1"/>
        <w:shd w:val="clear" w:color="auto" w:fill="FFFFFF"/>
        <w:spacing w:before="0" w:beforeAutospacing="0" w:after="0" w:afterAutospacing="0"/>
        <w:rPr>
          <w:rFonts w:ascii="Lucida Calligraphy" w:hAnsi="Lucida Calligraphy" w:cs="Segoe UI"/>
          <w:color w:val="454545"/>
          <w:sz w:val="22"/>
          <w:szCs w:val="22"/>
        </w:rPr>
      </w:pPr>
    </w:p>
    <w:p w:rsidR="001E6CDC" w:rsidRPr="001E6CDC" w:rsidRDefault="001E6CDC" w:rsidP="001E6CDC">
      <w:pPr>
        <w:pStyle w:val="xp1"/>
        <w:shd w:val="clear" w:color="auto" w:fill="FFFFFF"/>
        <w:spacing w:before="0" w:beforeAutospacing="0" w:after="0" w:afterAutospacing="0"/>
        <w:rPr>
          <w:rFonts w:ascii="Lucida Calligraphy" w:hAnsi="Lucida Calligraphy" w:cs="Segoe UI"/>
          <w:color w:val="454545"/>
          <w:sz w:val="22"/>
          <w:szCs w:val="22"/>
        </w:rPr>
      </w:pPr>
      <w:r w:rsidRPr="001E6CDC">
        <w:rPr>
          <w:rStyle w:val="xs1"/>
          <w:rFonts w:ascii="Lucida Calligraphy" w:hAnsi="Lucida Calligraphy" w:cs="Segoe UI"/>
          <w:color w:val="454545"/>
          <w:sz w:val="22"/>
          <w:szCs w:val="22"/>
        </w:rPr>
        <w:t>Dans notre milieu d'accueil notre but est de mettre nos compétences au service du bien-être de votre enfant en répondant au mieux à ses besoins physiologique, affectifs et</w:t>
      </w:r>
      <w:r w:rsidRPr="001E6CDC">
        <w:rPr>
          <w:rStyle w:val="xapple-converted-space"/>
          <w:rFonts w:ascii="Lucida Calligraphy" w:hAnsi="Lucida Calligraphy" w:cs="Segoe UI"/>
          <w:color w:val="454545"/>
          <w:sz w:val="22"/>
          <w:szCs w:val="22"/>
        </w:rPr>
        <w:t> </w:t>
      </w:r>
      <w:r w:rsidRPr="001E6CDC">
        <w:rPr>
          <w:rStyle w:val="apple-converted-space"/>
          <w:rFonts w:ascii="Lucida Calligraphy" w:hAnsi="Lucida Calligraphy" w:cs="Segoe UI"/>
          <w:color w:val="454545"/>
          <w:sz w:val="22"/>
          <w:szCs w:val="22"/>
        </w:rPr>
        <w:t> </w:t>
      </w:r>
      <w:r w:rsidRPr="001E6CDC">
        <w:rPr>
          <w:rStyle w:val="xs1"/>
          <w:rFonts w:ascii="Lucida Calligraphy" w:hAnsi="Lucida Calligraphy" w:cs="Segoe UI"/>
          <w:color w:val="454545"/>
          <w:sz w:val="22"/>
          <w:szCs w:val="22"/>
        </w:rPr>
        <w:t>de sécurité physique.</w:t>
      </w:r>
    </w:p>
    <w:p w:rsidR="001E6CDC" w:rsidRPr="001E6CDC" w:rsidRDefault="001E6CDC" w:rsidP="001E6CDC">
      <w:pPr>
        <w:rPr>
          <w:rFonts w:ascii="Lucida Calligraphy" w:hAnsi="Lucida Calligraphy"/>
        </w:rPr>
      </w:pPr>
    </w:p>
    <w:p w:rsidR="005842DA" w:rsidRPr="001E6CDC" w:rsidRDefault="005842DA" w:rsidP="005842DA">
      <w:pPr>
        <w:rPr>
          <w:rFonts w:ascii="Lucida Calligraphy" w:hAnsi="Lucida Calligraphy"/>
        </w:rPr>
      </w:pPr>
    </w:p>
    <w:sectPr w:rsidR="005842DA" w:rsidRPr="001E6CDC" w:rsidSect="005842DA">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29B" w:rsidRDefault="00F7329B" w:rsidP="005842DA">
      <w:pPr>
        <w:spacing w:after="0" w:line="240" w:lineRule="auto"/>
      </w:pPr>
      <w:r>
        <w:separator/>
      </w:r>
    </w:p>
  </w:endnote>
  <w:endnote w:type="continuationSeparator" w:id="1">
    <w:p w:rsidR="00F7329B" w:rsidRDefault="00F7329B" w:rsidP="00584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304110"/>
      <w:docPartObj>
        <w:docPartGallery w:val="Page Numbers (Bottom of Page)"/>
        <w:docPartUnique/>
      </w:docPartObj>
    </w:sdtPr>
    <w:sdtEndPr>
      <w:rPr>
        <w:color w:val="F17E6B"/>
      </w:rPr>
    </w:sdtEndPr>
    <w:sdtContent>
      <w:p w:rsidR="001E6CDC" w:rsidRPr="005842DA" w:rsidRDefault="008847A9">
        <w:pPr>
          <w:pStyle w:val="Pieddepage"/>
          <w:jc w:val="center"/>
          <w:rPr>
            <w:color w:val="F79646" w:themeColor="accent6"/>
          </w:rPr>
        </w:pPr>
        <w:r>
          <w:rPr>
            <w:color w:val="F79646" w:themeColor="accent6"/>
          </w:rPr>
        </w:r>
        <w:r w:rsidR="002864C7">
          <w:rPr>
            <w:color w:val="F79646" w:themeColor="accent6"/>
          </w:rP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position-horizontal-relative:char;mso-position-vertical-relative:line;mso-width-percent:1000;mso-width-relative:margin" fillcolor="#f17e6b" strokecolor="#f17e6b">
              <w10:wrap type="none" anchorx="margin" anchory="page"/>
              <w10:anchorlock/>
            </v:shape>
          </w:pict>
        </w:r>
      </w:p>
      <w:p w:rsidR="001E6CDC" w:rsidRPr="00EE55B7" w:rsidRDefault="008847A9">
        <w:pPr>
          <w:pStyle w:val="Pieddepage"/>
          <w:jc w:val="center"/>
          <w:rPr>
            <w:color w:val="F17E6B"/>
          </w:rPr>
        </w:pPr>
        <w:r w:rsidRPr="00EE55B7">
          <w:rPr>
            <w:color w:val="F17E6B"/>
          </w:rPr>
          <w:fldChar w:fldCharType="begin"/>
        </w:r>
        <w:r w:rsidR="001E6CDC" w:rsidRPr="00EE55B7">
          <w:rPr>
            <w:color w:val="F17E6B"/>
          </w:rPr>
          <w:instrText xml:space="preserve"> PAGE    \* MERGEFORMAT </w:instrText>
        </w:r>
        <w:r w:rsidRPr="00EE55B7">
          <w:rPr>
            <w:color w:val="F17E6B"/>
          </w:rPr>
          <w:fldChar w:fldCharType="separate"/>
        </w:r>
        <w:r w:rsidR="002864C7">
          <w:rPr>
            <w:noProof/>
            <w:color w:val="F17E6B"/>
          </w:rPr>
          <w:t>3</w:t>
        </w:r>
        <w:r w:rsidRPr="00EE55B7">
          <w:rPr>
            <w:color w:val="F17E6B"/>
          </w:rPr>
          <w:fldChar w:fldCharType="end"/>
        </w:r>
      </w:p>
    </w:sdtContent>
  </w:sdt>
  <w:p w:rsidR="001E6CDC" w:rsidRDefault="001E6CD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CDC" w:rsidRDefault="001E6CDC" w:rsidP="005842DA">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29B" w:rsidRDefault="00F7329B" w:rsidP="005842DA">
      <w:pPr>
        <w:spacing w:after="0" w:line="240" w:lineRule="auto"/>
      </w:pPr>
      <w:r>
        <w:separator/>
      </w:r>
    </w:p>
  </w:footnote>
  <w:footnote w:type="continuationSeparator" w:id="1">
    <w:p w:rsidR="00F7329B" w:rsidRDefault="00F7329B" w:rsidP="005842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D4A46"/>
    <w:multiLevelType w:val="hybridMultilevel"/>
    <w:tmpl w:val="DDC695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11266">
      <o:colormru v:ext="edit" colors="#eba76f,#ee6750,#f17e6b"/>
      <o:colormenu v:ext="edit" fillcolor="#f17e6b" strokecolor="#f17e6b"/>
    </o:shapedefaults>
    <o:shapelayout v:ext="edit">
      <o:idmap v:ext="edit" data="2"/>
    </o:shapelayout>
  </w:hdrShapeDefaults>
  <w:footnotePr>
    <w:footnote w:id="0"/>
    <w:footnote w:id="1"/>
  </w:footnotePr>
  <w:endnotePr>
    <w:endnote w:id="0"/>
    <w:endnote w:id="1"/>
  </w:endnotePr>
  <w:compat/>
  <w:rsids>
    <w:rsidRoot w:val="005842DA"/>
    <w:rsid w:val="000C56CF"/>
    <w:rsid w:val="001D15C5"/>
    <w:rsid w:val="001E6CDC"/>
    <w:rsid w:val="00281ADA"/>
    <w:rsid w:val="002864C7"/>
    <w:rsid w:val="002D2571"/>
    <w:rsid w:val="003C0DFA"/>
    <w:rsid w:val="003E4A39"/>
    <w:rsid w:val="0055403C"/>
    <w:rsid w:val="005842DA"/>
    <w:rsid w:val="00795D39"/>
    <w:rsid w:val="007A17E9"/>
    <w:rsid w:val="008847A9"/>
    <w:rsid w:val="00A62206"/>
    <w:rsid w:val="00AC342D"/>
    <w:rsid w:val="00AD235C"/>
    <w:rsid w:val="00BA0F90"/>
    <w:rsid w:val="00BA6D6E"/>
    <w:rsid w:val="00CF326C"/>
    <w:rsid w:val="00E93216"/>
    <w:rsid w:val="00EE55B7"/>
    <w:rsid w:val="00F37BE5"/>
    <w:rsid w:val="00F7329B"/>
    <w:rsid w:val="00FA30C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eba76f,#ee6750,#f17e6b"/>
      <o:colormenu v:ext="edit" fillcolor="#f17e6b" strokecolor="#f17e6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BE5"/>
  </w:style>
  <w:style w:type="paragraph" w:styleId="Titre1">
    <w:name w:val="heading 1"/>
    <w:basedOn w:val="Normal"/>
    <w:next w:val="Normal"/>
    <w:link w:val="Titre1Car"/>
    <w:uiPriority w:val="9"/>
    <w:qFormat/>
    <w:rsid w:val="00584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842D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842DA"/>
  </w:style>
  <w:style w:type="paragraph" w:styleId="Pieddepage">
    <w:name w:val="footer"/>
    <w:basedOn w:val="Normal"/>
    <w:link w:val="PieddepageCar"/>
    <w:uiPriority w:val="99"/>
    <w:unhideWhenUsed/>
    <w:rsid w:val="005842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42DA"/>
  </w:style>
  <w:style w:type="character" w:customStyle="1" w:styleId="Titre1Car">
    <w:name w:val="Titre 1 Car"/>
    <w:basedOn w:val="Policepardfaut"/>
    <w:link w:val="Titre1"/>
    <w:uiPriority w:val="9"/>
    <w:rsid w:val="005842D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842DA"/>
    <w:pPr>
      <w:outlineLvl w:val="9"/>
    </w:pPr>
    <w:rPr>
      <w:lang w:val="fr-FR"/>
    </w:rPr>
  </w:style>
  <w:style w:type="paragraph" w:styleId="Textedebulles">
    <w:name w:val="Balloon Text"/>
    <w:basedOn w:val="Normal"/>
    <w:link w:val="TextedebullesCar"/>
    <w:uiPriority w:val="99"/>
    <w:semiHidden/>
    <w:unhideWhenUsed/>
    <w:rsid w:val="005842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42DA"/>
    <w:rPr>
      <w:rFonts w:ascii="Tahoma" w:hAnsi="Tahoma" w:cs="Tahoma"/>
      <w:sz w:val="16"/>
      <w:szCs w:val="16"/>
    </w:rPr>
  </w:style>
  <w:style w:type="paragraph" w:customStyle="1" w:styleId="xp1">
    <w:name w:val="x_p1"/>
    <w:basedOn w:val="Normal"/>
    <w:rsid w:val="001E6CD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xs1">
    <w:name w:val="x_s1"/>
    <w:basedOn w:val="Policepardfaut"/>
    <w:rsid w:val="001E6CDC"/>
  </w:style>
  <w:style w:type="character" w:customStyle="1" w:styleId="xapple-converted-space">
    <w:name w:val="x_apple-converted-space"/>
    <w:basedOn w:val="Policepardfaut"/>
    <w:rsid w:val="001E6CDC"/>
  </w:style>
  <w:style w:type="character" w:customStyle="1" w:styleId="apple-converted-space">
    <w:name w:val="apple-converted-space"/>
    <w:basedOn w:val="Policepardfaut"/>
    <w:rsid w:val="001E6CDC"/>
  </w:style>
  <w:style w:type="paragraph" w:styleId="TM1">
    <w:name w:val="toc 1"/>
    <w:basedOn w:val="Normal"/>
    <w:next w:val="Normal"/>
    <w:autoRedefine/>
    <w:uiPriority w:val="39"/>
    <w:unhideWhenUsed/>
    <w:qFormat/>
    <w:rsid w:val="001E6CDC"/>
    <w:pPr>
      <w:spacing w:after="100"/>
    </w:pPr>
    <w:rPr>
      <w:rFonts w:eastAsiaTheme="minorEastAsia"/>
      <w:lang w:val="fr-FR"/>
    </w:rPr>
  </w:style>
  <w:style w:type="character" w:styleId="Lienhypertexte">
    <w:name w:val="Hyperlink"/>
    <w:basedOn w:val="Policepardfaut"/>
    <w:uiPriority w:val="99"/>
    <w:unhideWhenUsed/>
    <w:rsid w:val="001E6C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1C9BF-CFAE-449F-81B8-C0BD83D5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2529</Words>
  <Characters>13915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pilar</dc:creator>
  <cp:lastModifiedBy>margot pilar</cp:lastModifiedBy>
  <cp:revision>4</cp:revision>
  <dcterms:created xsi:type="dcterms:W3CDTF">2019-10-28T18:08:00Z</dcterms:created>
  <dcterms:modified xsi:type="dcterms:W3CDTF">2020-03-24T18:11:00Z</dcterms:modified>
</cp:coreProperties>
</file>