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3C3" w:rsidRDefault="00385D77" w:rsidP="00385D77">
      <w:pPr>
        <w:pStyle w:val="Titre"/>
      </w:pPr>
      <w:bookmarkStart w:id="0" w:name="_GoBack"/>
      <w:bookmarkEnd w:id="0"/>
      <w:r>
        <w:t>Projet pédagogique parents</w:t>
      </w:r>
    </w:p>
    <w:p w:rsidR="00385D77" w:rsidRDefault="00385D77" w:rsidP="00385D77"/>
    <w:p w:rsidR="00385D77" w:rsidRDefault="00385D77" w:rsidP="00385D77">
      <w:pPr>
        <w:pStyle w:val="Titre1"/>
      </w:pPr>
      <w:r>
        <w:t>Carte identité</w:t>
      </w:r>
      <w:r w:rsidR="00011E3D">
        <w:t xml:space="preserve"> des</w:t>
      </w:r>
      <w:r>
        <w:t xml:space="preserve"> P’tits Trésors</w:t>
      </w:r>
    </w:p>
    <w:p w:rsidR="00B522D7" w:rsidRPr="00B522D7" w:rsidRDefault="00B522D7" w:rsidP="00B522D7"/>
    <w:p w:rsidR="00B522D7" w:rsidRDefault="00B522D7" w:rsidP="00385D77">
      <w:r>
        <w:t>Responsable : Coraline Daenen</w:t>
      </w:r>
    </w:p>
    <w:p w:rsidR="00385D77" w:rsidRDefault="00B522D7" w:rsidP="00385D77">
      <w:r>
        <w:t>Adresse : Rue de la Tannerie,2 – 1350 Jandrain</w:t>
      </w:r>
    </w:p>
    <w:p w:rsidR="00B522D7" w:rsidRDefault="00B522D7" w:rsidP="00385D77">
      <w:r>
        <w:t>Numéro tél : 019/511.532</w:t>
      </w:r>
    </w:p>
    <w:p w:rsidR="00B522D7" w:rsidRDefault="00B522D7" w:rsidP="00385D77">
      <w:r>
        <w:t xml:space="preserve">Mail : </w:t>
      </w:r>
      <w:hyperlink r:id="rId4" w:history="1">
        <w:r w:rsidRPr="00852A47">
          <w:rPr>
            <w:rStyle w:val="Lienhypertexte"/>
          </w:rPr>
          <w:t>lespetitstresors.crfe@gmail.com</w:t>
        </w:r>
      </w:hyperlink>
    </w:p>
    <w:p w:rsidR="00B522D7" w:rsidRDefault="00B522D7" w:rsidP="00385D77">
      <w:r>
        <w:t>Siège social : CRFE</w:t>
      </w:r>
      <w:r w:rsidR="00AE33C1">
        <w:t xml:space="preserve"> (centre régional de la famille et de l’enfance)</w:t>
      </w:r>
      <w:r>
        <w:t>, Perwez</w:t>
      </w:r>
    </w:p>
    <w:p w:rsidR="00C96E76" w:rsidRDefault="00C96E76" w:rsidP="00385D77">
      <w:r>
        <w:t>Médecin référente : Dr Costermans</w:t>
      </w:r>
    </w:p>
    <w:p w:rsidR="00B522D7" w:rsidRDefault="00B522D7" w:rsidP="00385D77"/>
    <w:p w:rsidR="00B522D7" w:rsidRDefault="00B522D7" w:rsidP="00385D77">
      <w:r>
        <w:t xml:space="preserve">Les P’tits Trésors </w:t>
      </w:r>
      <w:r w:rsidR="00AE33C1">
        <w:t>font partie de</w:t>
      </w:r>
      <w:r>
        <w:t xml:space="preserve"> l’ASBL CRFE, localisée à Perwez. Cette dernière se compose de 10 maisons d’enfant dans le Brabant Wallon.</w:t>
      </w:r>
    </w:p>
    <w:p w:rsidR="00B522D7" w:rsidRDefault="00B522D7" w:rsidP="00385D77">
      <w:r>
        <w:t xml:space="preserve">La maison d’enfants </w:t>
      </w:r>
      <w:r w:rsidR="00011E3D">
        <w:t xml:space="preserve">est </w:t>
      </w:r>
      <w:r w:rsidR="002C6AC5">
        <w:t>autorisée</w:t>
      </w:r>
      <w:r w:rsidR="00011E3D">
        <w:t xml:space="preserve"> pour</w:t>
      </w:r>
      <w:r>
        <w:t xml:space="preserve"> 30 enfants encadrés par 6 puéricultrices</w:t>
      </w:r>
      <w:r w:rsidR="00851117">
        <w:t xml:space="preserve"> et </w:t>
      </w:r>
      <w:r>
        <w:t>une responsable. Elles ont toutes une formation qualifiée</w:t>
      </w:r>
      <w:r w:rsidR="00851117">
        <w:t>.</w:t>
      </w:r>
      <w:r w:rsidR="00AE33C1">
        <w:t xml:space="preserve"> Le personnel bénéficie d’une formation continue.</w:t>
      </w:r>
      <w:r w:rsidR="00851117">
        <w:t xml:space="preserve"> Il existe également du personnel d’entretien (pelouse, travaux d’entretien, ménage…)</w:t>
      </w:r>
    </w:p>
    <w:p w:rsidR="00851117" w:rsidRDefault="00851117" w:rsidP="00385D77">
      <w:r>
        <w:t>Les sections sont réparties sur 3 étages. Les grands au rez-de-chaussée disposent d’un jardin, les moyens au 1er étage sortent sur une terrasse et les bébés sont au 2</w:t>
      </w:r>
      <w:r w:rsidRPr="00851117">
        <w:rPr>
          <w:vertAlign w:val="superscript"/>
        </w:rPr>
        <w:t>ème</w:t>
      </w:r>
      <w:r>
        <w:t xml:space="preserve"> étage</w:t>
      </w:r>
      <w:r w:rsidR="00011E3D">
        <w:t xml:space="preserve"> accessible par un escalier et un ascenseur</w:t>
      </w:r>
      <w:r>
        <w:t>. Chaque section est disposée de la même manière afin d’assurer la continuité et les repères des enfants.</w:t>
      </w:r>
    </w:p>
    <w:p w:rsidR="00011E3D" w:rsidRDefault="00011E3D" w:rsidP="00385D77">
      <w:r>
        <w:t>La maison d’enfant accueille vos bambins de 7h00 à 18h20, 5 jours/semaine. Il y a 15 jours de fermeture annuelle ainsi que les jours fériés.</w:t>
      </w:r>
    </w:p>
    <w:p w:rsidR="00011E3D" w:rsidRDefault="00011E3D" w:rsidP="00385D77">
      <w:r>
        <w:t>Les P’tits Trésors sont a</w:t>
      </w:r>
      <w:r w:rsidR="00E04E46">
        <w:t>utorisés</w:t>
      </w:r>
      <w:r>
        <w:t xml:space="preserve"> par l’ONE et les tarifs sont calculés en fonction des revenus des parents.</w:t>
      </w:r>
    </w:p>
    <w:p w:rsidR="00011E3D" w:rsidRDefault="00011E3D" w:rsidP="00385D77"/>
    <w:p w:rsidR="00851117" w:rsidRDefault="00011E3D" w:rsidP="00011E3D">
      <w:pPr>
        <w:pStyle w:val="Titre1"/>
      </w:pPr>
      <w:r>
        <w:t>La vie aux P’tits Trésors</w:t>
      </w:r>
    </w:p>
    <w:p w:rsidR="00011E3D" w:rsidRDefault="00011E3D" w:rsidP="00011E3D"/>
    <w:p w:rsidR="00DF447B" w:rsidRDefault="00DF447B" w:rsidP="00011E3D">
      <w:pPr>
        <w:rPr>
          <w:u w:val="single"/>
        </w:rPr>
      </w:pPr>
      <w:r>
        <w:rPr>
          <w:u w:val="single"/>
        </w:rPr>
        <w:t>Familiarisation</w:t>
      </w:r>
    </w:p>
    <w:p w:rsidR="00DF447B" w:rsidRDefault="00DF447B" w:rsidP="00011E3D">
      <w:r>
        <w:t>Pour la sécurité psychique de l’enfant, il est important que celui-ci se familiarise</w:t>
      </w:r>
      <w:r w:rsidR="00C87586">
        <w:t xml:space="preserve"> progressivement</w:t>
      </w:r>
      <w:r>
        <w:t xml:space="preserve"> avec son nouvel environnement</w:t>
      </w:r>
      <w:r w:rsidR="00C87586">
        <w:t xml:space="preserve"> accompagné de ses parents.</w:t>
      </w:r>
      <w:r w:rsidR="00E30D27">
        <w:t xml:space="preserve"> Cette période d’adaptation est indispensable pour que l’enfant puisse évoluer en sécurité dans le milieu d’accueil et que les parents puissent établir une relation de confiance avec l’équipe.</w:t>
      </w:r>
    </w:p>
    <w:p w:rsidR="00DF447B" w:rsidRPr="00DF447B" w:rsidRDefault="00DF447B" w:rsidP="00011E3D">
      <w:r>
        <w:t xml:space="preserve">Nous prévoyons donc une familiarisation établie sur </w:t>
      </w:r>
      <w:r w:rsidR="00E30D27">
        <w:t>10 jours ouvrables</w:t>
      </w:r>
      <w:r>
        <w:t xml:space="preserve">. </w:t>
      </w:r>
      <w:r w:rsidR="00E30D27">
        <w:t>Dans un premier temps l’enfant découvre la maison d’enfants avec son ou ses parents. Dans un 2</w:t>
      </w:r>
      <w:r w:rsidR="00E30D27" w:rsidRPr="00E30D27">
        <w:rPr>
          <w:vertAlign w:val="superscript"/>
        </w:rPr>
        <w:t>e</w:t>
      </w:r>
      <w:r w:rsidR="00E30D27">
        <w:t xml:space="preserve"> temps il vient +- 1h seul et </w:t>
      </w:r>
      <w:r w:rsidR="00E30D27">
        <w:lastRenderedPageBreak/>
        <w:t>pour terminer, il passera une petite</w:t>
      </w:r>
      <w:r w:rsidR="002C6AC5">
        <w:t xml:space="preserve"> demi-</w:t>
      </w:r>
      <w:r w:rsidR="00E30D27">
        <w:t>journée dans le milieu d’accueil (également seul).</w:t>
      </w:r>
      <w:r w:rsidR="00C87586">
        <w:t xml:space="preserve"> </w:t>
      </w:r>
      <w:r w:rsidR="00E30D27">
        <w:t>Tout cela étalé sur 10 jours, ce qui permet de respecter le rythme de bébé, de papa et de maman.</w:t>
      </w:r>
    </w:p>
    <w:p w:rsidR="00011E3D" w:rsidRDefault="00D10D77" w:rsidP="00011E3D">
      <w:pPr>
        <w:rPr>
          <w:u w:val="single"/>
        </w:rPr>
      </w:pPr>
      <w:r w:rsidRPr="00D10D77">
        <w:rPr>
          <w:u w:val="single"/>
        </w:rPr>
        <w:t>L’accueil</w:t>
      </w:r>
      <w:r w:rsidR="00503FBC">
        <w:rPr>
          <w:u w:val="single"/>
        </w:rPr>
        <w:t>/retour</w:t>
      </w:r>
    </w:p>
    <w:p w:rsidR="00D10D77" w:rsidRDefault="00D10D77" w:rsidP="00011E3D">
      <w:r>
        <w:t xml:space="preserve">Celui-ci se déroule à la barrière de la section au court d’un échange entre les parents, l’enfant et la puéricultrice. Un carnet de communication fait le lien entre la vie à la maison et la vie à la </w:t>
      </w:r>
      <w:r w:rsidR="00E04E46">
        <w:t>maison d’enfants</w:t>
      </w:r>
      <w:r>
        <w:t xml:space="preserve">. </w:t>
      </w:r>
      <w:r w:rsidR="00AE33C1">
        <w:t>En tout début de journée</w:t>
      </w:r>
      <w:r>
        <w:t>, il sera</w:t>
      </w:r>
      <w:r w:rsidR="00325291">
        <w:t xml:space="preserve"> accueilli</w:t>
      </w:r>
      <w:r>
        <w:t xml:space="preserve"> dans la section des grands au rez-de-chaussée jusqu’à ce qu’une puéricultrice de référence arrive. </w:t>
      </w:r>
      <w:r w:rsidR="00AE33C1">
        <w:t>En fin de journée</w:t>
      </w:r>
      <w:r w:rsidR="00325291">
        <w:t xml:space="preserve"> il faudra le rechercher là également. </w:t>
      </w:r>
    </w:p>
    <w:p w:rsidR="00D10D77" w:rsidRDefault="00D10D77" w:rsidP="00011E3D">
      <w:pPr>
        <w:rPr>
          <w:u w:val="single"/>
        </w:rPr>
      </w:pPr>
      <w:r>
        <w:rPr>
          <w:u w:val="single"/>
        </w:rPr>
        <w:t xml:space="preserve">Jeux et </w:t>
      </w:r>
      <w:r w:rsidR="00E820A1">
        <w:rPr>
          <w:u w:val="single"/>
        </w:rPr>
        <w:t>rituels</w:t>
      </w:r>
    </w:p>
    <w:p w:rsidR="00E820A1" w:rsidRDefault="00E820A1" w:rsidP="00011E3D">
      <w:r>
        <w:t>Durant la journée, les jeux sont renouvelés régulièrement en fonction des souhaits des enfants. Ils profitent de l’extérieur dès que le temps le permet. Leurs journées sont également ponctuées de rituels divers (chanson du bonjour, mise à table, lavage des mains, retour au calme avant la sieste, histoires, …).</w:t>
      </w:r>
    </w:p>
    <w:p w:rsidR="00051DC8" w:rsidRDefault="00051DC8" w:rsidP="00011E3D">
      <w:r>
        <w:t xml:space="preserve">Chez les bébés, </w:t>
      </w:r>
      <w:r w:rsidR="008B18E7">
        <w:t xml:space="preserve">la section est aménagée de façon à permettre à l’enfant de développer sa psychomotricité librement. </w:t>
      </w:r>
    </w:p>
    <w:p w:rsidR="00E820A1" w:rsidRDefault="00E820A1" w:rsidP="00011E3D">
      <w:pPr>
        <w:rPr>
          <w:u w:val="single"/>
        </w:rPr>
      </w:pPr>
      <w:r w:rsidRPr="00E820A1">
        <w:rPr>
          <w:u w:val="single"/>
        </w:rPr>
        <w:t>Sommeil</w:t>
      </w:r>
    </w:p>
    <w:p w:rsidR="00E820A1" w:rsidRDefault="00E820A1" w:rsidP="00011E3D">
      <w:r>
        <w:t>Le rythme de l’enfant est respecté dans toutes les sections. Les enfants sont répartis dans 2 chambres attenant à la section. Chaque enfant a son propre lit.</w:t>
      </w:r>
      <w:r w:rsidR="00480A45">
        <w:t xml:space="preserve"> Il est rassuré par ses affaires personnelles (doudou, tutute, sac de couchage…)</w:t>
      </w:r>
    </w:p>
    <w:p w:rsidR="00480A45" w:rsidRDefault="00480A45" w:rsidP="00011E3D">
      <w:pPr>
        <w:rPr>
          <w:u w:val="single"/>
        </w:rPr>
      </w:pPr>
      <w:r>
        <w:rPr>
          <w:u w:val="single"/>
        </w:rPr>
        <w:t>Repas</w:t>
      </w:r>
    </w:p>
    <w:p w:rsidR="00480A45" w:rsidRDefault="00480A45" w:rsidP="00011E3D">
      <w:r>
        <w:t>Chez les bébés, les repas suivent le rythme de l’enfant. Les parents fourni</w:t>
      </w:r>
      <w:r w:rsidR="009D56D9">
        <w:t>ssent</w:t>
      </w:r>
      <w:r>
        <w:t xml:space="preserve"> le lait de l’enfant en suffisance pour la journée (lait maternel ou lait en poudre). Nous démarrons la diversification alimentaire en collaboration avec les parents.</w:t>
      </w:r>
      <w:r w:rsidR="00051DC8">
        <w:t xml:space="preserve"> La texture est adaptée à chaque enfant.</w:t>
      </w:r>
    </w:p>
    <w:p w:rsidR="00480A45" w:rsidRDefault="00480A45" w:rsidP="00011E3D">
      <w:r>
        <w:t xml:space="preserve">Le diner est préparé tous les matins sur place par une puéricultrice en respectant les normes AFSCA et les recommandations ONE. </w:t>
      </w:r>
      <w:r w:rsidR="009D56D9">
        <w:t>Nous tournons sur</w:t>
      </w:r>
      <w:r>
        <w:t xml:space="preserve"> </w:t>
      </w:r>
      <w:r w:rsidR="009D56D9">
        <w:t xml:space="preserve">un </w:t>
      </w:r>
      <w:r>
        <w:t xml:space="preserve">menu hiver et </w:t>
      </w:r>
      <w:r w:rsidR="009D56D9">
        <w:t>un</w:t>
      </w:r>
      <w:r>
        <w:t xml:space="preserve"> menu été composés de produits frais/surgelés.</w:t>
      </w:r>
      <w:r w:rsidR="00051DC8">
        <w:t xml:space="preserve"> </w:t>
      </w:r>
    </w:p>
    <w:p w:rsidR="00051DC8" w:rsidRDefault="00051DC8" w:rsidP="00011E3D">
      <w:r>
        <w:t>Le gouter est considéré comme un repas complet et se compose de fruits de saison ainsi que d’un féculent. Nous proposons également un produit laitier 2 fois par semaine au-delà de 18 mois.</w:t>
      </w:r>
    </w:p>
    <w:p w:rsidR="00051DC8" w:rsidRDefault="00051DC8" w:rsidP="00011E3D">
      <w:r>
        <w:t>De l’eau est proposée</w:t>
      </w:r>
      <w:r w:rsidR="009D56D9">
        <w:t xml:space="preserve"> au gobelet</w:t>
      </w:r>
      <w:r>
        <w:t xml:space="preserve"> toute</w:t>
      </w:r>
      <w:r w:rsidR="009D56D9">
        <w:t xml:space="preserve"> au long de</w:t>
      </w:r>
      <w:r>
        <w:t xml:space="preserve"> la journée.</w:t>
      </w:r>
    </w:p>
    <w:p w:rsidR="006A5BA4" w:rsidRDefault="005C07E1" w:rsidP="00011E3D">
      <w:pPr>
        <w:rPr>
          <w:u w:val="single"/>
        </w:rPr>
      </w:pPr>
      <w:r>
        <w:rPr>
          <w:u w:val="single"/>
        </w:rPr>
        <w:t>Les changes/ la propreté</w:t>
      </w:r>
    </w:p>
    <w:p w:rsidR="005C07E1" w:rsidRDefault="005C07E1" w:rsidP="00011E3D">
      <w:r>
        <w:t xml:space="preserve">Les </w:t>
      </w:r>
      <w:r w:rsidR="00E04E46">
        <w:t>lange</w:t>
      </w:r>
      <w:r>
        <w:t>s sont changés régulièrement avec des gants de toilette et de l’eau (savon neutre si grosse selle). Les langes sont fournis par les parents.</w:t>
      </w:r>
    </w:p>
    <w:p w:rsidR="005C07E1" w:rsidRDefault="005C07E1" w:rsidP="00011E3D">
      <w:r>
        <w:t>L’apprentissage de la propreté se fait en collaboration avec les parents une fois que l’enfant est prêt.</w:t>
      </w:r>
    </w:p>
    <w:p w:rsidR="005C07E1" w:rsidRDefault="005C07E1" w:rsidP="00011E3D">
      <w:pPr>
        <w:rPr>
          <w:u w:val="single"/>
        </w:rPr>
      </w:pPr>
      <w:r>
        <w:rPr>
          <w:u w:val="single"/>
        </w:rPr>
        <w:t>La santé</w:t>
      </w:r>
    </w:p>
    <w:p w:rsidR="005C07E1" w:rsidRDefault="00C96E76" w:rsidP="00011E3D">
      <w:r>
        <w:t>Une consultation ONE est organisée dans notre milieu d’accueil une fois par mois par la TMS (Olivia Eggen) et la médecin référente (Dr Costermans). Il y a 4 consultations obligatoires (</w:t>
      </w:r>
      <w:r w:rsidR="00CA3782">
        <w:t>avant</w:t>
      </w:r>
      <w:r>
        <w:t xml:space="preserve"> l’entrée, 9 mois, 18 mois et à la sortie). Vous avez la possibilité de faire suivre votre enfant plus régulièrement et/ou de le faire vacciner durant ces consultations. </w:t>
      </w:r>
    </w:p>
    <w:p w:rsidR="00C96E76" w:rsidRDefault="00C96E76" w:rsidP="00011E3D">
      <w:r>
        <w:lastRenderedPageBreak/>
        <w:t>L’ONE organise également des dépistages visuels aux P’tits Trésors</w:t>
      </w:r>
      <w:r w:rsidR="00CA3782">
        <w:t xml:space="preserve"> pour les enfants au-delà de 18 mois</w:t>
      </w:r>
      <w:r>
        <w:t>.</w:t>
      </w:r>
    </w:p>
    <w:p w:rsidR="00CA3782" w:rsidRDefault="00CA3782" w:rsidP="00011E3D"/>
    <w:p w:rsidR="00C96E76" w:rsidRDefault="00C96E76" w:rsidP="00011E3D">
      <w:pPr>
        <w:rPr>
          <w:u w:val="single"/>
        </w:rPr>
      </w:pPr>
      <w:r>
        <w:rPr>
          <w:u w:val="single"/>
        </w:rPr>
        <w:t>Changement de section</w:t>
      </w:r>
    </w:p>
    <w:p w:rsidR="00C96E76" w:rsidRPr="00C96E76" w:rsidRDefault="00DF447B" w:rsidP="00011E3D">
      <w:r>
        <w:t>C</w:t>
      </w:r>
      <w:r w:rsidR="00C96E76">
        <w:t xml:space="preserve">e changement se fait </w:t>
      </w:r>
      <w:r>
        <w:t>suivant le</w:t>
      </w:r>
      <w:r w:rsidR="00C96E76">
        <w:t xml:space="preserve"> développement de l’enfant et son degré d’autonomie. Ils changent de section en groupe et sont accompagnés d’une puéricultrice qui les suivra dans leur nouvel </w:t>
      </w:r>
      <w:r>
        <w:t>univers</w:t>
      </w:r>
      <w:r w:rsidR="00C96E76">
        <w:t>.</w:t>
      </w:r>
      <w:r>
        <w:t xml:space="preserve"> Ce passage se fait progressivement en fonction de chaque enfant.</w:t>
      </w:r>
    </w:p>
    <w:p w:rsidR="00C96E76" w:rsidRPr="00C96E76" w:rsidRDefault="00C96E76" w:rsidP="00011E3D"/>
    <w:p w:rsidR="00E820A1" w:rsidRPr="00E820A1" w:rsidRDefault="00E820A1" w:rsidP="00011E3D"/>
    <w:p w:rsidR="00D10D77" w:rsidRPr="00D10D77" w:rsidRDefault="00D10D77" w:rsidP="00011E3D"/>
    <w:p w:rsidR="00D10D77" w:rsidRPr="00D10D77" w:rsidRDefault="00D10D77" w:rsidP="00011E3D"/>
    <w:p w:rsidR="00D10D77" w:rsidRPr="00D10D77" w:rsidRDefault="00D10D77" w:rsidP="00011E3D"/>
    <w:p w:rsidR="00B522D7" w:rsidRPr="00385D77" w:rsidRDefault="00B522D7" w:rsidP="00385D77"/>
    <w:p w:rsidR="00385D77" w:rsidRDefault="00385D77" w:rsidP="00385D77"/>
    <w:p w:rsidR="00385D77" w:rsidRPr="00385D77" w:rsidRDefault="00385D77" w:rsidP="00385D77"/>
    <w:sectPr w:rsidR="00385D77" w:rsidRPr="00385D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D77"/>
    <w:rsid w:val="00011E3D"/>
    <w:rsid w:val="00051DC8"/>
    <w:rsid w:val="002C6AC5"/>
    <w:rsid w:val="00325291"/>
    <w:rsid w:val="00366BC1"/>
    <w:rsid w:val="00385D77"/>
    <w:rsid w:val="00480A45"/>
    <w:rsid w:val="00503FBC"/>
    <w:rsid w:val="005C07E1"/>
    <w:rsid w:val="005F7951"/>
    <w:rsid w:val="006A5BA4"/>
    <w:rsid w:val="007453C3"/>
    <w:rsid w:val="00851117"/>
    <w:rsid w:val="008B18E7"/>
    <w:rsid w:val="009D56D9"/>
    <w:rsid w:val="00AE33C1"/>
    <w:rsid w:val="00B522D7"/>
    <w:rsid w:val="00C87586"/>
    <w:rsid w:val="00C96E76"/>
    <w:rsid w:val="00CA3782"/>
    <w:rsid w:val="00D10D77"/>
    <w:rsid w:val="00DF447B"/>
    <w:rsid w:val="00E04E46"/>
    <w:rsid w:val="00E11DA0"/>
    <w:rsid w:val="00E30D27"/>
    <w:rsid w:val="00E820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F7A084-EE2B-4BDC-9CF5-57BDB686B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385D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385D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85D77"/>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385D77"/>
    <w:rPr>
      <w:rFonts w:asciiTheme="majorHAnsi" w:eastAsiaTheme="majorEastAsia" w:hAnsiTheme="majorHAnsi" w:cstheme="majorBidi"/>
      <w:color w:val="2E74B5" w:themeColor="accent1" w:themeShade="BF"/>
      <w:sz w:val="32"/>
      <w:szCs w:val="32"/>
    </w:rPr>
  </w:style>
  <w:style w:type="character" w:styleId="Lienhypertexte">
    <w:name w:val="Hyperlink"/>
    <w:basedOn w:val="Policepardfaut"/>
    <w:uiPriority w:val="99"/>
    <w:unhideWhenUsed/>
    <w:rsid w:val="00B522D7"/>
    <w:rPr>
      <w:color w:val="0563C1" w:themeColor="hyperlink"/>
      <w:u w:val="single"/>
    </w:rPr>
  </w:style>
  <w:style w:type="character" w:styleId="Mentionnonrsolue">
    <w:name w:val="Unresolved Mention"/>
    <w:basedOn w:val="Policepardfaut"/>
    <w:uiPriority w:val="99"/>
    <w:semiHidden/>
    <w:unhideWhenUsed/>
    <w:rsid w:val="00B522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espetitstresors.crf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780</Words>
  <Characters>4293</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DETIEGE</dc:creator>
  <cp:keywords/>
  <dc:description/>
  <cp:lastModifiedBy>Claudine Hermans</cp:lastModifiedBy>
  <cp:revision>2</cp:revision>
  <dcterms:created xsi:type="dcterms:W3CDTF">2019-03-11T08:06:00Z</dcterms:created>
  <dcterms:modified xsi:type="dcterms:W3CDTF">2019-03-11T08:06:00Z</dcterms:modified>
</cp:coreProperties>
</file>