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Pour en savoir un peu plus comment se passe une journée</w:t>
      </w:r>
      <w:r>
        <w:rPr>
          <w:rFonts w:asciiTheme="majorHAnsi" w:hAnsiTheme="majorHAnsi"/>
        </w:rPr>
        <w:t xml:space="preserve"> à </w:t>
      </w:r>
      <w:r w:rsidRPr="00F52A93">
        <w:rPr>
          <w:rFonts w:asciiTheme="majorHAnsi" w:hAnsiTheme="majorHAnsi"/>
        </w:rPr>
        <w:t>Pomme et Cannelle,</w:t>
      </w: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Pierre nous a raconté sa journée :</w:t>
      </w: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Dès notre arrivée à 7h45, nous nous réveillons en douceur, pour les plus dynamiques, on peut courir et jouer librement sous surveillance.</w:t>
      </w:r>
    </w:p>
    <w:p w:rsidR="00F52A93" w:rsidRPr="00F52A93" w:rsidRDefault="00F52A93" w:rsidP="00F52A93">
      <w:pPr>
        <w:jc w:val="both"/>
        <w:rPr>
          <w:rFonts w:asciiTheme="majorHAnsi" w:hAnsiTheme="majorHAnsi"/>
        </w:rPr>
      </w:pPr>
      <w:r w:rsidRPr="00F52A93">
        <w:rPr>
          <w:rFonts w:asciiTheme="majorHAnsi" w:hAnsiTheme="majorHAnsi"/>
        </w:rPr>
        <w:t>A 9 heures, dès que tous les copains sont là, nous chantons, dansons ; les plus petits bougent en cadence, tandis que les plus grands tapent dans leurs mains ou font une farandole ; Une activité par petits groupes est alors organisée : bricolage, dessins, puzzles.</w:t>
      </w:r>
    </w:p>
    <w:p w:rsidR="00F52A93" w:rsidRPr="00F52A93" w:rsidRDefault="00F52A93" w:rsidP="00F52A93">
      <w:pPr>
        <w:jc w:val="both"/>
        <w:rPr>
          <w:rFonts w:asciiTheme="majorHAnsi" w:hAnsiTheme="majorHAnsi"/>
        </w:rPr>
      </w:pPr>
      <w:r w:rsidRPr="00F52A93">
        <w:rPr>
          <w:rFonts w:asciiTheme="majorHAnsi" w:hAnsiTheme="majorHAnsi"/>
        </w:rPr>
        <w:t>Pendant qu’une bonne odeur se dégage de la cuisine, on se prépare pour le repas ; on range la section, on se lave les mains et mise à table.</w:t>
      </w:r>
    </w:p>
    <w:p w:rsidR="00F52A93" w:rsidRPr="00F52A93" w:rsidRDefault="00F52A93" w:rsidP="00F52A93">
      <w:pPr>
        <w:jc w:val="both"/>
        <w:rPr>
          <w:rFonts w:asciiTheme="majorHAnsi" w:hAnsiTheme="majorHAnsi"/>
        </w:rPr>
      </w:pPr>
      <w:r w:rsidRPr="00F52A93">
        <w:rPr>
          <w:rFonts w:asciiTheme="majorHAnsi" w:hAnsiTheme="majorHAnsi"/>
        </w:rPr>
        <w:t>Vient alors l’heure de manger ; Quelle bonne idée pour les gourmands (légumes, viande ou poisson et féculents préparés à la crèche).</w:t>
      </w:r>
    </w:p>
    <w:p w:rsidR="00F52A93" w:rsidRPr="00F52A93" w:rsidRDefault="00F52A93" w:rsidP="00F52A93">
      <w:pPr>
        <w:jc w:val="both"/>
        <w:rPr>
          <w:rFonts w:asciiTheme="majorHAnsi" w:hAnsiTheme="majorHAnsi"/>
        </w:rPr>
      </w:pPr>
      <w:r w:rsidRPr="00F52A93">
        <w:rPr>
          <w:rFonts w:asciiTheme="majorHAnsi" w:hAnsiTheme="majorHAnsi"/>
        </w:rPr>
        <w:t xml:space="preserve">Ensuite petits et grands sont rafraîchis, changés et préparés pour la </w:t>
      </w:r>
      <w:proofErr w:type="gramStart"/>
      <w:r w:rsidRPr="00F52A93">
        <w:rPr>
          <w:rFonts w:asciiTheme="majorHAnsi" w:hAnsiTheme="majorHAnsi"/>
        </w:rPr>
        <w:t>sieste .</w:t>
      </w:r>
      <w:proofErr w:type="gramEnd"/>
    </w:p>
    <w:p w:rsidR="00F52A93" w:rsidRPr="00F52A93" w:rsidRDefault="00F52A93" w:rsidP="00F52A93">
      <w:pPr>
        <w:jc w:val="both"/>
        <w:rPr>
          <w:rFonts w:asciiTheme="majorHAnsi" w:hAnsiTheme="majorHAnsi"/>
        </w:rPr>
      </w:pPr>
      <w:r w:rsidRPr="00F52A93">
        <w:rPr>
          <w:rFonts w:asciiTheme="majorHAnsi" w:hAnsiTheme="majorHAnsi"/>
        </w:rPr>
        <w:t>Avec un air de musique calme, je m’endors avec mon doudou dans mes bras afin de récupérer un peu pour profiter pleinement du reste de la journée.</w:t>
      </w:r>
    </w:p>
    <w:p w:rsidR="00F52A93" w:rsidRPr="00F52A93" w:rsidRDefault="00F52A93" w:rsidP="00F52A93">
      <w:pPr>
        <w:jc w:val="both"/>
        <w:rPr>
          <w:rFonts w:asciiTheme="majorHAnsi" w:hAnsiTheme="majorHAnsi"/>
        </w:rPr>
      </w:pPr>
      <w:r w:rsidRPr="00F52A93">
        <w:rPr>
          <w:rFonts w:asciiTheme="majorHAnsi" w:hAnsiTheme="majorHAnsi"/>
        </w:rPr>
        <w:t xml:space="preserve">Vers 14 heures, les premiers copains se lèvent si je suis encore fatigué, je continue à dormir un peu. </w:t>
      </w:r>
    </w:p>
    <w:p w:rsidR="00F52A93" w:rsidRPr="00F52A93" w:rsidRDefault="00F52A93" w:rsidP="00F52A93">
      <w:pPr>
        <w:jc w:val="both"/>
        <w:rPr>
          <w:rFonts w:asciiTheme="majorHAnsi" w:hAnsiTheme="majorHAnsi"/>
        </w:rPr>
      </w:pPr>
      <w:r w:rsidRPr="00F52A93">
        <w:rPr>
          <w:rFonts w:asciiTheme="majorHAnsi" w:hAnsiTheme="majorHAnsi"/>
        </w:rPr>
        <w:t>Vers 15 h, Chouette, on mange encore des fruits, yaourt ou même des gaufres ou des crêpes à la chandeleur. Parfois on mange aussi du gâteau et on souffle aussi des bougies quand c’est l’anniversaire d’un ami.</w:t>
      </w:r>
    </w:p>
    <w:p w:rsidR="00F52A93" w:rsidRPr="00F52A93" w:rsidRDefault="00F52A93" w:rsidP="00F52A93">
      <w:pPr>
        <w:jc w:val="both"/>
        <w:rPr>
          <w:rFonts w:asciiTheme="majorHAnsi" w:hAnsiTheme="majorHAnsi"/>
        </w:rPr>
      </w:pPr>
      <w:r w:rsidRPr="00F52A93">
        <w:rPr>
          <w:rFonts w:asciiTheme="majorHAnsi" w:hAnsiTheme="majorHAnsi"/>
        </w:rPr>
        <w:t xml:space="preserve">Le goûter terminé, place aux jeux d’éveil ; En attendant papa et maman, on a </w:t>
      </w:r>
      <w:r>
        <w:rPr>
          <w:rFonts w:asciiTheme="majorHAnsi" w:hAnsiTheme="majorHAnsi"/>
        </w:rPr>
        <w:t>sorti les briques en plastique.</w:t>
      </w:r>
      <w:r w:rsidRPr="00F52A93">
        <w:rPr>
          <w:rFonts w:asciiTheme="majorHAnsi" w:hAnsiTheme="majorHAnsi"/>
        </w:rPr>
        <w:t xml:space="preserve"> Les bâtisseurs montent des tours, d’autres </w:t>
      </w:r>
      <w:r>
        <w:rPr>
          <w:rFonts w:asciiTheme="majorHAnsi" w:hAnsiTheme="majorHAnsi"/>
        </w:rPr>
        <w:t>les démolissent… J’avais oublié</w:t>
      </w:r>
      <w:r w:rsidRPr="00F52A93">
        <w:rPr>
          <w:rFonts w:asciiTheme="majorHAnsi" w:hAnsiTheme="majorHAnsi"/>
        </w:rPr>
        <w:t xml:space="preserve"> de vous dire, quand il fait beau, nous sommes à l’extérieur dans un super jardin ombragé avec des vélos, toboggans comme à la grande plaine de jeux. Papa et Maman disent qu’on a beaucoup de chance d’être dans un endroit aéré, lumineux et verdoyant. La journée se termine, un peu de repos bien mérité pour Bénédicte et Géraldine qui seront là dès demain matin pour nous apprendre plein de nouvelles choses et vivre de nouvelles aventures.</w:t>
      </w:r>
    </w:p>
    <w:p w:rsidR="00F52A93" w:rsidRPr="00F52A93" w:rsidRDefault="00F52A93" w:rsidP="00F52A93">
      <w:pPr>
        <w:jc w:val="both"/>
        <w:rPr>
          <w:rFonts w:asciiTheme="majorHAnsi" w:hAnsiTheme="majorHAnsi"/>
        </w:rPr>
      </w:pPr>
    </w:p>
    <w:p w:rsidR="00F52A93" w:rsidRDefault="00F52A93" w:rsidP="00F52A93">
      <w:pPr>
        <w:jc w:val="both"/>
        <w:rPr>
          <w:rFonts w:asciiTheme="majorHAnsi" w:hAnsiTheme="majorHAnsi"/>
        </w:rPr>
      </w:pPr>
      <w:r w:rsidRPr="00F52A93">
        <w:rPr>
          <w:rFonts w:asciiTheme="majorHAnsi" w:hAnsiTheme="majorHAnsi"/>
        </w:rPr>
        <w:t xml:space="preserve">                                     Pierre</w:t>
      </w: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pStyle w:val="Titre1"/>
        <w:jc w:val="both"/>
      </w:pPr>
      <w:r w:rsidRPr="00F52A93">
        <w:lastRenderedPageBreak/>
        <w:t>Projet pédagogique</w:t>
      </w:r>
    </w:p>
    <w:p w:rsidR="00F52A93" w:rsidRPr="00F52A93" w:rsidRDefault="00F52A93" w:rsidP="00F52A93">
      <w:pPr>
        <w:jc w:val="both"/>
        <w:rPr>
          <w:rFonts w:asciiTheme="majorHAnsi" w:hAnsiTheme="majorHAnsi"/>
        </w:rPr>
      </w:pPr>
    </w:p>
    <w:p w:rsidR="00F52A93" w:rsidRPr="00F52A93" w:rsidRDefault="00F52A93" w:rsidP="00F52A93">
      <w:pPr>
        <w:pStyle w:val="Titre2"/>
        <w:jc w:val="both"/>
      </w:pPr>
      <w:r w:rsidRPr="00F52A93">
        <w:t>1.</w:t>
      </w:r>
      <w:r w:rsidRPr="00F52A93">
        <w:tab/>
        <w:t>Milieu d’accueil</w:t>
      </w:r>
    </w:p>
    <w:p w:rsidR="00F52A93" w:rsidRPr="00F52A93" w:rsidRDefault="00F52A93" w:rsidP="00F52A93">
      <w:pPr>
        <w:jc w:val="both"/>
        <w:rPr>
          <w:rFonts w:asciiTheme="majorHAnsi" w:hAnsiTheme="majorHAnsi"/>
        </w:rPr>
      </w:pPr>
      <w:r w:rsidRPr="00F52A93">
        <w:rPr>
          <w:rFonts w:asciiTheme="majorHAnsi" w:hAnsiTheme="majorHAnsi"/>
        </w:rPr>
        <w:t xml:space="preserve">Notre maison d’enfants Pomme et Cannelle est une association sans but lucratif dont l’objectif est d’accueillir et de garder des enfants de 0 à 3 ans dans le respect des règles de l’office de la naissance et de l’enfance. Notre </w:t>
      </w:r>
      <w:proofErr w:type="spellStart"/>
      <w:r w:rsidRPr="00F52A93">
        <w:rPr>
          <w:rFonts w:asciiTheme="majorHAnsi" w:hAnsiTheme="majorHAnsi"/>
        </w:rPr>
        <w:t>asbl</w:t>
      </w:r>
      <w:proofErr w:type="spellEnd"/>
      <w:r w:rsidRPr="00F52A93">
        <w:rPr>
          <w:rFonts w:asciiTheme="majorHAnsi" w:hAnsiTheme="majorHAnsi"/>
        </w:rPr>
        <w:t xml:space="preserve"> est reconnue par l’On</w:t>
      </w:r>
      <w:r>
        <w:rPr>
          <w:rFonts w:asciiTheme="majorHAnsi" w:hAnsiTheme="majorHAnsi"/>
        </w:rPr>
        <w:t>e et bénéficie donc, à ce titre</w:t>
      </w:r>
      <w:r w:rsidRPr="00F52A93">
        <w:rPr>
          <w:rFonts w:asciiTheme="majorHAnsi" w:hAnsiTheme="majorHAnsi"/>
        </w:rPr>
        <w:t>, de la possibilité d’émettre chaque année des attestations fiscales relatives aux frais de garde consentis par les paren</w:t>
      </w:r>
      <w:r>
        <w:rPr>
          <w:rFonts w:asciiTheme="majorHAnsi" w:hAnsiTheme="majorHAnsi"/>
        </w:rPr>
        <w:t>ts pour leurs enfants durant l’</w:t>
      </w:r>
      <w:r w:rsidRPr="00F52A93">
        <w:rPr>
          <w:rFonts w:asciiTheme="majorHAnsi" w:hAnsiTheme="majorHAnsi"/>
        </w:rPr>
        <w:t>année écoulée.</w:t>
      </w:r>
    </w:p>
    <w:p w:rsidR="00F52A93" w:rsidRPr="00F52A93" w:rsidRDefault="00F52A93" w:rsidP="00F52A93">
      <w:pPr>
        <w:jc w:val="both"/>
        <w:rPr>
          <w:rFonts w:asciiTheme="majorHAnsi" w:hAnsiTheme="majorHAnsi"/>
        </w:rPr>
      </w:pPr>
      <w:r w:rsidRPr="00F52A93">
        <w:rPr>
          <w:rFonts w:asciiTheme="majorHAnsi" w:hAnsiTheme="majorHAnsi"/>
        </w:rPr>
        <w:t>Notre maison ‘enfants est aussi en liaison avec une équipe de travailleurs médico-sociaux et une consultation de nourrissons y est organisée chaque mois. Qui plus est, nous avons la possibilité de faire appel au médecin pédiatre de cette consultation chaque fois que le besoin s’en fait sentir.</w:t>
      </w:r>
    </w:p>
    <w:p w:rsidR="00F52A93" w:rsidRPr="00F52A93" w:rsidRDefault="00F52A93" w:rsidP="00F52A93">
      <w:pPr>
        <w:jc w:val="both"/>
        <w:rPr>
          <w:rFonts w:asciiTheme="majorHAnsi" w:hAnsiTheme="majorHAnsi"/>
        </w:rPr>
      </w:pPr>
      <w:r w:rsidRPr="00F52A93">
        <w:rPr>
          <w:rFonts w:asciiTheme="majorHAnsi" w:hAnsiTheme="majorHAnsi"/>
        </w:rPr>
        <w:t xml:space="preserve">La maison d’enfants qui est aussi le siège social de notre </w:t>
      </w:r>
      <w:proofErr w:type="spellStart"/>
      <w:r w:rsidRPr="00F52A93">
        <w:rPr>
          <w:rFonts w:asciiTheme="majorHAnsi" w:hAnsiTheme="majorHAnsi"/>
        </w:rPr>
        <w:t>asbl</w:t>
      </w:r>
      <w:proofErr w:type="spellEnd"/>
      <w:r w:rsidRPr="00F52A93">
        <w:rPr>
          <w:rFonts w:asciiTheme="majorHAnsi" w:hAnsiTheme="majorHAnsi"/>
        </w:rPr>
        <w:t xml:space="preserve"> est situé dans </w:t>
      </w:r>
      <w:r>
        <w:rPr>
          <w:rFonts w:asciiTheme="majorHAnsi" w:hAnsiTheme="majorHAnsi"/>
        </w:rPr>
        <w:t xml:space="preserve">un quartier fort aéré de </w:t>
      </w:r>
      <w:proofErr w:type="spellStart"/>
      <w:r>
        <w:rPr>
          <w:rFonts w:asciiTheme="majorHAnsi" w:hAnsiTheme="majorHAnsi"/>
        </w:rPr>
        <w:t>Woluwé-Saint-</w:t>
      </w:r>
      <w:r w:rsidRPr="00F52A93">
        <w:rPr>
          <w:rFonts w:asciiTheme="majorHAnsi" w:hAnsiTheme="majorHAnsi"/>
        </w:rPr>
        <w:t>Pierre</w:t>
      </w:r>
      <w:proofErr w:type="spellEnd"/>
      <w:r w:rsidRPr="00F52A93">
        <w:rPr>
          <w:rFonts w:asciiTheme="majorHAnsi" w:hAnsiTheme="majorHAnsi"/>
        </w:rPr>
        <w:t xml:space="preserve"> et bénéficie d’un très beau jardin spécialement équipé pour que les enfants puissent s’y ébattre chaque fois que le temps le permet.</w:t>
      </w:r>
    </w:p>
    <w:p w:rsidR="00F52A93" w:rsidRPr="00F52A93" w:rsidRDefault="00F52A93" w:rsidP="00F52A93">
      <w:pPr>
        <w:jc w:val="both"/>
        <w:rPr>
          <w:rFonts w:asciiTheme="majorHAnsi" w:hAnsiTheme="majorHAnsi"/>
        </w:rPr>
      </w:pPr>
    </w:p>
    <w:p w:rsidR="00F52A93" w:rsidRPr="00F52A93" w:rsidRDefault="00F52A93" w:rsidP="00F52A93">
      <w:pPr>
        <w:pStyle w:val="Titre2"/>
        <w:jc w:val="both"/>
      </w:pPr>
      <w:r w:rsidRPr="00F52A93">
        <w:t>2.</w:t>
      </w:r>
      <w:r w:rsidRPr="00F52A93">
        <w:tab/>
        <w:t xml:space="preserve">Notre philosophie </w:t>
      </w:r>
    </w:p>
    <w:p w:rsidR="00F52A93" w:rsidRPr="00F52A93" w:rsidRDefault="00F52A93" w:rsidP="00F52A93">
      <w:pPr>
        <w:jc w:val="both"/>
        <w:rPr>
          <w:rFonts w:asciiTheme="majorHAnsi" w:hAnsiTheme="majorHAnsi"/>
        </w:rPr>
      </w:pPr>
      <w:r w:rsidRPr="00F52A93">
        <w:rPr>
          <w:rFonts w:asciiTheme="majorHAnsi" w:hAnsiTheme="majorHAnsi"/>
        </w:rPr>
        <w:t>Chaque enfant est unique.</w:t>
      </w:r>
    </w:p>
    <w:p w:rsidR="00F52A93" w:rsidRPr="00F52A93" w:rsidRDefault="00F52A93" w:rsidP="00F52A93">
      <w:pPr>
        <w:jc w:val="both"/>
        <w:rPr>
          <w:rFonts w:asciiTheme="majorHAnsi" w:hAnsiTheme="majorHAnsi"/>
        </w:rPr>
      </w:pPr>
      <w:r w:rsidRPr="00F52A93">
        <w:rPr>
          <w:rFonts w:asciiTheme="majorHAnsi" w:hAnsiTheme="majorHAnsi"/>
        </w:rPr>
        <w:t>Chaque enfant à droit à des soins et une attention personnalisée.</w:t>
      </w:r>
    </w:p>
    <w:p w:rsidR="00F52A93" w:rsidRPr="00F52A93" w:rsidRDefault="00F52A93" w:rsidP="00F52A93">
      <w:pPr>
        <w:jc w:val="both"/>
        <w:rPr>
          <w:rFonts w:asciiTheme="majorHAnsi" w:hAnsiTheme="majorHAnsi"/>
        </w:rPr>
      </w:pPr>
      <w:r w:rsidRPr="00F52A93">
        <w:rPr>
          <w:rFonts w:asciiTheme="majorHAnsi" w:hAnsiTheme="majorHAnsi"/>
        </w:rPr>
        <w:t>Pour cette raison, l’équipe qui encadre votre enfant est constituée de deux collaboratrices qui sont présentent à temps plein depuis de nombreuses années.</w:t>
      </w:r>
    </w:p>
    <w:p w:rsidR="00F52A93" w:rsidRPr="00F52A93" w:rsidRDefault="00F52A93" w:rsidP="00F52A93">
      <w:pPr>
        <w:jc w:val="both"/>
        <w:rPr>
          <w:rFonts w:asciiTheme="majorHAnsi" w:hAnsiTheme="majorHAnsi"/>
        </w:rPr>
      </w:pPr>
    </w:p>
    <w:p w:rsidR="00F52A93" w:rsidRPr="00F52A93" w:rsidRDefault="00F52A93" w:rsidP="00F52A93">
      <w:pPr>
        <w:pStyle w:val="Titre2"/>
        <w:jc w:val="both"/>
      </w:pPr>
      <w:r w:rsidRPr="00F52A93">
        <w:t>3.</w:t>
      </w:r>
      <w:r w:rsidRPr="00F52A93">
        <w:tab/>
        <w:t>Objectifs généraux et moyens mis en œuvre pour les atteindre</w:t>
      </w:r>
    </w:p>
    <w:p w:rsidR="00F52A93" w:rsidRPr="00F52A93" w:rsidRDefault="00F52A93" w:rsidP="00F52A93">
      <w:pPr>
        <w:jc w:val="both"/>
        <w:rPr>
          <w:rFonts w:asciiTheme="majorHAnsi" w:hAnsiTheme="majorHAnsi"/>
        </w:rPr>
      </w:pPr>
      <w:r w:rsidRPr="00F52A93">
        <w:rPr>
          <w:rFonts w:asciiTheme="majorHAnsi" w:hAnsiTheme="majorHAnsi"/>
        </w:rPr>
        <w:t xml:space="preserve">L’accueil dans un encadrement coloré et joyeux proposé dans notre maison d’enfants vise essentiellement quelques objectifs généraux qui sont de :     </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 xml:space="preserve">Veiller à l’égalité des chances de chaque enfant dans l’accès aux activités proposées, une guidance propre à sa personnalité                                      </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 xml:space="preserve">Veiller à concilier  les notions de garde et d’accueil de telle sorte          </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que le service proposé réponde aux souhaits des parents mais aussi aux besoins des enfants.</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Apprentissage de la langue et de l’éducation. Nous attachons une grande importance à ce que les enfants n’utilisent pas un vocabulaire « inadapté » et souhaitons être soutenues dans cette démarche par les parents, il en est de même en ce qui concerne la politesse. Une importance accordée aux limites claires et précises de donner à votre enfant dans son chemin de vie.</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Le « non » est constructif mais les encouragements et félicitations sont importants à son éducation ! Des repères du petit monde de Pomme et Cannelle pour lui permettre de découvrir et de créer, et ai</w:t>
      </w:r>
      <w:r>
        <w:rPr>
          <w:rFonts w:asciiTheme="majorHAnsi" w:hAnsiTheme="majorHAnsi"/>
        </w:rPr>
        <w:t>nsi grandir de manière autonome</w:t>
      </w:r>
      <w:r w:rsidRPr="00F52A93">
        <w:rPr>
          <w:rFonts w:asciiTheme="majorHAnsi" w:hAnsiTheme="majorHAnsi"/>
        </w:rPr>
        <w:t>.</w:t>
      </w:r>
    </w:p>
    <w:p w:rsidR="00F52A93" w:rsidRPr="00F52A93" w:rsidRDefault="00F52A93" w:rsidP="00F52A93">
      <w:pPr>
        <w:pStyle w:val="Paragraphedeliste"/>
        <w:numPr>
          <w:ilvl w:val="0"/>
          <w:numId w:val="1"/>
        </w:numPr>
        <w:jc w:val="both"/>
        <w:rPr>
          <w:rFonts w:asciiTheme="majorHAnsi" w:hAnsiTheme="majorHAnsi"/>
        </w:rPr>
      </w:pPr>
      <w:r w:rsidRPr="00F52A93">
        <w:rPr>
          <w:rFonts w:asciiTheme="majorHAnsi" w:hAnsiTheme="majorHAnsi"/>
        </w:rPr>
        <w:t>Lors de la rentrée dans notre milieu d’accueil, nous souhaitons une familiarisation  progressive établie en une semaine :</w:t>
      </w:r>
    </w:p>
    <w:p w:rsidR="00F52A93" w:rsidRPr="00F52A93" w:rsidRDefault="00F52A93" w:rsidP="00F52A93">
      <w:pPr>
        <w:ind w:left="1560" w:hanging="284"/>
        <w:jc w:val="both"/>
        <w:rPr>
          <w:rFonts w:asciiTheme="majorHAnsi" w:hAnsiTheme="majorHAnsi"/>
        </w:rPr>
      </w:pPr>
      <w:r w:rsidRPr="00F52A93">
        <w:rPr>
          <w:rFonts w:asciiTheme="majorHAnsi" w:hAnsiTheme="majorHAnsi"/>
          <w:b/>
          <w:u w:val="single"/>
        </w:rPr>
        <w:t>Jour 1</w:t>
      </w:r>
      <w:r>
        <w:rPr>
          <w:rFonts w:asciiTheme="majorHAnsi" w:hAnsiTheme="majorHAnsi"/>
        </w:rPr>
        <w:t>, première approche, une visite d’</w:t>
      </w:r>
      <w:r w:rsidRPr="00F52A93">
        <w:rPr>
          <w:rFonts w:asciiTheme="majorHAnsi" w:hAnsiTheme="majorHAnsi"/>
        </w:rPr>
        <w:t>une heure  avec papa ou maman.</w:t>
      </w:r>
    </w:p>
    <w:p w:rsidR="00F52A93" w:rsidRPr="00F52A93" w:rsidRDefault="00F52A93" w:rsidP="00F52A93">
      <w:pPr>
        <w:ind w:left="1276"/>
        <w:jc w:val="both"/>
        <w:rPr>
          <w:rFonts w:asciiTheme="majorHAnsi" w:hAnsiTheme="majorHAnsi"/>
        </w:rPr>
      </w:pPr>
      <w:r w:rsidRPr="00F52A93">
        <w:rPr>
          <w:rFonts w:asciiTheme="majorHAnsi" w:hAnsiTheme="majorHAnsi"/>
          <w:b/>
          <w:u w:val="single"/>
        </w:rPr>
        <w:t>Jour 2 et 3</w:t>
      </w:r>
      <w:r>
        <w:rPr>
          <w:rFonts w:asciiTheme="majorHAnsi" w:hAnsiTheme="majorHAnsi"/>
        </w:rPr>
        <w:t>, seconde journée, l’</w:t>
      </w:r>
      <w:r w:rsidRPr="00F52A93">
        <w:rPr>
          <w:rFonts w:asciiTheme="majorHAnsi" w:hAnsiTheme="majorHAnsi"/>
        </w:rPr>
        <w:t xml:space="preserve">enfant reste un petit moment seul (une à deux heures)  avec tous ses nouveaux copains </w:t>
      </w:r>
    </w:p>
    <w:p w:rsidR="00F52A93" w:rsidRPr="00F52A93" w:rsidRDefault="00F52A93" w:rsidP="00F52A93">
      <w:pPr>
        <w:ind w:left="1560" w:hanging="284"/>
        <w:jc w:val="both"/>
        <w:rPr>
          <w:rFonts w:asciiTheme="majorHAnsi" w:hAnsiTheme="majorHAnsi"/>
        </w:rPr>
      </w:pPr>
      <w:r w:rsidRPr="00F52A93">
        <w:rPr>
          <w:rFonts w:asciiTheme="majorHAnsi" w:hAnsiTheme="majorHAnsi"/>
          <w:b/>
          <w:u w:val="single"/>
        </w:rPr>
        <w:t>Jour 4 et 5</w:t>
      </w:r>
      <w:r>
        <w:rPr>
          <w:rFonts w:asciiTheme="majorHAnsi" w:hAnsiTheme="majorHAnsi"/>
        </w:rPr>
        <w:t>, l</w:t>
      </w:r>
      <w:r w:rsidRPr="00F52A93">
        <w:rPr>
          <w:rFonts w:asciiTheme="majorHAnsi" w:hAnsiTheme="majorHAnsi"/>
        </w:rPr>
        <w:t>’enfant restera une demie journée et prendra un repas chez nous.</w:t>
      </w:r>
    </w:p>
    <w:p w:rsidR="00F52A93" w:rsidRPr="00F52A93" w:rsidRDefault="00F52A93" w:rsidP="00F52A93">
      <w:pPr>
        <w:jc w:val="both"/>
        <w:rPr>
          <w:rFonts w:asciiTheme="majorHAnsi" w:hAnsiTheme="majorHAnsi"/>
        </w:rPr>
      </w:pPr>
      <w:r w:rsidRPr="00F52A93">
        <w:rPr>
          <w:rFonts w:asciiTheme="majorHAnsi" w:hAnsiTheme="majorHAnsi"/>
        </w:rPr>
        <w:t xml:space="preserve">Chaque enfant est différent donc bien sûr si le besoin s’en fait sentir la familiarisation sera </w:t>
      </w:r>
      <w:proofErr w:type="gramStart"/>
      <w:r w:rsidRPr="00F52A93">
        <w:rPr>
          <w:rFonts w:asciiTheme="majorHAnsi" w:hAnsiTheme="majorHAnsi"/>
        </w:rPr>
        <w:t>modifiée</w:t>
      </w:r>
      <w:proofErr w:type="gramEnd"/>
      <w:r w:rsidRPr="00F52A93">
        <w:rPr>
          <w:rFonts w:asciiTheme="majorHAnsi" w:hAnsiTheme="majorHAnsi"/>
        </w:rPr>
        <w:t xml:space="preserve"> quelque peu en fonction du comportement de l’enfant.</w:t>
      </w: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 xml:space="preserve">La familiarisation est un élément principal dans son intégration future et sa mise en confiance vis à vis de nous ; N’oubliez pas DOUDOU et « tutu » sont un lien entre la maison </w:t>
      </w:r>
      <w:proofErr w:type="gramStart"/>
      <w:r w:rsidRPr="00F52A93">
        <w:rPr>
          <w:rFonts w:asciiTheme="majorHAnsi" w:hAnsiTheme="majorHAnsi"/>
        </w:rPr>
        <w:t>et</w:t>
      </w:r>
      <w:proofErr w:type="gramEnd"/>
      <w:r w:rsidRPr="00F52A93">
        <w:rPr>
          <w:rFonts w:asciiTheme="majorHAnsi" w:hAnsiTheme="majorHAnsi"/>
        </w:rPr>
        <w:t xml:space="preserve"> la crèche, un foulard ou une taie d’oreiller avec l’odeur de maman permettra de le rassurer pendant votre absence.</w:t>
      </w:r>
    </w:p>
    <w:p w:rsidR="00F52A93" w:rsidRPr="00F52A93" w:rsidRDefault="00F52A93" w:rsidP="00F52A93">
      <w:pPr>
        <w:jc w:val="both"/>
        <w:rPr>
          <w:rFonts w:asciiTheme="majorHAnsi" w:hAnsiTheme="majorHAnsi"/>
        </w:rPr>
      </w:pPr>
      <w:r w:rsidRPr="00F52A93">
        <w:rPr>
          <w:rFonts w:asciiTheme="majorHAnsi" w:hAnsiTheme="majorHAnsi"/>
        </w:rPr>
        <w:t>L’odorat est un sens fort développé chez les bébés.</w:t>
      </w: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Voici donc en résumé, les objectifs que nous poursuivons et qu’avec votre aide, nous espérons atteindre. C’est avec le plus grand plaisir que nous accueillerons votre enfant dans notre maison car c’est avec vous et pour vous que notre milieu d’accueil existe.</w:t>
      </w: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p>
    <w:p w:rsidR="00F52A93" w:rsidRPr="00F52A93" w:rsidRDefault="00F52A93" w:rsidP="00F52A93">
      <w:pPr>
        <w:jc w:val="both"/>
        <w:rPr>
          <w:rFonts w:asciiTheme="majorHAnsi" w:hAnsiTheme="majorHAnsi"/>
        </w:rPr>
      </w:pPr>
      <w:r w:rsidRPr="00F52A93">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bookmarkStart w:id="0" w:name="_GoBack"/>
      <w:bookmarkEnd w:id="0"/>
      <w:r w:rsidRPr="00F52A93">
        <w:rPr>
          <w:rFonts w:asciiTheme="majorHAnsi" w:hAnsiTheme="majorHAnsi"/>
        </w:rPr>
        <w:t xml:space="preserve">     L’équipe éducative </w:t>
      </w:r>
    </w:p>
    <w:p w:rsidR="00245BC6" w:rsidRPr="00F52A93" w:rsidRDefault="00245BC6" w:rsidP="00F52A93">
      <w:pPr>
        <w:jc w:val="both"/>
        <w:rPr>
          <w:rFonts w:asciiTheme="majorHAnsi" w:hAnsiTheme="majorHAnsi"/>
        </w:rPr>
      </w:pPr>
    </w:p>
    <w:sectPr w:rsidR="00245BC6" w:rsidRPr="00F52A93" w:rsidSect="00F52A93">
      <w:headerReference w:type="first" r:id="rId8"/>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93" w:rsidRDefault="00F52A93" w:rsidP="00F52A93">
      <w:r>
        <w:separator/>
      </w:r>
    </w:p>
  </w:endnote>
  <w:endnote w:type="continuationSeparator" w:id="0">
    <w:p w:rsidR="00F52A93" w:rsidRDefault="00F52A93" w:rsidP="00F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93" w:rsidRDefault="00F52A93" w:rsidP="00F52A93">
      <w:r>
        <w:separator/>
      </w:r>
    </w:p>
  </w:footnote>
  <w:footnote w:type="continuationSeparator" w:id="0">
    <w:p w:rsidR="00F52A93" w:rsidRDefault="00F52A93" w:rsidP="00F52A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52A93" w:rsidRDefault="00F52A93" w:rsidP="00F52A93">
    <w:pPr>
      <w:rPr>
        <w:color w:val="99CCFF"/>
        <w:lang w:val="fr-BE"/>
      </w:rPr>
    </w:pPr>
    <w:r>
      <w:rPr>
        <w:noProof/>
        <w:color w:val="99CCF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7.15pt;margin-top:35.8pt;width:230.4pt;height:28.8pt;z-index:251658240;mso-position-vertical-relative:page" fillcolor="#036" strokecolor="#eaeaea" strokeweight="1pt">
          <v:shadow on="t" type="perspective" color="silver" origin="-.5,.5" matrix=",46340f,,.5,,-4768371582e-16"/>
          <v:textpath style="font-family:&quot;Arial Black&quot;;font-size:16pt" fitshape="t" trim="t" string="POMME ET CANNELLE"/>
          <w10:wrap anchory="page"/>
          <w10:anchorlock/>
        </v:shape>
      </w:pict>
    </w:r>
    <w:r>
      <w:rPr>
        <w:color w:val="99CCFF"/>
        <w:lang w:val="fr-BE"/>
      </w:rPr>
      <w:t xml:space="preserve">   </w:t>
    </w:r>
  </w:p>
  <w:p w:rsidR="00F52A93" w:rsidRDefault="00F52A93" w:rsidP="00F52A93">
    <w:pPr>
      <w:rPr>
        <w:color w:val="99CCFF"/>
        <w:lang w:val="fr-BE"/>
      </w:rPr>
    </w:pPr>
  </w:p>
  <w:p w:rsidR="00F52A93" w:rsidRDefault="00F52A93" w:rsidP="00F52A93">
    <w:pPr>
      <w:rPr>
        <w:rFonts w:asciiTheme="majorHAnsi" w:hAnsiTheme="majorHAnsi"/>
        <w:color w:val="99CCFF"/>
        <w:sz w:val="20"/>
        <w:szCs w:val="20"/>
        <w:lang w:val="fr-BE"/>
      </w:rPr>
    </w:pPr>
    <w:r w:rsidRPr="00F52A93">
      <w:rPr>
        <w:rFonts w:asciiTheme="majorHAnsi" w:hAnsiTheme="majorHAnsi"/>
        <w:color w:val="99CCFF"/>
        <w:sz w:val="20"/>
        <w:szCs w:val="20"/>
        <w:lang w:val="fr-BE"/>
      </w:rPr>
      <w:t>Association sans but lucratif</w:t>
    </w:r>
  </w:p>
  <w:p w:rsidR="00F52A93" w:rsidRPr="00F52A93" w:rsidRDefault="00F52A93" w:rsidP="00F52A93">
    <w:pPr>
      <w:rPr>
        <w:rFonts w:asciiTheme="majorHAnsi" w:hAnsiTheme="majorHAnsi"/>
        <w:color w:val="99CCFF"/>
        <w:sz w:val="20"/>
        <w:szCs w:val="20"/>
        <w:lang w:val="fr-BE"/>
      </w:rPr>
    </w:pPr>
    <w:r w:rsidRPr="00F52A93">
      <w:rPr>
        <w:rFonts w:asciiTheme="majorHAnsi" w:hAnsiTheme="majorHAnsi"/>
        <w:i/>
        <w:color w:val="99CCFF"/>
        <w:sz w:val="20"/>
        <w:szCs w:val="20"/>
      </w:rPr>
      <w:t xml:space="preserve">Maison d’enfants    </w:t>
    </w:r>
  </w:p>
  <w:p w:rsidR="00F52A93" w:rsidRPr="00F52A93" w:rsidRDefault="00F52A93" w:rsidP="00F52A93">
    <w:pPr>
      <w:pStyle w:val="Titre1"/>
      <w:rPr>
        <w:rFonts w:asciiTheme="majorHAnsi" w:hAnsiTheme="majorHAnsi"/>
        <w:color w:val="365F91" w:themeColor="accent1" w:themeShade="BF"/>
        <w:sz w:val="20"/>
      </w:rPr>
    </w:pPr>
    <w:r w:rsidRPr="00F52A93">
      <w:rPr>
        <w:rFonts w:asciiTheme="majorHAnsi" w:hAnsiTheme="majorHAnsi"/>
        <w:color w:val="365F91" w:themeColor="accent1" w:themeShade="BF"/>
        <w:sz w:val="20"/>
      </w:rPr>
      <w:t xml:space="preserve">Rue au bois 185 </w:t>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r>
    <w:r w:rsidRPr="00F52A93">
      <w:rPr>
        <w:rFonts w:asciiTheme="majorHAnsi" w:hAnsiTheme="majorHAnsi"/>
        <w:color w:val="365F91" w:themeColor="accent1" w:themeShade="BF"/>
        <w:sz w:val="20"/>
      </w:rPr>
      <w:tab/>
      <w:t>Tel. 02 770 65 17</w:t>
    </w:r>
  </w:p>
  <w:p w:rsidR="00F52A93" w:rsidRPr="00F52A93" w:rsidRDefault="00F52A93" w:rsidP="00F52A93">
    <w:pPr>
      <w:rPr>
        <w:rFonts w:asciiTheme="majorHAnsi" w:hAnsiTheme="majorHAnsi"/>
        <w:color w:val="365F91" w:themeColor="accent1" w:themeShade="BF"/>
        <w:sz w:val="20"/>
        <w:szCs w:val="20"/>
        <w:lang w:val="fr-BE"/>
      </w:rPr>
    </w:pPr>
    <w:r w:rsidRPr="00F52A93">
      <w:rPr>
        <w:rFonts w:asciiTheme="majorHAnsi" w:hAnsiTheme="majorHAnsi"/>
        <w:color w:val="365F91" w:themeColor="accent1" w:themeShade="BF"/>
        <w:sz w:val="20"/>
        <w:szCs w:val="20"/>
        <w:lang w:val="fr-BE"/>
      </w:rPr>
      <w:t>B-1150 Bruxelles</w:t>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r>
    <w:r w:rsidRPr="00F52A93">
      <w:rPr>
        <w:rFonts w:asciiTheme="majorHAnsi" w:hAnsiTheme="majorHAnsi"/>
        <w:color w:val="365F91" w:themeColor="accent1" w:themeShade="BF"/>
        <w:sz w:val="20"/>
        <w:szCs w:val="20"/>
        <w:lang w:val="fr-BE"/>
      </w:rPr>
      <w:tab/>
      <w:t>Mail : pomcan@icloud.com</w:t>
    </w:r>
  </w:p>
  <w:p w:rsidR="00F52A93" w:rsidRDefault="00F52A9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528"/>
    <w:multiLevelType w:val="hybridMultilevel"/>
    <w:tmpl w:val="FCBC77E0"/>
    <w:lvl w:ilvl="0" w:tplc="040C0001">
      <w:start w:val="1"/>
      <w:numFmt w:val="bullet"/>
      <w:lvlText w:val=""/>
      <w:lvlJc w:val="left"/>
      <w:pPr>
        <w:ind w:left="720" w:hanging="360"/>
      </w:pPr>
      <w:rPr>
        <w:rFonts w:ascii="Symbol" w:hAnsi="Symbol" w:hint="default"/>
      </w:rPr>
    </w:lvl>
    <w:lvl w:ilvl="1" w:tplc="17FEC6A2">
      <w:numFmt w:val="bullet"/>
      <w:lvlText w:val="-"/>
      <w:lvlJc w:val="left"/>
      <w:pPr>
        <w:ind w:left="1780" w:hanging="70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93"/>
    <w:rsid w:val="000F1DE0"/>
    <w:rsid w:val="00245BC6"/>
    <w:rsid w:val="003A30BB"/>
    <w:rsid w:val="00426A0F"/>
    <w:rsid w:val="00F52A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C8B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52A93"/>
    <w:pPr>
      <w:keepNext/>
      <w:outlineLvl w:val="0"/>
    </w:pPr>
    <w:rPr>
      <w:rFonts w:ascii="Comic Sans MS" w:eastAsia="Times New Roman" w:hAnsi="Comic Sans MS" w:cs="Times New Roman"/>
      <w:i/>
      <w:color w:val="000080"/>
      <w:sz w:val="28"/>
      <w:szCs w:val="20"/>
      <w:lang w:val="fr-BE"/>
    </w:rPr>
  </w:style>
  <w:style w:type="paragraph" w:styleId="Titre2">
    <w:name w:val="heading 2"/>
    <w:basedOn w:val="Normal"/>
    <w:next w:val="Normal"/>
    <w:link w:val="Titre2Car"/>
    <w:uiPriority w:val="9"/>
    <w:unhideWhenUsed/>
    <w:qFormat/>
    <w:rsid w:val="00F52A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2A93"/>
    <w:pPr>
      <w:tabs>
        <w:tab w:val="center" w:pos="4536"/>
        <w:tab w:val="right" w:pos="9072"/>
      </w:tabs>
    </w:pPr>
  </w:style>
  <w:style w:type="character" w:customStyle="1" w:styleId="En-tteCar">
    <w:name w:val="En-tête Car"/>
    <w:basedOn w:val="Policepardfaut"/>
    <w:link w:val="En-tte"/>
    <w:uiPriority w:val="99"/>
    <w:rsid w:val="00F52A93"/>
  </w:style>
  <w:style w:type="paragraph" w:styleId="Pieddepage">
    <w:name w:val="footer"/>
    <w:basedOn w:val="Normal"/>
    <w:link w:val="PieddepageCar"/>
    <w:uiPriority w:val="99"/>
    <w:unhideWhenUsed/>
    <w:rsid w:val="00F52A93"/>
    <w:pPr>
      <w:tabs>
        <w:tab w:val="center" w:pos="4536"/>
        <w:tab w:val="right" w:pos="9072"/>
      </w:tabs>
    </w:pPr>
  </w:style>
  <w:style w:type="character" w:customStyle="1" w:styleId="PieddepageCar">
    <w:name w:val="Pied de page Car"/>
    <w:basedOn w:val="Policepardfaut"/>
    <w:link w:val="Pieddepage"/>
    <w:uiPriority w:val="99"/>
    <w:rsid w:val="00F52A93"/>
  </w:style>
  <w:style w:type="character" w:customStyle="1" w:styleId="Titre1Car">
    <w:name w:val="Titre 1 Car"/>
    <w:basedOn w:val="Policepardfaut"/>
    <w:link w:val="Titre1"/>
    <w:rsid w:val="00F52A93"/>
    <w:rPr>
      <w:rFonts w:ascii="Comic Sans MS" w:eastAsia="Times New Roman" w:hAnsi="Comic Sans MS" w:cs="Times New Roman"/>
      <w:i/>
      <w:color w:val="000080"/>
      <w:sz w:val="28"/>
      <w:szCs w:val="20"/>
      <w:lang w:val="fr-BE"/>
    </w:rPr>
  </w:style>
  <w:style w:type="character" w:customStyle="1" w:styleId="Titre2Car">
    <w:name w:val="Titre 2 Car"/>
    <w:basedOn w:val="Policepardfaut"/>
    <w:link w:val="Titre2"/>
    <w:uiPriority w:val="9"/>
    <w:rsid w:val="00F52A93"/>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52A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52A93"/>
    <w:pPr>
      <w:keepNext/>
      <w:outlineLvl w:val="0"/>
    </w:pPr>
    <w:rPr>
      <w:rFonts w:ascii="Comic Sans MS" w:eastAsia="Times New Roman" w:hAnsi="Comic Sans MS" w:cs="Times New Roman"/>
      <w:i/>
      <w:color w:val="000080"/>
      <w:sz w:val="28"/>
      <w:szCs w:val="20"/>
      <w:lang w:val="fr-BE"/>
    </w:rPr>
  </w:style>
  <w:style w:type="paragraph" w:styleId="Titre2">
    <w:name w:val="heading 2"/>
    <w:basedOn w:val="Normal"/>
    <w:next w:val="Normal"/>
    <w:link w:val="Titre2Car"/>
    <w:uiPriority w:val="9"/>
    <w:unhideWhenUsed/>
    <w:qFormat/>
    <w:rsid w:val="00F52A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2A93"/>
    <w:pPr>
      <w:tabs>
        <w:tab w:val="center" w:pos="4536"/>
        <w:tab w:val="right" w:pos="9072"/>
      </w:tabs>
    </w:pPr>
  </w:style>
  <w:style w:type="character" w:customStyle="1" w:styleId="En-tteCar">
    <w:name w:val="En-tête Car"/>
    <w:basedOn w:val="Policepardfaut"/>
    <w:link w:val="En-tte"/>
    <w:uiPriority w:val="99"/>
    <w:rsid w:val="00F52A93"/>
  </w:style>
  <w:style w:type="paragraph" w:styleId="Pieddepage">
    <w:name w:val="footer"/>
    <w:basedOn w:val="Normal"/>
    <w:link w:val="PieddepageCar"/>
    <w:uiPriority w:val="99"/>
    <w:unhideWhenUsed/>
    <w:rsid w:val="00F52A93"/>
    <w:pPr>
      <w:tabs>
        <w:tab w:val="center" w:pos="4536"/>
        <w:tab w:val="right" w:pos="9072"/>
      </w:tabs>
    </w:pPr>
  </w:style>
  <w:style w:type="character" w:customStyle="1" w:styleId="PieddepageCar">
    <w:name w:val="Pied de page Car"/>
    <w:basedOn w:val="Policepardfaut"/>
    <w:link w:val="Pieddepage"/>
    <w:uiPriority w:val="99"/>
    <w:rsid w:val="00F52A93"/>
  </w:style>
  <w:style w:type="character" w:customStyle="1" w:styleId="Titre1Car">
    <w:name w:val="Titre 1 Car"/>
    <w:basedOn w:val="Policepardfaut"/>
    <w:link w:val="Titre1"/>
    <w:rsid w:val="00F52A93"/>
    <w:rPr>
      <w:rFonts w:ascii="Comic Sans MS" w:eastAsia="Times New Roman" w:hAnsi="Comic Sans MS" w:cs="Times New Roman"/>
      <w:i/>
      <w:color w:val="000080"/>
      <w:sz w:val="28"/>
      <w:szCs w:val="20"/>
      <w:lang w:val="fr-BE"/>
    </w:rPr>
  </w:style>
  <w:style w:type="character" w:customStyle="1" w:styleId="Titre2Car">
    <w:name w:val="Titre 2 Car"/>
    <w:basedOn w:val="Policepardfaut"/>
    <w:link w:val="Titre2"/>
    <w:uiPriority w:val="9"/>
    <w:rsid w:val="00F52A93"/>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5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879</Words>
  <Characters>4839</Characters>
  <Application>Microsoft Macintosh Word</Application>
  <DocSecurity>0</DocSecurity>
  <Lines>40</Lines>
  <Paragraphs>11</Paragraphs>
  <ScaleCrop>false</ScaleCrop>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Yande</dc:creator>
  <cp:keywords/>
  <dc:description/>
  <cp:lastModifiedBy>Benedicte Yande</cp:lastModifiedBy>
  <cp:revision>1</cp:revision>
  <dcterms:created xsi:type="dcterms:W3CDTF">2018-11-09T10:05:00Z</dcterms:created>
  <dcterms:modified xsi:type="dcterms:W3CDTF">2018-11-09T10:18:00Z</dcterms:modified>
</cp:coreProperties>
</file>